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6AB42C" w14:textId="77777777" w:rsidR="00CD1752" w:rsidRPr="00BB4399" w:rsidRDefault="00CD1752" w:rsidP="00BB4399">
      <w:pPr>
        <w:pBdr>
          <w:top w:val="single" w:sz="4" w:space="1" w:color="auto"/>
          <w:left w:val="single" w:sz="4" w:space="4" w:color="auto"/>
          <w:bottom w:val="single" w:sz="4" w:space="1" w:color="auto"/>
          <w:right w:val="single" w:sz="4" w:space="4" w:color="auto"/>
        </w:pBdr>
        <w:spacing w:after="0" w:line="240" w:lineRule="auto"/>
        <w:jc w:val="center"/>
        <w:rPr>
          <w:rFonts w:ascii="Candara" w:hAnsi="Candara" w:cs="Arial"/>
        </w:rPr>
      </w:pPr>
      <w:r w:rsidRPr="00BB4399">
        <w:rPr>
          <w:rFonts w:ascii="Candara" w:hAnsi="Candara" w:cs="Arial"/>
        </w:rPr>
        <w:t xml:space="preserve">PROCES VERBAL DU CONSEIL MUNICIPAL DU </w:t>
      </w:r>
      <w:r w:rsidR="00E7623C" w:rsidRPr="00BB4399">
        <w:rPr>
          <w:rFonts w:ascii="Candara" w:hAnsi="Candara" w:cs="Arial"/>
        </w:rPr>
        <w:t>30 JANVIER</w:t>
      </w:r>
      <w:r w:rsidRPr="00BB4399">
        <w:rPr>
          <w:rFonts w:ascii="Candara" w:hAnsi="Candara" w:cs="Arial"/>
        </w:rPr>
        <w:t xml:space="preserve"> 202</w:t>
      </w:r>
      <w:r w:rsidR="00E7623C" w:rsidRPr="00BB4399">
        <w:rPr>
          <w:rFonts w:ascii="Candara" w:hAnsi="Candara" w:cs="Arial"/>
        </w:rPr>
        <w:t>1</w:t>
      </w:r>
    </w:p>
    <w:p w14:paraId="058ED0BB" w14:textId="77777777" w:rsidR="00CD1752" w:rsidRPr="00BB4399" w:rsidRDefault="00CD1752" w:rsidP="00BB4399">
      <w:pPr>
        <w:spacing w:after="0" w:line="240" w:lineRule="auto"/>
        <w:rPr>
          <w:rFonts w:ascii="Candara" w:hAnsi="Candara" w:cs="Arial"/>
        </w:rPr>
      </w:pPr>
    </w:p>
    <w:p w14:paraId="52EA5A1E" w14:textId="77777777" w:rsidR="0011157F" w:rsidRPr="00BB4399" w:rsidRDefault="0011157F" w:rsidP="00BB4399">
      <w:pPr>
        <w:spacing w:after="0" w:line="240" w:lineRule="auto"/>
        <w:jc w:val="both"/>
        <w:rPr>
          <w:rFonts w:ascii="Candara" w:hAnsi="Candara" w:cs="Arial"/>
        </w:rPr>
      </w:pPr>
      <w:r w:rsidRPr="00BB4399">
        <w:rPr>
          <w:rFonts w:ascii="Candara" w:hAnsi="Candara" w:cs="Arial"/>
        </w:rPr>
        <w:t xml:space="preserve">L’an deux mille vingt </w:t>
      </w:r>
      <w:r w:rsidR="00E7623C" w:rsidRPr="00BB4399">
        <w:rPr>
          <w:rFonts w:ascii="Candara" w:hAnsi="Candara" w:cs="Arial"/>
        </w:rPr>
        <w:t xml:space="preserve">et un </w:t>
      </w:r>
      <w:r w:rsidRPr="00BB4399">
        <w:rPr>
          <w:rFonts w:ascii="Candara" w:hAnsi="Candara" w:cs="Arial"/>
        </w:rPr>
        <w:t xml:space="preserve">et le </w:t>
      </w:r>
      <w:r w:rsidR="00E7623C" w:rsidRPr="00BB4399">
        <w:rPr>
          <w:rFonts w:ascii="Candara" w:hAnsi="Candara" w:cs="Arial"/>
        </w:rPr>
        <w:t>trente</w:t>
      </w:r>
      <w:r w:rsidRPr="00BB4399">
        <w:rPr>
          <w:rFonts w:ascii="Candara" w:hAnsi="Candara" w:cs="Arial"/>
        </w:rPr>
        <w:t xml:space="preserve"> du mois de </w:t>
      </w:r>
      <w:r w:rsidR="00E7623C" w:rsidRPr="00BB4399">
        <w:rPr>
          <w:rFonts w:ascii="Candara" w:hAnsi="Candara" w:cs="Arial"/>
        </w:rPr>
        <w:t>janvier à</w:t>
      </w:r>
      <w:r w:rsidRPr="00BB4399">
        <w:rPr>
          <w:rFonts w:ascii="Candara" w:hAnsi="Candara" w:cs="Arial"/>
        </w:rPr>
        <w:t xml:space="preserve"> </w:t>
      </w:r>
      <w:r w:rsidR="00E7623C" w:rsidRPr="00BB4399">
        <w:rPr>
          <w:rFonts w:ascii="Candara" w:hAnsi="Candara" w:cs="Arial"/>
        </w:rPr>
        <w:t>09</w:t>
      </w:r>
      <w:r w:rsidR="00C963E5" w:rsidRPr="00BB4399">
        <w:rPr>
          <w:rFonts w:ascii="Candara" w:hAnsi="Candara" w:cs="Arial"/>
        </w:rPr>
        <w:t>h3</w:t>
      </w:r>
      <w:r w:rsidRPr="00BB4399">
        <w:rPr>
          <w:rFonts w:ascii="Candara" w:hAnsi="Candara" w:cs="Arial"/>
        </w:rPr>
        <w:t>0, le conseil municipal de cette commune régulièrement convoqué s’est réuni au nombre prescrit par la loi, dans la salle du conseil, sous la présidence de Frédéric TENON, Maire</w:t>
      </w:r>
    </w:p>
    <w:p w14:paraId="039015FB" w14:textId="77777777" w:rsidR="0011157F" w:rsidRPr="00BB4399" w:rsidRDefault="0011157F" w:rsidP="00BB4399">
      <w:pPr>
        <w:spacing w:after="0" w:line="240" w:lineRule="auto"/>
        <w:jc w:val="both"/>
        <w:rPr>
          <w:rFonts w:ascii="Candara" w:hAnsi="Candara" w:cs="Arial"/>
          <w:u w:val="single"/>
        </w:rPr>
      </w:pPr>
    </w:p>
    <w:p w14:paraId="49A7F2EF" w14:textId="5221B0E6" w:rsidR="0011157F" w:rsidRPr="00BB4399" w:rsidRDefault="0011157F" w:rsidP="00BB4399">
      <w:pPr>
        <w:spacing w:after="0" w:line="240" w:lineRule="auto"/>
        <w:jc w:val="both"/>
        <w:rPr>
          <w:rFonts w:ascii="Candara" w:hAnsi="Candara" w:cs="Arial"/>
        </w:rPr>
      </w:pPr>
      <w:r w:rsidRPr="00BB4399">
        <w:rPr>
          <w:rFonts w:ascii="Candara" w:hAnsi="Candara" w:cs="Arial"/>
          <w:u w:val="single"/>
        </w:rPr>
        <w:t>Présents</w:t>
      </w:r>
      <w:r w:rsidRPr="00BB4399">
        <w:rPr>
          <w:rFonts w:ascii="Candara" w:hAnsi="Candara" w:cs="Arial"/>
        </w:rPr>
        <w:t xml:space="preserve"> : Mesdames et Messieurs </w:t>
      </w:r>
      <w:r w:rsidR="00B57D4A" w:rsidRPr="00BB4399">
        <w:rPr>
          <w:rFonts w:ascii="Candara" w:hAnsi="Candara" w:cs="Arial"/>
        </w:rPr>
        <w:t>Mesdames et Messieurs Michel ROURRE, Noëlla ROMMEL, Chantal MOCZADLO, Alain MARCELIN, Paul</w:t>
      </w:r>
      <w:r w:rsidR="00C963E5" w:rsidRPr="00BB4399">
        <w:rPr>
          <w:rFonts w:ascii="Candara" w:hAnsi="Candara" w:cs="Arial"/>
        </w:rPr>
        <w:t>ine HAMOUCHE, Christelle ABATE</w:t>
      </w:r>
      <w:r w:rsidR="00B57D4A" w:rsidRPr="00BB4399">
        <w:rPr>
          <w:rFonts w:ascii="Candara" w:hAnsi="Candara" w:cs="Arial"/>
        </w:rPr>
        <w:t xml:space="preserve">, Isabelle BRUYNEEL, </w:t>
      </w:r>
      <w:r w:rsidR="00EC043D" w:rsidRPr="00BB4399">
        <w:rPr>
          <w:rFonts w:ascii="Candara" w:hAnsi="Candara" w:cs="Arial"/>
        </w:rPr>
        <w:t xml:space="preserve">Rosine CARILLO TRAMIER </w:t>
      </w:r>
      <w:r w:rsidR="00B57D4A" w:rsidRPr="00BB4399">
        <w:rPr>
          <w:rFonts w:ascii="Candara" w:hAnsi="Candara" w:cs="Arial"/>
        </w:rPr>
        <w:t>Jérémie JEAN, Carole LAURENT</w:t>
      </w:r>
      <w:r w:rsidR="00C963E5" w:rsidRPr="00BB4399">
        <w:rPr>
          <w:rFonts w:ascii="Candara" w:hAnsi="Candara" w:cs="Arial"/>
        </w:rPr>
        <w:t xml:space="preserve"> , </w:t>
      </w:r>
      <w:r w:rsidR="00B57D4A" w:rsidRPr="00BB4399">
        <w:rPr>
          <w:rFonts w:ascii="Candara" w:hAnsi="Candara" w:cs="Arial"/>
        </w:rPr>
        <w:t>Christian MANCIP, Gilles MANCEL, Petya MARINOVA, Pierre GAC, Alexandrine MEYNAUD,</w:t>
      </w:r>
      <w:r w:rsidR="00343230" w:rsidRPr="00BB4399">
        <w:rPr>
          <w:rFonts w:ascii="Candara" w:hAnsi="Candara" w:cs="Arial"/>
        </w:rPr>
        <w:t xml:space="preserve"> Geneviève SIAUD, Franck VALLON, Sandrine SAEZ</w:t>
      </w:r>
    </w:p>
    <w:tbl>
      <w:tblPr>
        <w:tblStyle w:val="Grilledutableau"/>
        <w:tblW w:w="0" w:type="auto"/>
        <w:jc w:val="center"/>
        <w:tblLook w:val="04A0" w:firstRow="1" w:lastRow="0" w:firstColumn="1" w:lastColumn="0" w:noHBand="0" w:noVBand="1"/>
      </w:tblPr>
      <w:tblGrid>
        <w:gridCol w:w="2268"/>
        <w:gridCol w:w="567"/>
        <w:gridCol w:w="2268"/>
        <w:gridCol w:w="567"/>
        <w:gridCol w:w="2268"/>
        <w:gridCol w:w="567"/>
      </w:tblGrid>
      <w:tr w:rsidR="0011157F" w:rsidRPr="00BB4399" w14:paraId="14DF17B6" w14:textId="77777777" w:rsidTr="00087F79">
        <w:trPr>
          <w:jc w:val="center"/>
        </w:trPr>
        <w:tc>
          <w:tcPr>
            <w:tcW w:w="8505" w:type="dxa"/>
            <w:gridSpan w:val="6"/>
            <w:tcBorders>
              <w:top w:val="single" w:sz="4" w:space="0" w:color="auto"/>
              <w:left w:val="single" w:sz="4" w:space="0" w:color="auto"/>
              <w:bottom w:val="single" w:sz="4" w:space="0" w:color="auto"/>
              <w:right w:val="single" w:sz="4" w:space="0" w:color="auto"/>
            </w:tcBorders>
            <w:vAlign w:val="center"/>
            <w:hideMark/>
          </w:tcPr>
          <w:p w14:paraId="4B1F8FDE" w14:textId="77777777" w:rsidR="0011157F" w:rsidRPr="00BB4399" w:rsidRDefault="0011157F" w:rsidP="00BB4399">
            <w:pPr>
              <w:jc w:val="center"/>
              <w:rPr>
                <w:rFonts w:ascii="Candara" w:hAnsi="Candara" w:cs="Arial"/>
              </w:rPr>
            </w:pPr>
            <w:r w:rsidRPr="00BB4399">
              <w:rPr>
                <w:rFonts w:ascii="Candara" w:hAnsi="Candara" w:cs="Arial"/>
              </w:rPr>
              <w:t>Nombre de membres</w:t>
            </w:r>
          </w:p>
        </w:tc>
      </w:tr>
      <w:tr w:rsidR="0011157F" w:rsidRPr="00BB4399" w14:paraId="62A9BD41" w14:textId="77777777" w:rsidTr="00087F79">
        <w:trPr>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4D9D4F59" w14:textId="77777777" w:rsidR="0011157F" w:rsidRPr="00BB4399" w:rsidRDefault="0011157F" w:rsidP="00BB4399">
            <w:pPr>
              <w:jc w:val="center"/>
              <w:rPr>
                <w:rFonts w:ascii="Candara" w:hAnsi="Candara" w:cs="Arial"/>
              </w:rPr>
            </w:pPr>
            <w:r w:rsidRPr="00BB4399">
              <w:rPr>
                <w:rFonts w:ascii="Candara" w:hAnsi="Candara" w:cs="Arial"/>
              </w:rPr>
              <w:t>Afférents au conseil</w:t>
            </w:r>
          </w:p>
        </w:tc>
        <w:tc>
          <w:tcPr>
            <w:tcW w:w="567" w:type="dxa"/>
            <w:tcBorders>
              <w:top w:val="single" w:sz="4" w:space="0" w:color="auto"/>
              <w:left w:val="single" w:sz="4" w:space="0" w:color="auto"/>
              <w:bottom w:val="single" w:sz="4" w:space="0" w:color="auto"/>
              <w:right w:val="single" w:sz="4" w:space="0" w:color="auto"/>
            </w:tcBorders>
            <w:vAlign w:val="center"/>
            <w:hideMark/>
          </w:tcPr>
          <w:p w14:paraId="26F9E5F2" w14:textId="77777777" w:rsidR="0011157F" w:rsidRPr="00BB4399" w:rsidRDefault="00343230" w:rsidP="00BB4399">
            <w:pPr>
              <w:jc w:val="center"/>
              <w:rPr>
                <w:rFonts w:ascii="Candara" w:hAnsi="Candara" w:cs="Arial"/>
              </w:rPr>
            </w:pPr>
            <w:r w:rsidRPr="00BB4399">
              <w:rPr>
                <w:rFonts w:ascii="Candara" w:hAnsi="Candara" w:cs="Arial"/>
              </w:rPr>
              <w:t>21</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BF73BDF" w14:textId="77777777" w:rsidR="0011157F" w:rsidRPr="00BB4399" w:rsidRDefault="0011157F" w:rsidP="00BB4399">
            <w:pPr>
              <w:jc w:val="center"/>
              <w:rPr>
                <w:rFonts w:ascii="Candara" w:hAnsi="Candara" w:cs="Arial"/>
              </w:rPr>
            </w:pPr>
            <w:r w:rsidRPr="00BB4399">
              <w:rPr>
                <w:rFonts w:ascii="Candara" w:hAnsi="Candara" w:cs="Arial"/>
              </w:rPr>
              <w:t>En exercice</w:t>
            </w:r>
          </w:p>
        </w:tc>
        <w:tc>
          <w:tcPr>
            <w:tcW w:w="567" w:type="dxa"/>
            <w:tcBorders>
              <w:top w:val="single" w:sz="4" w:space="0" w:color="auto"/>
              <w:left w:val="single" w:sz="4" w:space="0" w:color="auto"/>
              <w:bottom w:val="single" w:sz="4" w:space="0" w:color="auto"/>
              <w:right w:val="single" w:sz="4" w:space="0" w:color="auto"/>
            </w:tcBorders>
            <w:vAlign w:val="center"/>
            <w:hideMark/>
          </w:tcPr>
          <w:p w14:paraId="36C0B460" w14:textId="77777777" w:rsidR="0011157F" w:rsidRPr="00BB4399" w:rsidRDefault="00343230" w:rsidP="00BB4399">
            <w:pPr>
              <w:jc w:val="center"/>
              <w:rPr>
                <w:rFonts w:ascii="Candara" w:hAnsi="Candara" w:cs="Arial"/>
              </w:rPr>
            </w:pPr>
            <w:r w:rsidRPr="00BB4399">
              <w:rPr>
                <w:rFonts w:ascii="Candara" w:hAnsi="Candara" w:cs="Arial"/>
              </w:rPr>
              <w:t>23</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9D4A2F7" w14:textId="77777777" w:rsidR="0011157F" w:rsidRPr="00BB4399" w:rsidRDefault="0011157F" w:rsidP="00BB4399">
            <w:pPr>
              <w:jc w:val="center"/>
              <w:rPr>
                <w:rFonts w:ascii="Candara" w:hAnsi="Candara" w:cs="Arial"/>
              </w:rPr>
            </w:pPr>
            <w:r w:rsidRPr="00BB4399">
              <w:rPr>
                <w:rFonts w:ascii="Candara" w:hAnsi="Candara" w:cs="Arial"/>
              </w:rPr>
              <w:t xml:space="preserve">Qui ont pris part </w:t>
            </w:r>
          </w:p>
          <w:p w14:paraId="0D7C9A47" w14:textId="77777777" w:rsidR="0011157F" w:rsidRPr="00BB4399" w:rsidRDefault="0011157F" w:rsidP="00BB4399">
            <w:pPr>
              <w:jc w:val="center"/>
              <w:rPr>
                <w:rFonts w:ascii="Candara" w:hAnsi="Candara" w:cs="Arial"/>
              </w:rPr>
            </w:pPr>
            <w:r w:rsidRPr="00BB4399">
              <w:rPr>
                <w:rFonts w:ascii="Candara" w:hAnsi="Candara" w:cs="Arial"/>
              </w:rPr>
              <w:t>À la délibération</w:t>
            </w:r>
          </w:p>
        </w:tc>
        <w:tc>
          <w:tcPr>
            <w:tcW w:w="567" w:type="dxa"/>
            <w:tcBorders>
              <w:top w:val="single" w:sz="4" w:space="0" w:color="auto"/>
              <w:left w:val="single" w:sz="4" w:space="0" w:color="auto"/>
              <w:bottom w:val="single" w:sz="4" w:space="0" w:color="auto"/>
              <w:right w:val="single" w:sz="4" w:space="0" w:color="auto"/>
            </w:tcBorders>
            <w:vAlign w:val="center"/>
          </w:tcPr>
          <w:p w14:paraId="00374048" w14:textId="77777777" w:rsidR="0011157F" w:rsidRPr="00BB4399" w:rsidRDefault="00343230" w:rsidP="00BB4399">
            <w:pPr>
              <w:jc w:val="center"/>
              <w:rPr>
                <w:rFonts w:ascii="Candara" w:hAnsi="Candara" w:cs="Arial"/>
              </w:rPr>
            </w:pPr>
            <w:r w:rsidRPr="00BB4399">
              <w:rPr>
                <w:rFonts w:ascii="Candara" w:hAnsi="Candara" w:cs="Arial"/>
              </w:rPr>
              <w:t>21</w:t>
            </w:r>
          </w:p>
        </w:tc>
      </w:tr>
    </w:tbl>
    <w:p w14:paraId="24CE622C" w14:textId="77777777" w:rsidR="0011157F" w:rsidRPr="00BB4399" w:rsidRDefault="0011157F" w:rsidP="00BB4399">
      <w:pPr>
        <w:spacing w:after="0" w:line="240" w:lineRule="auto"/>
        <w:jc w:val="both"/>
        <w:rPr>
          <w:rFonts w:ascii="Candara" w:hAnsi="Candara" w:cs="Arial"/>
        </w:rPr>
      </w:pPr>
    </w:p>
    <w:tbl>
      <w:tblPr>
        <w:tblStyle w:val="Grilledutableau"/>
        <w:tblW w:w="0" w:type="auto"/>
        <w:tblLook w:val="04A0" w:firstRow="1" w:lastRow="0" w:firstColumn="1" w:lastColumn="0" w:noHBand="0" w:noVBand="1"/>
      </w:tblPr>
      <w:tblGrid>
        <w:gridCol w:w="2515"/>
        <w:gridCol w:w="6376"/>
      </w:tblGrid>
      <w:tr w:rsidR="0011157F" w:rsidRPr="00BB4399" w14:paraId="66DDF324" w14:textId="77777777" w:rsidTr="00EC043D">
        <w:tc>
          <w:tcPr>
            <w:tcW w:w="2547" w:type="dxa"/>
            <w:tcBorders>
              <w:top w:val="single" w:sz="4" w:space="0" w:color="auto"/>
              <w:left w:val="single" w:sz="4" w:space="0" w:color="auto"/>
              <w:bottom w:val="single" w:sz="4" w:space="0" w:color="auto"/>
              <w:right w:val="single" w:sz="4" w:space="0" w:color="auto"/>
            </w:tcBorders>
            <w:vAlign w:val="center"/>
            <w:hideMark/>
          </w:tcPr>
          <w:p w14:paraId="1C990801" w14:textId="77777777" w:rsidR="0011157F" w:rsidRPr="00BB4399" w:rsidRDefault="0011157F" w:rsidP="00EC043D">
            <w:pPr>
              <w:rPr>
                <w:rFonts w:ascii="Candara" w:hAnsi="Candara" w:cs="Arial"/>
              </w:rPr>
            </w:pPr>
            <w:r w:rsidRPr="00BB4399">
              <w:rPr>
                <w:rFonts w:ascii="Candara" w:hAnsi="Candara" w:cs="Arial"/>
              </w:rPr>
              <w:t>Présents par procuration</w:t>
            </w:r>
          </w:p>
        </w:tc>
        <w:tc>
          <w:tcPr>
            <w:tcW w:w="6514" w:type="dxa"/>
            <w:tcBorders>
              <w:top w:val="single" w:sz="4" w:space="0" w:color="auto"/>
              <w:left w:val="single" w:sz="4" w:space="0" w:color="auto"/>
              <w:bottom w:val="single" w:sz="4" w:space="0" w:color="auto"/>
              <w:right w:val="single" w:sz="4" w:space="0" w:color="auto"/>
            </w:tcBorders>
          </w:tcPr>
          <w:p w14:paraId="35D4D5EC" w14:textId="77777777" w:rsidR="0011157F" w:rsidRPr="00BB4399" w:rsidRDefault="00C963E5" w:rsidP="00BB4399">
            <w:pPr>
              <w:jc w:val="both"/>
              <w:rPr>
                <w:rFonts w:ascii="Candara" w:hAnsi="Candara" w:cs="Arial"/>
              </w:rPr>
            </w:pPr>
            <w:r w:rsidRPr="00BB4399">
              <w:rPr>
                <w:rFonts w:ascii="Candara" w:hAnsi="Candara" w:cs="Arial"/>
              </w:rPr>
              <w:t>M. Henri ANDRIEUX LOUER à M. Fréderic TENON</w:t>
            </w:r>
          </w:p>
          <w:p w14:paraId="411F841E" w14:textId="3B497868" w:rsidR="0011157F" w:rsidRPr="00BB4399" w:rsidRDefault="0011157F" w:rsidP="00BB4399">
            <w:pPr>
              <w:jc w:val="both"/>
              <w:rPr>
                <w:rFonts w:ascii="Candara" w:hAnsi="Candara" w:cs="Arial"/>
              </w:rPr>
            </w:pPr>
            <w:r w:rsidRPr="00BB4399">
              <w:rPr>
                <w:rFonts w:ascii="Candara" w:hAnsi="Candara" w:cs="Arial"/>
              </w:rPr>
              <w:t>M</w:t>
            </w:r>
            <w:r w:rsidR="00C963E5" w:rsidRPr="00BB4399">
              <w:rPr>
                <w:rFonts w:ascii="Candara" w:hAnsi="Candara" w:cs="Arial"/>
              </w:rPr>
              <w:t>me Magali LORA</w:t>
            </w:r>
            <w:r w:rsidR="00E7623C" w:rsidRPr="00BB4399">
              <w:rPr>
                <w:rFonts w:ascii="Candara" w:hAnsi="Candara" w:cs="Arial"/>
              </w:rPr>
              <w:t xml:space="preserve"> </w:t>
            </w:r>
            <w:r w:rsidRPr="00BB4399">
              <w:rPr>
                <w:rFonts w:ascii="Candara" w:hAnsi="Candara" w:cs="Arial"/>
              </w:rPr>
              <w:t>à M</w:t>
            </w:r>
            <w:r w:rsidR="00C963E5" w:rsidRPr="00BB4399">
              <w:rPr>
                <w:rFonts w:ascii="Candara" w:hAnsi="Candara" w:cs="Arial"/>
              </w:rPr>
              <w:t>me Pauline HAMOUCHE</w:t>
            </w:r>
          </w:p>
          <w:p w14:paraId="711C5461" w14:textId="77777777" w:rsidR="00C963E5" w:rsidRPr="00BB4399" w:rsidRDefault="00C963E5" w:rsidP="00BB4399">
            <w:pPr>
              <w:jc w:val="both"/>
              <w:rPr>
                <w:rFonts w:ascii="Candara" w:hAnsi="Candara" w:cs="Arial"/>
              </w:rPr>
            </w:pPr>
            <w:r w:rsidRPr="00BB4399">
              <w:rPr>
                <w:rFonts w:ascii="Candara" w:hAnsi="Candara" w:cs="Arial"/>
              </w:rPr>
              <w:t>M. Edouard SCHMID à M. Franck VALLON</w:t>
            </w:r>
          </w:p>
        </w:tc>
      </w:tr>
      <w:tr w:rsidR="0011157F" w:rsidRPr="00BB4399" w14:paraId="5B24342D" w14:textId="77777777" w:rsidTr="00EC043D">
        <w:tc>
          <w:tcPr>
            <w:tcW w:w="2547" w:type="dxa"/>
            <w:tcBorders>
              <w:top w:val="single" w:sz="4" w:space="0" w:color="auto"/>
              <w:left w:val="single" w:sz="4" w:space="0" w:color="auto"/>
              <w:bottom w:val="single" w:sz="4" w:space="0" w:color="auto"/>
              <w:right w:val="single" w:sz="4" w:space="0" w:color="auto"/>
            </w:tcBorders>
            <w:vAlign w:val="center"/>
            <w:hideMark/>
          </w:tcPr>
          <w:p w14:paraId="6BC5871D" w14:textId="718C5133" w:rsidR="0011157F" w:rsidRPr="00BB4399" w:rsidRDefault="0011157F" w:rsidP="00EC043D">
            <w:pPr>
              <w:rPr>
                <w:rFonts w:ascii="Candara" w:hAnsi="Candara" w:cs="Arial"/>
              </w:rPr>
            </w:pPr>
            <w:r w:rsidRPr="00BB4399">
              <w:rPr>
                <w:rFonts w:ascii="Candara" w:hAnsi="Candara" w:cs="Arial"/>
              </w:rPr>
              <w:t>Absent</w:t>
            </w:r>
          </w:p>
        </w:tc>
        <w:tc>
          <w:tcPr>
            <w:tcW w:w="6514" w:type="dxa"/>
            <w:tcBorders>
              <w:top w:val="single" w:sz="4" w:space="0" w:color="auto"/>
              <w:left w:val="single" w:sz="4" w:space="0" w:color="auto"/>
              <w:bottom w:val="single" w:sz="4" w:space="0" w:color="auto"/>
              <w:right w:val="single" w:sz="4" w:space="0" w:color="auto"/>
            </w:tcBorders>
          </w:tcPr>
          <w:p w14:paraId="2D84CFCA" w14:textId="2F141614" w:rsidR="00C963E5" w:rsidRPr="00BB4399" w:rsidRDefault="0011157F" w:rsidP="00BB4399">
            <w:pPr>
              <w:jc w:val="both"/>
              <w:rPr>
                <w:rFonts w:ascii="Candara" w:hAnsi="Candara" w:cs="Arial"/>
              </w:rPr>
            </w:pPr>
            <w:r w:rsidRPr="00BB4399">
              <w:rPr>
                <w:rFonts w:ascii="Candara" w:hAnsi="Candara" w:cs="Arial"/>
              </w:rPr>
              <w:t xml:space="preserve">M. </w:t>
            </w:r>
            <w:r w:rsidR="00C963E5" w:rsidRPr="00BB4399">
              <w:rPr>
                <w:rFonts w:ascii="Candara" w:hAnsi="Candara" w:cs="Arial"/>
              </w:rPr>
              <w:t xml:space="preserve">Aristide Sébastien BOULE </w:t>
            </w:r>
          </w:p>
        </w:tc>
      </w:tr>
      <w:tr w:rsidR="0011157F" w:rsidRPr="00BB4399" w14:paraId="4490BD67" w14:textId="77777777" w:rsidTr="00087F79">
        <w:tc>
          <w:tcPr>
            <w:tcW w:w="2547" w:type="dxa"/>
            <w:tcBorders>
              <w:top w:val="single" w:sz="4" w:space="0" w:color="auto"/>
              <w:left w:val="single" w:sz="4" w:space="0" w:color="auto"/>
              <w:bottom w:val="single" w:sz="4" w:space="0" w:color="auto"/>
              <w:right w:val="single" w:sz="4" w:space="0" w:color="auto"/>
            </w:tcBorders>
            <w:hideMark/>
          </w:tcPr>
          <w:p w14:paraId="16F27A3E" w14:textId="77777777" w:rsidR="0011157F" w:rsidRPr="00BB4399" w:rsidRDefault="0011157F" w:rsidP="00BB4399">
            <w:pPr>
              <w:jc w:val="both"/>
              <w:rPr>
                <w:rFonts w:ascii="Candara" w:hAnsi="Candara" w:cs="Arial"/>
              </w:rPr>
            </w:pPr>
            <w:r w:rsidRPr="00BB4399">
              <w:rPr>
                <w:rFonts w:ascii="Candara" w:hAnsi="Candara" w:cs="Arial"/>
              </w:rPr>
              <w:t>Secrétaire de séance</w:t>
            </w:r>
          </w:p>
        </w:tc>
        <w:tc>
          <w:tcPr>
            <w:tcW w:w="6514" w:type="dxa"/>
            <w:tcBorders>
              <w:top w:val="single" w:sz="4" w:space="0" w:color="auto"/>
              <w:left w:val="single" w:sz="4" w:space="0" w:color="auto"/>
              <w:bottom w:val="single" w:sz="4" w:space="0" w:color="auto"/>
              <w:right w:val="single" w:sz="4" w:space="0" w:color="auto"/>
            </w:tcBorders>
          </w:tcPr>
          <w:p w14:paraId="6F485278" w14:textId="77777777" w:rsidR="0011157F" w:rsidRPr="00BB4399" w:rsidRDefault="0011157F" w:rsidP="00BB4399">
            <w:pPr>
              <w:jc w:val="both"/>
              <w:rPr>
                <w:rFonts w:ascii="Candara" w:hAnsi="Candara" w:cs="Arial"/>
              </w:rPr>
            </w:pPr>
            <w:r w:rsidRPr="00BB4399">
              <w:rPr>
                <w:rFonts w:ascii="Candara" w:hAnsi="Candara" w:cs="Arial"/>
              </w:rPr>
              <w:t xml:space="preserve">Mme </w:t>
            </w:r>
            <w:r w:rsidR="00C963E5" w:rsidRPr="00BB4399">
              <w:rPr>
                <w:rFonts w:ascii="Candara" w:hAnsi="Candara" w:cs="Arial"/>
              </w:rPr>
              <w:t>Petya MARINOVA</w:t>
            </w:r>
          </w:p>
        </w:tc>
      </w:tr>
      <w:tr w:rsidR="0011157F" w:rsidRPr="00BB4399" w14:paraId="5B8FCBEA" w14:textId="77777777" w:rsidTr="00087F79">
        <w:tc>
          <w:tcPr>
            <w:tcW w:w="2547" w:type="dxa"/>
            <w:tcBorders>
              <w:top w:val="single" w:sz="4" w:space="0" w:color="auto"/>
              <w:left w:val="single" w:sz="4" w:space="0" w:color="auto"/>
              <w:bottom w:val="single" w:sz="4" w:space="0" w:color="auto"/>
              <w:right w:val="single" w:sz="4" w:space="0" w:color="auto"/>
            </w:tcBorders>
            <w:hideMark/>
          </w:tcPr>
          <w:p w14:paraId="7FBF0356" w14:textId="77777777" w:rsidR="0011157F" w:rsidRPr="00EC043D" w:rsidRDefault="0011157F" w:rsidP="00BB4399">
            <w:pPr>
              <w:jc w:val="both"/>
              <w:rPr>
                <w:rFonts w:ascii="Candara" w:hAnsi="Candara" w:cs="Arial"/>
              </w:rPr>
            </w:pPr>
            <w:r w:rsidRPr="00EC043D">
              <w:rPr>
                <w:rFonts w:ascii="Candara" w:hAnsi="Candara" w:cs="Arial"/>
              </w:rPr>
              <w:t>Date de la convocation</w:t>
            </w:r>
          </w:p>
        </w:tc>
        <w:tc>
          <w:tcPr>
            <w:tcW w:w="6514" w:type="dxa"/>
            <w:tcBorders>
              <w:top w:val="single" w:sz="4" w:space="0" w:color="auto"/>
              <w:left w:val="single" w:sz="4" w:space="0" w:color="auto"/>
              <w:bottom w:val="single" w:sz="4" w:space="0" w:color="auto"/>
              <w:right w:val="single" w:sz="4" w:space="0" w:color="auto"/>
            </w:tcBorders>
          </w:tcPr>
          <w:p w14:paraId="5DF00229" w14:textId="26EC66DE" w:rsidR="0011157F" w:rsidRPr="00BB4399" w:rsidRDefault="00EC043D" w:rsidP="00BB4399">
            <w:pPr>
              <w:jc w:val="both"/>
              <w:rPr>
                <w:rFonts w:ascii="Candara" w:hAnsi="Candara" w:cs="Arial"/>
              </w:rPr>
            </w:pPr>
            <w:r w:rsidRPr="00EC043D">
              <w:rPr>
                <w:rFonts w:ascii="Candara" w:hAnsi="Candara" w:cs="Arial"/>
              </w:rPr>
              <w:t>22 janvier 2021</w:t>
            </w:r>
          </w:p>
        </w:tc>
      </w:tr>
    </w:tbl>
    <w:p w14:paraId="368EB4DD" w14:textId="77777777" w:rsidR="000B73D8" w:rsidRPr="00BB4399" w:rsidRDefault="000B73D8" w:rsidP="00BB4399">
      <w:pPr>
        <w:spacing w:after="0" w:line="240" w:lineRule="auto"/>
        <w:rPr>
          <w:rFonts w:ascii="Candara" w:hAnsi="Candara" w:cs="Arial"/>
        </w:rPr>
      </w:pPr>
    </w:p>
    <w:p w14:paraId="1BBD487F" w14:textId="77777777" w:rsidR="00E90DE9" w:rsidRPr="00BB4399" w:rsidRDefault="00A55EEB" w:rsidP="00BB4399">
      <w:pPr>
        <w:pStyle w:val="Paragraphedeliste"/>
        <w:numPr>
          <w:ilvl w:val="0"/>
          <w:numId w:val="7"/>
        </w:numPr>
        <w:pBdr>
          <w:top w:val="single" w:sz="4" w:space="1" w:color="auto"/>
          <w:left w:val="single" w:sz="4" w:space="16" w:color="auto"/>
          <w:bottom w:val="single" w:sz="4" w:space="1" w:color="auto"/>
          <w:right w:val="single" w:sz="4" w:space="4" w:color="auto"/>
        </w:pBdr>
        <w:suppressAutoHyphens/>
        <w:spacing w:after="0" w:line="240" w:lineRule="auto"/>
        <w:contextualSpacing w:val="0"/>
        <w:rPr>
          <w:rFonts w:ascii="Candara" w:hAnsi="Candara" w:cs="Arial"/>
        </w:rPr>
      </w:pPr>
      <w:r w:rsidRPr="00BB4399">
        <w:rPr>
          <w:rFonts w:ascii="Candara" w:hAnsi="Candara" w:cs="Arial"/>
        </w:rPr>
        <w:t xml:space="preserve">APPROBATION DU PROCES VERBAL DU CONSEIL MUNICIPAL DU </w:t>
      </w:r>
      <w:r w:rsidR="00E7623C" w:rsidRPr="00BB4399">
        <w:rPr>
          <w:rFonts w:ascii="Candara" w:hAnsi="Candara" w:cs="Arial"/>
        </w:rPr>
        <w:t>15 DECEMBRE</w:t>
      </w:r>
      <w:r w:rsidRPr="00BB4399">
        <w:rPr>
          <w:rFonts w:ascii="Candara" w:hAnsi="Candara" w:cs="Arial"/>
        </w:rPr>
        <w:t xml:space="preserve"> 2020</w:t>
      </w:r>
    </w:p>
    <w:p w14:paraId="4792EB2E" w14:textId="77777777" w:rsidR="00E90DE9" w:rsidRPr="00BB4399" w:rsidRDefault="00E90DE9" w:rsidP="00BB4399">
      <w:pPr>
        <w:spacing w:after="0" w:line="240" w:lineRule="auto"/>
        <w:rPr>
          <w:rFonts w:ascii="Candara" w:hAnsi="Candara" w:cs="Arial"/>
        </w:rPr>
      </w:pPr>
    </w:p>
    <w:p w14:paraId="6A5522A5" w14:textId="77777777" w:rsidR="00A55EEB" w:rsidRPr="00BB4399" w:rsidRDefault="00A55EEB" w:rsidP="00BB4399">
      <w:pPr>
        <w:spacing w:after="0" w:line="240" w:lineRule="auto"/>
        <w:rPr>
          <w:rFonts w:ascii="Candara" w:hAnsi="Candara" w:cs="Arial"/>
        </w:rPr>
      </w:pPr>
      <w:r w:rsidRPr="00BB4399">
        <w:rPr>
          <w:rFonts w:ascii="Candara" w:hAnsi="Candara" w:cs="Arial"/>
        </w:rPr>
        <w:t>Le procès-verbal est soumis à l’approbation de l’assemblée.</w:t>
      </w:r>
    </w:p>
    <w:p w14:paraId="5F1EF319" w14:textId="77777777" w:rsidR="000B73D8" w:rsidRPr="00BB4399" w:rsidRDefault="000B73D8" w:rsidP="00BB4399">
      <w:pPr>
        <w:pStyle w:val="En-tte"/>
        <w:tabs>
          <w:tab w:val="left" w:pos="708"/>
        </w:tabs>
        <w:jc w:val="both"/>
        <w:rPr>
          <w:rFonts w:ascii="Candara" w:hAnsi="Candara" w:cs="Arial"/>
          <w:i/>
          <w:iCs/>
        </w:rPr>
      </w:pPr>
    </w:p>
    <w:tbl>
      <w:tblPr>
        <w:tblStyle w:val="Grilledutableau"/>
        <w:tblW w:w="0" w:type="auto"/>
        <w:jc w:val="center"/>
        <w:shd w:val="clear" w:color="auto" w:fill="E5DFEC" w:themeFill="accent4" w:themeFillTint="33"/>
        <w:tblLook w:val="04A0" w:firstRow="1" w:lastRow="0" w:firstColumn="1" w:lastColumn="0" w:noHBand="0" w:noVBand="1"/>
      </w:tblPr>
      <w:tblGrid>
        <w:gridCol w:w="1617"/>
        <w:gridCol w:w="5982"/>
      </w:tblGrid>
      <w:tr w:rsidR="00274445" w:rsidRPr="00BB4399" w14:paraId="218E5EE8" w14:textId="77777777" w:rsidTr="006B2E8B">
        <w:trPr>
          <w:trHeight w:val="340"/>
          <w:jc w:val="center"/>
        </w:trPr>
        <w:tc>
          <w:tcPr>
            <w:tcW w:w="1617" w:type="dxa"/>
            <w:shd w:val="clear" w:color="auto" w:fill="E5DFEC" w:themeFill="accent4" w:themeFillTint="33"/>
            <w:vAlign w:val="center"/>
          </w:tcPr>
          <w:p w14:paraId="4160FA25" w14:textId="77777777" w:rsidR="00274445" w:rsidRPr="00BB4399" w:rsidRDefault="00274445" w:rsidP="00BB4399">
            <w:pPr>
              <w:jc w:val="center"/>
              <w:rPr>
                <w:rFonts w:ascii="Candara" w:hAnsi="Candara" w:cs="Arial"/>
              </w:rPr>
            </w:pPr>
            <w:r w:rsidRPr="00BB4399">
              <w:rPr>
                <w:rFonts w:ascii="Candara" w:hAnsi="Candara" w:cs="Arial"/>
              </w:rPr>
              <w:t xml:space="preserve">POUR </w:t>
            </w:r>
          </w:p>
        </w:tc>
        <w:tc>
          <w:tcPr>
            <w:tcW w:w="5982" w:type="dxa"/>
            <w:shd w:val="clear" w:color="auto" w:fill="E5DFEC" w:themeFill="accent4" w:themeFillTint="33"/>
            <w:vAlign w:val="center"/>
          </w:tcPr>
          <w:p w14:paraId="40694524" w14:textId="77777777" w:rsidR="00274445" w:rsidRPr="00BB4399" w:rsidRDefault="00343230" w:rsidP="00BB4399">
            <w:pPr>
              <w:jc w:val="center"/>
              <w:rPr>
                <w:rFonts w:ascii="Candara" w:hAnsi="Candara" w:cs="Arial"/>
              </w:rPr>
            </w:pPr>
            <w:r w:rsidRPr="00BB4399">
              <w:rPr>
                <w:rFonts w:ascii="Candara" w:hAnsi="Candara" w:cs="Arial"/>
              </w:rPr>
              <w:t>17</w:t>
            </w:r>
          </w:p>
        </w:tc>
      </w:tr>
      <w:tr w:rsidR="00274445" w:rsidRPr="00BB4399" w14:paraId="22B40BD2" w14:textId="77777777" w:rsidTr="006B2E8B">
        <w:trPr>
          <w:trHeight w:val="340"/>
          <w:jc w:val="center"/>
        </w:trPr>
        <w:tc>
          <w:tcPr>
            <w:tcW w:w="1617" w:type="dxa"/>
            <w:shd w:val="clear" w:color="auto" w:fill="E5DFEC" w:themeFill="accent4" w:themeFillTint="33"/>
            <w:vAlign w:val="center"/>
          </w:tcPr>
          <w:p w14:paraId="6DDBA22D" w14:textId="77777777" w:rsidR="00274445" w:rsidRPr="00BB4399" w:rsidRDefault="00274445" w:rsidP="00BB4399">
            <w:pPr>
              <w:jc w:val="center"/>
              <w:rPr>
                <w:rFonts w:ascii="Candara" w:hAnsi="Candara" w:cs="Arial"/>
              </w:rPr>
            </w:pPr>
            <w:r w:rsidRPr="00BB4399">
              <w:rPr>
                <w:rFonts w:ascii="Candara" w:hAnsi="Candara" w:cs="Arial"/>
              </w:rPr>
              <w:t xml:space="preserve">CONTRE </w:t>
            </w:r>
          </w:p>
        </w:tc>
        <w:tc>
          <w:tcPr>
            <w:tcW w:w="5982" w:type="dxa"/>
            <w:shd w:val="clear" w:color="auto" w:fill="E5DFEC" w:themeFill="accent4" w:themeFillTint="33"/>
            <w:vAlign w:val="center"/>
          </w:tcPr>
          <w:p w14:paraId="7405D384" w14:textId="77777777" w:rsidR="006B2E8B" w:rsidRDefault="00343230" w:rsidP="00BB4399">
            <w:pPr>
              <w:jc w:val="center"/>
              <w:rPr>
                <w:rFonts w:ascii="Candara" w:hAnsi="Candara" w:cs="Arial"/>
              </w:rPr>
            </w:pPr>
            <w:r w:rsidRPr="00BB4399">
              <w:rPr>
                <w:rFonts w:ascii="Candara" w:hAnsi="Candara" w:cs="Arial"/>
              </w:rPr>
              <w:t>5</w:t>
            </w:r>
            <w:r w:rsidR="006B2E8B">
              <w:rPr>
                <w:rFonts w:ascii="Candara" w:hAnsi="Candara" w:cs="Arial"/>
              </w:rPr>
              <w:t xml:space="preserve"> </w:t>
            </w:r>
          </w:p>
          <w:p w14:paraId="1DE98585" w14:textId="24FE17A9" w:rsidR="00077A14" w:rsidRPr="00BB4399" w:rsidRDefault="006B2E8B" w:rsidP="00BB4399">
            <w:pPr>
              <w:jc w:val="center"/>
              <w:rPr>
                <w:rFonts w:ascii="Candara" w:hAnsi="Candara" w:cs="Arial"/>
              </w:rPr>
            </w:pPr>
            <w:r>
              <w:rPr>
                <w:rFonts w:ascii="Candara" w:hAnsi="Candara" w:cs="Arial"/>
              </w:rPr>
              <w:t>(Mmes MEYNAUD, SIAUD et SAEZ, M. MANCEL et GAC)</w:t>
            </w:r>
          </w:p>
        </w:tc>
      </w:tr>
      <w:tr w:rsidR="00274445" w:rsidRPr="00BB4399" w14:paraId="0841355E" w14:textId="77777777" w:rsidTr="006B2E8B">
        <w:trPr>
          <w:trHeight w:val="340"/>
          <w:jc w:val="center"/>
        </w:trPr>
        <w:tc>
          <w:tcPr>
            <w:tcW w:w="1617" w:type="dxa"/>
            <w:shd w:val="clear" w:color="auto" w:fill="E5DFEC" w:themeFill="accent4" w:themeFillTint="33"/>
            <w:vAlign w:val="center"/>
          </w:tcPr>
          <w:p w14:paraId="70363C38" w14:textId="77777777" w:rsidR="00274445" w:rsidRPr="00BB4399" w:rsidRDefault="00274445" w:rsidP="00BB4399">
            <w:pPr>
              <w:jc w:val="center"/>
              <w:rPr>
                <w:rFonts w:ascii="Candara" w:hAnsi="Candara" w:cs="Arial"/>
              </w:rPr>
            </w:pPr>
            <w:r w:rsidRPr="00BB4399">
              <w:rPr>
                <w:rFonts w:ascii="Candara" w:hAnsi="Candara" w:cs="Arial"/>
              </w:rPr>
              <w:t>ABSTENTION</w:t>
            </w:r>
          </w:p>
        </w:tc>
        <w:tc>
          <w:tcPr>
            <w:tcW w:w="5982" w:type="dxa"/>
            <w:shd w:val="clear" w:color="auto" w:fill="E5DFEC" w:themeFill="accent4" w:themeFillTint="33"/>
            <w:vAlign w:val="center"/>
          </w:tcPr>
          <w:p w14:paraId="6BB134BD" w14:textId="6C096F64" w:rsidR="00274445" w:rsidRPr="00BB4399" w:rsidRDefault="006B2E8B" w:rsidP="00BB4399">
            <w:pPr>
              <w:jc w:val="center"/>
              <w:rPr>
                <w:rFonts w:ascii="Candara" w:hAnsi="Candara" w:cs="Arial"/>
              </w:rPr>
            </w:pPr>
            <w:r>
              <w:rPr>
                <w:rFonts w:ascii="Candara" w:hAnsi="Candara" w:cs="Arial"/>
              </w:rPr>
              <w:t>0</w:t>
            </w:r>
          </w:p>
        </w:tc>
      </w:tr>
    </w:tbl>
    <w:p w14:paraId="18EF6374" w14:textId="041FBFD8" w:rsidR="00421542" w:rsidRDefault="00421542" w:rsidP="00BB4399">
      <w:pPr>
        <w:spacing w:after="0" w:line="240" w:lineRule="auto"/>
        <w:rPr>
          <w:rFonts w:ascii="Candara" w:hAnsi="Candara" w:cs="Arial"/>
          <w:b/>
          <w:bCs/>
        </w:rPr>
      </w:pPr>
    </w:p>
    <w:p w14:paraId="510F7D8F" w14:textId="0B6CB465" w:rsidR="00C47733" w:rsidRPr="0012660B" w:rsidRDefault="00C47733" w:rsidP="00C47733">
      <w:pPr>
        <w:spacing w:after="0" w:line="240" w:lineRule="auto"/>
        <w:jc w:val="both"/>
        <w:rPr>
          <w:rFonts w:ascii="Candara" w:hAnsi="Candara" w:cs="Arial"/>
          <w:b/>
          <w:bCs/>
        </w:rPr>
      </w:pPr>
      <w:r w:rsidRPr="0012660B">
        <w:rPr>
          <w:rFonts w:ascii="Candara" w:hAnsi="Candara" w:cs="Arial"/>
          <w:b/>
          <w:bCs/>
        </w:rPr>
        <w:t>Monsieur Gilles MANCEL intervient pour préciser qu’il souhaite que ces propos soient retranscrits avec la plus grande exactitude.</w:t>
      </w:r>
    </w:p>
    <w:p w14:paraId="17339396" w14:textId="0C9D029B" w:rsidR="00C47733" w:rsidRPr="0012660B" w:rsidRDefault="00C47733" w:rsidP="00C47733">
      <w:pPr>
        <w:spacing w:after="0" w:line="240" w:lineRule="auto"/>
        <w:jc w:val="both"/>
        <w:rPr>
          <w:rFonts w:ascii="Candara" w:hAnsi="Candara" w:cs="Arial"/>
          <w:b/>
          <w:bCs/>
        </w:rPr>
      </w:pPr>
    </w:p>
    <w:p w14:paraId="065202FC" w14:textId="38E45DD2" w:rsidR="00D61A76" w:rsidRPr="0012660B" w:rsidRDefault="00D06AE6" w:rsidP="00C47733">
      <w:pPr>
        <w:spacing w:after="0" w:line="240" w:lineRule="auto"/>
        <w:jc w:val="both"/>
        <w:rPr>
          <w:rFonts w:ascii="Candara" w:hAnsi="Candara" w:cs="Arial"/>
          <w:b/>
          <w:bCs/>
        </w:rPr>
      </w:pPr>
      <w:r w:rsidRPr="0012660B">
        <w:rPr>
          <w:rFonts w:ascii="Candara" w:hAnsi="Candara" w:cs="Arial"/>
          <w:b/>
          <w:bCs/>
        </w:rPr>
        <w:t>Madame Sandrine SAEZ dit qu’il n’y a eu aucune réponse au mail du 11 janvier 2021 et que les points évoqués ne sont pas inscrits à l’ordre du jour.</w:t>
      </w:r>
      <w:r w:rsidR="00D61A76" w:rsidRPr="0012660B">
        <w:rPr>
          <w:rFonts w:ascii="Candara" w:hAnsi="Candara" w:cs="Arial"/>
          <w:b/>
          <w:bCs/>
        </w:rPr>
        <w:t xml:space="preserve"> </w:t>
      </w:r>
    </w:p>
    <w:p w14:paraId="551D0504" w14:textId="77777777" w:rsidR="00D06AE6" w:rsidRPr="0012660B" w:rsidRDefault="00D06AE6" w:rsidP="00D06AE6">
      <w:pPr>
        <w:spacing w:after="0" w:line="240" w:lineRule="auto"/>
        <w:rPr>
          <w:rFonts w:ascii="Candara" w:hAnsi="Candara" w:cs="Arial"/>
          <w:b/>
          <w:bCs/>
        </w:rPr>
      </w:pPr>
    </w:p>
    <w:p w14:paraId="0EADA718" w14:textId="2D7DFB43" w:rsidR="00D06AE6" w:rsidRPr="0012660B" w:rsidRDefault="00D06AE6" w:rsidP="00D06AE6">
      <w:pPr>
        <w:spacing w:after="0" w:line="240" w:lineRule="auto"/>
        <w:rPr>
          <w:rFonts w:ascii="Candara" w:hAnsi="Candara" w:cs="Arial"/>
          <w:b/>
          <w:bCs/>
        </w:rPr>
      </w:pPr>
      <w:r w:rsidRPr="0012660B">
        <w:rPr>
          <w:rFonts w:ascii="Candara" w:hAnsi="Candara" w:cs="Arial"/>
          <w:b/>
          <w:bCs/>
        </w:rPr>
        <w:t>Madame Alexandrine Meynaud demande à prendre la parole.</w:t>
      </w:r>
    </w:p>
    <w:p w14:paraId="2661BD73" w14:textId="555655D3" w:rsidR="00D06AE6" w:rsidRPr="0012660B" w:rsidRDefault="00D06AE6" w:rsidP="00C47733">
      <w:pPr>
        <w:spacing w:after="0" w:line="240" w:lineRule="auto"/>
        <w:jc w:val="both"/>
        <w:rPr>
          <w:rFonts w:ascii="Candara" w:hAnsi="Candara" w:cs="Arial"/>
          <w:b/>
          <w:bCs/>
        </w:rPr>
      </w:pPr>
      <w:r w:rsidRPr="0012660B">
        <w:rPr>
          <w:rFonts w:ascii="Candara" w:hAnsi="Candara" w:cs="Arial"/>
          <w:b/>
          <w:bCs/>
        </w:rPr>
        <w:t>Monsieur le Maire lui répond que les questions orales auraient dues être présentées 24 h auparavant.</w:t>
      </w:r>
    </w:p>
    <w:p w14:paraId="3CCAF8BD" w14:textId="184190EE" w:rsidR="00C47733" w:rsidRPr="0012660B" w:rsidRDefault="00C47733" w:rsidP="00C47733">
      <w:pPr>
        <w:spacing w:after="0" w:line="240" w:lineRule="auto"/>
        <w:jc w:val="both"/>
        <w:rPr>
          <w:rFonts w:ascii="Candara" w:hAnsi="Candara" w:cs="Arial"/>
          <w:b/>
          <w:bCs/>
        </w:rPr>
      </w:pPr>
      <w:r w:rsidRPr="0012660B">
        <w:rPr>
          <w:rFonts w:ascii="Candara" w:hAnsi="Candara" w:cs="Arial"/>
          <w:b/>
          <w:bCs/>
        </w:rPr>
        <w:t>Madame Alexandrine MEYNAUD lit un texte</w:t>
      </w:r>
      <w:r w:rsidR="00CE2D0D" w:rsidRPr="0012660B">
        <w:rPr>
          <w:rFonts w:ascii="Candara" w:hAnsi="Candara" w:cs="Arial"/>
          <w:b/>
          <w:bCs/>
        </w:rPr>
        <w:t xml:space="preserve"> (à insérer) </w:t>
      </w:r>
    </w:p>
    <w:p w14:paraId="09F65DC2" w14:textId="4B779745" w:rsidR="00CE2D0D" w:rsidRPr="0012660B" w:rsidRDefault="00CE2D0D" w:rsidP="00C47733">
      <w:pPr>
        <w:spacing w:after="0" w:line="240" w:lineRule="auto"/>
        <w:jc w:val="both"/>
        <w:rPr>
          <w:rFonts w:ascii="Candara" w:hAnsi="Candara" w:cs="Arial"/>
          <w:b/>
          <w:bCs/>
        </w:rPr>
      </w:pPr>
    </w:p>
    <w:p w14:paraId="45F309F5" w14:textId="5A263C2B" w:rsidR="00CE2D0D" w:rsidRPr="0012660B" w:rsidRDefault="00CE2D0D" w:rsidP="00C47733">
      <w:pPr>
        <w:spacing w:after="0" w:line="240" w:lineRule="auto"/>
        <w:jc w:val="both"/>
        <w:rPr>
          <w:rFonts w:ascii="Candara" w:hAnsi="Candara" w:cs="Arial"/>
          <w:b/>
          <w:bCs/>
        </w:rPr>
      </w:pPr>
      <w:r w:rsidRPr="0012660B">
        <w:rPr>
          <w:rFonts w:ascii="Candara" w:hAnsi="Candara" w:cs="Arial"/>
          <w:b/>
          <w:bCs/>
        </w:rPr>
        <w:t xml:space="preserve">Monsieur le Maire apporte une réponse </w:t>
      </w:r>
    </w:p>
    <w:p w14:paraId="57024701" w14:textId="79D27698" w:rsidR="00C47733" w:rsidRPr="0012660B" w:rsidRDefault="00C47733" w:rsidP="00C47733">
      <w:pPr>
        <w:spacing w:after="0" w:line="240" w:lineRule="auto"/>
        <w:jc w:val="both"/>
        <w:rPr>
          <w:rFonts w:ascii="Candara" w:hAnsi="Candara" w:cs="Arial"/>
          <w:b/>
          <w:bCs/>
        </w:rPr>
      </w:pPr>
    </w:p>
    <w:p w14:paraId="59BD9E10" w14:textId="0A696C5D" w:rsidR="00CE2D0D" w:rsidRPr="0012660B" w:rsidRDefault="00CE2D0D" w:rsidP="00CE2D0D">
      <w:pPr>
        <w:pStyle w:val="Corps"/>
        <w:jc w:val="both"/>
        <w:rPr>
          <w:rFonts w:hint="eastAsia"/>
          <w:i/>
          <w:iCs/>
          <w:color w:val="auto"/>
          <w:sz w:val="20"/>
          <w:szCs w:val="20"/>
        </w:rPr>
      </w:pPr>
      <w:r w:rsidRPr="0012660B">
        <w:rPr>
          <w:i/>
          <w:iCs/>
          <w:color w:val="auto"/>
          <w:sz w:val="20"/>
          <w:szCs w:val="20"/>
        </w:rPr>
        <w:t>Je veux maintenant revenir à des choses plus simples et évacuer le catastrophisme et le désarroi que quelques commissions faites par mails ont provoquées dans les rangs des élus de la minorité. La vie démocratique et la vie municipale ne sont pas en danger je les rassure ! Nous ne sommes pas d’abominables cachotiers et tous les dossiers sont bien évidemment, par tous les élus, consultables dans la maison commune.</w:t>
      </w:r>
    </w:p>
    <w:p w14:paraId="5A65BDB4" w14:textId="77777777" w:rsidR="00CE2D0D" w:rsidRPr="0012660B" w:rsidRDefault="00CE2D0D" w:rsidP="00CE2D0D">
      <w:pPr>
        <w:pStyle w:val="Corps"/>
        <w:jc w:val="both"/>
        <w:rPr>
          <w:rFonts w:hint="eastAsia"/>
          <w:i/>
          <w:iCs/>
          <w:color w:val="auto"/>
          <w:sz w:val="20"/>
          <w:szCs w:val="20"/>
        </w:rPr>
      </w:pPr>
    </w:p>
    <w:p w14:paraId="0C2B7FD4" w14:textId="7F6648C4" w:rsidR="00CE2D0D" w:rsidRPr="0012660B" w:rsidRDefault="00CE2D0D" w:rsidP="00CE2D0D">
      <w:pPr>
        <w:pStyle w:val="Corps"/>
        <w:jc w:val="both"/>
        <w:rPr>
          <w:rFonts w:hint="eastAsia"/>
          <w:i/>
          <w:iCs/>
          <w:color w:val="auto"/>
          <w:sz w:val="20"/>
          <w:szCs w:val="20"/>
        </w:rPr>
      </w:pPr>
      <w:r w:rsidRPr="0012660B">
        <w:rPr>
          <w:i/>
          <w:iCs/>
          <w:color w:val="auto"/>
          <w:sz w:val="20"/>
          <w:szCs w:val="20"/>
        </w:rPr>
        <w:t>De plus, pour cet épisode, nous avons été sollicités par un membre du groupe minoritaire pour faire ces commissions en visio-conférence à cause de la pandémie et par mesure de prudence. À ce jour le matériel mairie est loin d’être performant et une réunion avec des coupures de son ou d’image n’était pas viable. Nous avons donc sollicité des devis pour mieux équiper la mairie et ces demandes seront prochainement présentées en commission.</w:t>
      </w:r>
    </w:p>
    <w:p w14:paraId="7BD3AEE5" w14:textId="77777777" w:rsidR="00CE2D0D" w:rsidRPr="0012660B" w:rsidRDefault="00CE2D0D" w:rsidP="00CE2D0D">
      <w:pPr>
        <w:pStyle w:val="Corps"/>
        <w:jc w:val="both"/>
        <w:rPr>
          <w:rFonts w:hint="eastAsia"/>
          <w:i/>
          <w:iCs/>
          <w:color w:val="auto"/>
          <w:sz w:val="20"/>
          <w:szCs w:val="20"/>
        </w:rPr>
      </w:pPr>
    </w:p>
    <w:p w14:paraId="02E980F4" w14:textId="77777777" w:rsidR="00CE2D0D" w:rsidRPr="0012660B" w:rsidRDefault="00CE2D0D" w:rsidP="00CE2D0D">
      <w:pPr>
        <w:pStyle w:val="Corps"/>
        <w:jc w:val="both"/>
        <w:rPr>
          <w:rFonts w:hint="eastAsia"/>
          <w:i/>
          <w:iCs/>
          <w:color w:val="auto"/>
          <w:sz w:val="20"/>
          <w:szCs w:val="20"/>
        </w:rPr>
      </w:pPr>
      <w:r w:rsidRPr="0012660B">
        <w:rPr>
          <w:i/>
          <w:iCs/>
          <w:color w:val="auto"/>
          <w:sz w:val="20"/>
          <w:szCs w:val="20"/>
        </w:rPr>
        <w:lastRenderedPageBreak/>
        <w:t xml:space="preserve">S’agissant des sujets abordés, il nous semblait qu’ils étaient tous de nature consensuelle et les demandes de subventions ne sont pas une chose acquise ni une certitude de travaux. </w:t>
      </w:r>
    </w:p>
    <w:p w14:paraId="5304CA8F" w14:textId="77777777" w:rsidR="00CE2D0D" w:rsidRPr="0012660B" w:rsidRDefault="00CE2D0D" w:rsidP="00CE2D0D">
      <w:pPr>
        <w:pStyle w:val="Corps"/>
        <w:jc w:val="both"/>
        <w:rPr>
          <w:rFonts w:hint="eastAsia"/>
          <w:i/>
          <w:iCs/>
          <w:color w:val="auto"/>
          <w:sz w:val="20"/>
          <w:szCs w:val="20"/>
        </w:rPr>
      </w:pPr>
    </w:p>
    <w:p w14:paraId="79DBB973" w14:textId="77777777" w:rsidR="00CE2D0D" w:rsidRPr="0012660B" w:rsidRDefault="00CE2D0D" w:rsidP="00CE2D0D">
      <w:pPr>
        <w:pStyle w:val="Corps"/>
        <w:jc w:val="both"/>
        <w:rPr>
          <w:rFonts w:hint="eastAsia"/>
          <w:i/>
          <w:iCs/>
          <w:color w:val="auto"/>
          <w:sz w:val="20"/>
          <w:szCs w:val="20"/>
        </w:rPr>
      </w:pPr>
    </w:p>
    <w:p w14:paraId="7D665806" w14:textId="77777777" w:rsidR="00CE2D0D" w:rsidRPr="0012660B" w:rsidRDefault="00CE2D0D" w:rsidP="00CE2D0D">
      <w:pPr>
        <w:pStyle w:val="Corps"/>
        <w:jc w:val="both"/>
        <w:rPr>
          <w:rStyle w:val="Aucune"/>
          <w:rFonts w:hint="eastAsia"/>
          <w:b/>
          <w:bCs/>
          <w:i/>
          <w:iCs/>
          <w:color w:val="auto"/>
          <w:sz w:val="20"/>
          <w:szCs w:val="20"/>
        </w:rPr>
      </w:pPr>
      <w:r w:rsidRPr="0012660B">
        <w:rPr>
          <w:i/>
          <w:iCs/>
          <w:color w:val="auto"/>
          <w:sz w:val="20"/>
          <w:szCs w:val="20"/>
        </w:rPr>
        <w:t>L’opposition à d’autres interrogations ou inquiétudes s’agissant de la politique municipale avec des points techniques et d’autres plus politiques ou polémiques, mais</w:t>
      </w:r>
      <w:r w:rsidRPr="0012660B">
        <w:rPr>
          <w:rStyle w:val="Aucune"/>
          <w:b/>
          <w:bCs/>
          <w:i/>
          <w:iCs/>
          <w:color w:val="auto"/>
          <w:sz w:val="20"/>
          <w:szCs w:val="20"/>
        </w:rPr>
        <w:t xml:space="preserve"> le cap et la barre sont bien tenus. Nous mettons en oeuvre le programme que nous avons présenté aux malaucéniens et qui devient notre projet de mandat. Tout simplement.</w:t>
      </w:r>
    </w:p>
    <w:p w14:paraId="5A4BEA12" w14:textId="77777777" w:rsidR="00CE2D0D" w:rsidRPr="0012660B" w:rsidRDefault="00CE2D0D" w:rsidP="00CE2D0D">
      <w:pPr>
        <w:pStyle w:val="Corps"/>
        <w:jc w:val="both"/>
        <w:rPr>
          <w:rStyle w:val="Aucune"/>
          <w:rFonts w:hint="eastAsia"/>
          <w:b/>
          <w:bCs/>
          <w:i/>
          <w:iCs/>
          <w:color w:val="auto"/>
          <w:sz w:val="20"/>
          <w:szCs w:val="20"/>
        </w:rPr>
      </w:pPr>
    </w:p>
    <w:p w14:paraId="2D5F932D" w14:textId="77777777" w:rsidR="00CE2D0D" w:rsidRPr="0012660B" w:rsidRDefault="00CE2D0D" w:rsidP="00CE2D0D">
      <w:pPr>
        <w:pStyle w:val="Corps"/>
        <w:jc w:val="both"/>
        <w:rPr>
          <w:rFonts w:hint="eastAsia"/>
          <w:i/>
          <w:iCs/>
          <w:color w:val="auto"/>
          <w:sz w:val="20"/>
          <w:szCs w:val="20"/>
        </w:rPr>
      </w:pPr>
      <w:r w:rsidRPr="0012660B">
        <w:rPr>
          <w:rStyle w:val="Aucune"/>
          <w:b/>
          <w:bCs/>
          <w:i/>
          <w:iCs/>
          <w:color w:val="auto"/>
          <w:sz w:val="20"/>
          <w:szCs w:val="20"/>
        </w:rPr>
        <w:t>La maison médicale :</w:t>
      </w:r>
      <w:r w:rsidRPr="0012660B">
        <w:rPr>
          <w:i/>
          <w:iCs/>
          <w:color w:val="auto"/>
          <w:sz w:val="20"/>
          <w:szCs w:val="20"/>
        </w:rPr>
        <w:t xml:space="preserve"> tout est prêt , les travaux vont commencer et le dossier n’est pas caché ni secret, ni ne prête à polémique.</w:t>
      </w:r>
    </w:p>
    <w:p w14:paraId="469DE8A2" w14:textId="77777777" w:rsidR="00CE2D0D" w:rsidRPr="0012660B" w:rsidRDefault="00CE2D0D" w:rsidP="00CE2D0D">
      <w:pPr>
        <w:pStyle w:val="Corps"/>
        <w:jc w:val="both"/>
        <w:rPr>
          <w:rFonts w:hint="eastAsia"/>
          <w:i/>
          <w:iCs/>
          <w:color w:val="auto"/>
          <w:sz w:val="20"/>
          <w:szCs w:val="20"/>
        </w:rPr>
      </w:pPr>
    </w:p>
    <w:p w14:paraId="32F26D0A" w14:textId="120274AD" w:rsidR="00CE2D0D" w:rsidRPr="0012660B" w:rsidRDefault="00CE2D0D" w:rsidP="00CE2D0D">
      <w:pPr>
        <w:pStyle w:val="Corps"/>
        <w:jc w:val="both"/>
        <w:rPr>
          <w:rFonts w:hint="eastAsia"/>
          <w:i/>
          <w:iCs/>
          <w:color w:val="auto"/>
          <w:sz w:val="20"/>
          <w:szCs w:val="20"/>
        </w:rPr>
      </w:pPr>
      <w:r w:rsidRPr="0012660B">
        <w:rPr>
          <w:rStyle w:val="Aucune"/>
          <w:b/>
          <w:bCs/>
          <w:i/>
          <w:iCs/>
          <w:color w:val="auto"/>
          <w:sz w:val="20"/>
          <w:szCs w:val="20"/>
        </w:rPr>
        <w:t xml:space="preserve">Le comité consultatif : </w:t>
      </w:r>
      <w:r w:rsidRPr="0012660B">
        <w:rPr>
          <w:i/>
          <w:iCs/>
          <w:color w:val="auto"/>
          <w:sz w:val="20"/>
          <w:szCs w:val="20"/>
        </w:rPr>
        <w:t>nous ne l’ajouterons pas à la liste des comités « Théodule » mais après la crise sanitaire nous mettrons en place des réunions thématiques et de quartier !</w:t>
      </w:r>
    </w:p>
    <w:p w14:paraId="194DD879" w14:textId="77777777" w:rsidR="00CE2D0D" w:rsidRPr="0012660B" w:rsidRDefault="00CE2D0D" w:rsidP="00CE2D0D">
      <w:pPr>
        <w:pStyle w:val="Corps"/>
        <w:jc w:val="both"/>
        <w:rPr>
          <w:rFonts w:hint="eastAsia"/>
          <w:i/>
          <w:iCs/>
          <w:color w:val="auto"/>
          <w:sz w:val="20"/>
          <w:szCs w:val="20"/>
        </w:rPr>
      </w:pPr>
    </w:p>
    <w:p w14:paraId="5A766A81" w14:textId="77777777" w:rsidR="00CE2D0D" w:rsidRPr="0012660B" w:rsidRDefault="00CE2D0D" w:rsidP="00CE2D0D">
      <w:pPr>
        <w:pStyle w:val="Corps"/>
        <w:jc w:val="both"/>
        <w:rPr>
          <w:rFonts w:hint="eastAsia"/>
          <w:i/>
          <w:iCs/>
          <w:color w:val="auto"/>
          <w:sz w:val="20"/>
          <w:szCs w:val="20"/>
        </w:rPr>
      </w:pPr>
      <w:r w:rsidRPr="0012660B">
        <w:rPr>
          <w:rStyle w:val="Aucune"/>
          <w:b/>
          <w:bCs/>
          <w:i/>
          <w:iCs/>
          <w:color w:val="auto"/>
          <w:sz w:val="20"/>
          <w:szCs w:val="20"/>
        </w:rPr>
        <w:t xml:space="preserve">L’aide aux entrepreneurs : </w:t>
      </w:r>
      <w:r w:rsidRPr="0012660B">
        <w:rPr>
          <w:i/>
          <w:iCs/>
          <w:color w:val="auto"/>
          <w:sz w:val="20"/>
          <w:szCs w:val="20"/>
        </w:rPr>
        <w:t>l’exonération de taxe fera l’objet au préalable, d’une discussion en commission !</w:t>
      </w:r>
    </w:p>
    <w:p w14:paraId="0BE0BAD2" w14:textId="77777777" w:rsidR="00CE2D0D" w:rsidRPr="0012660B" w:rsidRDefault="00CE2D0D" w:rsidP="00CE2D0D">
      <w:pPr>
        <w:pStyle w:val="Corps"/>
        <w:jc w:val="both"/>
        <w:rPr>
          <w:rFonts w:hint="eastAsia"/>
          <w:i/>
          <w:iCs/>
          <w:color w:val="auto"/>
          <w:sz w:val="20"/>
          <w:szCs w:val="20"/>
        </w:rPr>
      </w:pPr>
    </w:p>
    <w:p w14:paraId="476BC99A" w14:textId="77777777" w:rsidR="00CE2D0D" w:rsidRPr="0012660B" w:rsidRDefault="00CE2D0D" w:rsidP="00CE2D0D">
      <w:pPr>
        <w:pStyle w:val="Corps"/>
        <w:jc w:val="both"/>
        <w:rPr>
          <w:rFonts w:hint="eastAsia"/>
          <w:i/>
          <w:iCs/>
          <w:color w:val="auto"/>
          <w:sz w:val="20"/>
          <w:szCs w:val="20"/>
        </w:rPr>
      </w:pPr>
      <w:r w:rsidRPr="0012660B">
        <w:rPr>
          <w:rStyle w:val="Aucune"/>
          <w:b/>
          <w:bCs/>
          <w:i/>
          <w:iCs/>
          <w:color w:val="auto"/>
          <w:sz w:val="20"/>
          <w:szCs w:val="20"/>
        </w:rPr>
        <w:t xml:space="preserve">La taxe foncière </w:t>
      </w:r>
      <w:r w:rsidRPr="0012660B">
        <w:rPr>
          <w:i/>
          <w:iCs/>
          <w:color w:val="auto"/>
          <w:sz w:val="20"/>
          <w:szCs w:val="20"/>
        </w:rPr>
        <w:t>: notre programme stipulait le gel des impositions,  pour l’instant nous nous y tiendrons !</w:t>
      </w:r>
    </w:p>
    <w:p w14:paraId="0D220572" w14:textId="77777777" w:rsidR="00CE2D0D" w:rsidRPr="0012660B" w:rsidRDefault="00CE2D0D" w:rsidP="00CE2D0D">
      <w:pPr>
        <w:pStyle w:val="Corps"/>
        <w:jc w:val="both"/>
        <w:rPr>
          <w:rFonts w:hint="eastAsia"/>
          <w:i/>
          <w:iCs/>
          <w:color w:val="auto"/>
          <w:sz w:val="20"/>
          <w:szCs w:val="20"/>
        </w:rPr>
      </w:pPr>
    </w:p>
    <w:p w14:paraId="6D379A7D" w14:textId="0342D2DD" w:rsidR="00CE2D0D" w:rsidRPr="0012660B" w:rsidRDefault="00CE2D0D" w:rsidP="00CE2D0D">
      <w:pPr>
        <w:pStyle w:val="Corps"/>
        <w:jc w:val="both"/>
        <w:rPr>
          <w:rFonts w:hint="eastAsia"/>
          <w:i/>
          <w:iCs/>
          <w:color w:val="auto"/>
          <w:sz w:val="20"/>
          <w:szCs w:val="20"/>
        </w:rPr>
      </w:pPr>
      <w:r w:rsidRPr="0012660B">
        <w:rPr>
          <w:rStyle w:val="Aucune"/>
          <w:b/>
          <w:bCs/>
          <w:i/>
          <w:iCs/>
          <w:color w:val="auto"/>
          <w:sz w:val="20"/>
          <w:szCs w:val="20"/>
        </w:rPr>
        <w:t>Le bilan social et le plan de formation :</w:t>
      </w:r>
      <w:r w:rsidRPr="0012660B">
        <w:rPr>
          <w:i/>
          <w:iCs/>
          <w:color w:val="auto"/>
          <w:sz w:val="20"/>
          <w:szCs w:val="20"/>
        </w:rPr>
        <w:t xml:space="preserve"> les informations arriveront dans vos boites mail très prochainement.</w:t>
      </w:r>
    </w:p>
    <w:p w14:paraId="092E9078" w14:textId="77777777" w:rsidR="00CE2D0D" w:rsidRPr="0012660B" w:rsidRDefault="00CE2D0D" w:rsidP="00CE2D0D">
      <w:pPr>
        <w:pStyle w:val="Corps"/>
        <w:jc w:val="both"/>
        <w:rPr>
          <w:rFonts w:hint="eastAsia"/>
          <w:i/>
          <w:iCs/>
          <w:color w:val="auto"/>
          <w:sz w:val="20"/>
          <w:szCs w:val="20"/>
        </w:rPr>
      </w:pPr>
    </w:p>
    <w:p w14:paraId="5A69042A" w14:textId="77777777" w:rsidR="00CE2D0D" w:rsidRPr="0012660B" w:rsidRDefault="00CE2D0D" w:rsidP="00CE2D0D">
      <w:pPr>
        <w:pStyle w:val="Corps"/>
        <w:jc w:val="both"/>
        <w:rPr>
          <w:rFonts w:hint="eastAsia"/>
          <w:i/>
          <w:iCs/>
          <w:color w:val="auto"/>
          <w:sz w:val="20"/>
          <w:szCs w:val="20"/>
        </w:rPr>
      </w:pPr>
      <w:r w:rsidRPr="0012660B">
        <w:rPr>
          <w:rStyle w:val="Aucune"/>
          <w:b/>
          <w:bCs/>
          <w:i/>
          <w:iCs/>
          <w:color w:val="auto"/>
          <w:sz w:val="20"/>
          <w:szCs w:val="20"/>
        </w:rPr>
        <w:t>La captation vidéo des conseils :</w:t>
      </w:r>
      <w:r w:rsidRPr="0012660B">
        <w:rPr>
          <w:i/>
          <w:iCs/>
          <w:color w:val="auto"/>
          <w:sz w:val="20"/>
          <w:szCs w:val="20"/>
        </w:rPr>
        <w:t xml:space="preserve"> nous avançons sur ce sujet mais il reste encore à régler quelques problèmes techniques et déontologiques.</w:t>
      </w:r>
    </w:p>
    <w:p w14:paraId="49B73C92" w14:textId="77777777" w:rsidR="00CE2D0D" w:rsidRPr="0012660B" w:rsidRDefault="00CE2D0D" w:rsidP="00CE2D0D">
      <w:pPr>
        <w:pStyle w:val="Corps"/>
        <w:jc w:val="both"/>
        <w:rPr>
          <w:rFonts w:hint="eastAsia"/>
          <w:i/>
          <w:iCs/>
          <w:color w:val="auto"/>
          <w:sz w:val="20"/>
          <w:szCs w:val="20"/>
        </w:rPr>
      </w:pPr>
    </w:p>
    <w:p w14:paraId="159B94BE" w14:textId="35A01CBC" w:rsidR="00CE2D0D" w:rsidRPr="0012660B" w:rsidRDefault="00CE2D0D" w:rsidP="00CE2D0D">
      <w:pPr>
        <w:pStyle w:val="Corps"/>
        <w:jc w:val="both"/>
        <w:rPr>
          <w:rStyle w:val="Aucune"/>
          <w:rFonts w:hint="eastAsia"/>
          <w:b/>
          <w:bCs/>
          <w:i/>
          <w:iCs/>
          <w:color w:val="auto"/>
          <w:sz w:val="20"/>
          <w:szCs w:val="20"/>
        </w:rPr>
      </w:pPr>
      <w:r w:rsidRPr="0012660B">
        <w:rPr>
          <w:i/>
          <w:iCs/>
          <w:color w:val="auto"/>
          <w:sz w:val="20"/>
          <w:szCs w:val="20"/>
        </w:rPr>
        <w:t xml:space="preserve">Il reste le grand sujet celui des anciennes Papèteries. Nous avons mis fin,  à la joute juridique stérile, </w:t>
      </w:r>
      <w:r w:rsidRPr="0012660B">
        <w:rPr>
          <w:rStyle w:val="Aucune"/>
          <w:b/>
          <w:bCs/>
          <w:i/>
          <w:iCs/>
          <w:color w:val="auto"/>
          <w:sz w:val="20"/>
          <w:szCs w:val="20"/>
        </w:rPr>
        <w:t>le vallon de Groseau est et</w:t>
      </w:r>
      <w:r w:rsidRPr="0012660B">
        <w:rPr>
          <w:i/>
          <w:iCs/>
          <w:color w:val="auto"/>
          <w:sz w:val="20"/>
          <w:szCs w:val="20"/>
        </w:rPr>
        <w:t xml:space="preserve"> </w:t>
      </w:r>
      <w:r w:rsidRPr="0012660B">
        <w:rPr>
          <w:rStyle w:val="Aucune"/>
          <w:b/>
          <w:bCs/>
          <w:i/>
          <w:iCs/>
          <w:color w:val="auto"/>
          <w:sz w:val="20"/>
          <w:szCs w:val="20"/>
        </w:rPr>
        <w:t>restera inconstructible. C’était un de nos grands engagements, il est tenu.</w:t>
      </w:r>
    </w:p>
    <w:p w14:paraId="0CA5FF7D" w14:textId="77777777" w:rsidR="00CE2D0D" w:rsidRPr="0012660B" w:rsidRDefault="00CE2D0D" w:rsidP="00CE2D0D">
      <w:pPr>
        <w:pStyle w:val="Corps"/>
        <w:jc w:val="both"/>
        <w:rPr>
          <w:rFonts w:hint="eastAsia"/>
          <w:i/>
          <w:iCs/>
          <w:color w:val="auto"/>
          <w:sz w:val="20"/>
          <w:szCs w:val="20"/>
        </w:rPr>
      </w:pPr>
    </w:p>
    <w:p w14:paraId="5747164E" w14:textId="77777777" w:rsidR="00CE2D0D" w:rsidRPr="0012660B" w:rsidRDefault="00CE2D0D" w:rsidP="00CE2D0D">
      <w:pPr>
        <w:pStyle w:val="Corps"/>
        <w:jc w:val="both"/>
        <w:rPr>
          <w:rFonts w:hint="eastAsia"/>
          <w:i/>
          <w:iCs/>
          <w:color w:val="auto"/>
          <w:sz w:val="20"/>
          <w:szCs w:val="20"/>
        </w:rPr>
      </w:pPr>
      <w:r w:rsidRPr="0012660B">
        <w:rPr>
          <w:i/>
          <w:iCs/>
          <w:color w:val="auto"/>
          <w:sz w:val="20"/>
          <w:szCs w:val="20"/>
        </w:rPr>
        <w:t>Nous n’avons pas l’intention de nous lancer dans des batailles juridiques pour acheter ou requalifier la zone, de modifier tout le SCOT etc… Ce sont des grosses sommes dépensées sans aucune garantie.</w:t>
      </w:r>
    </w:p>
    <w:p w14:paraId="5D2F9B81" w14:textId="77777777" w:rsidR="00CE2D0D" w:rsidRPr="0012660B" w:rsidRDefault="00CE2D0D" w:rsidP="00CE2D0D">
      <w:pPr>
        <w:pStyle w:val="Corps"/>
        <w:jc w:val="both"/>
        <w:rPr>
          <w:rFonts w:hint="eastAsia"/>
          <w:i/>
          <w:iCs/>
          <w:color w:val="auto"/>
          <w:sz w:val="20"/>
          <w:szCs w:val="20"/>
        </w:rPr>
      </w:pPr>
    </w:p>
    <w:p w14:paraId="066D96A8" w14:textId="2C09A958" w:rsidR="00CE2D0D" w:rsidRPr="0012660B" w:rsidRDefault="00CE2D0D" w:rsidP="00CE2D0D">
      <w:pPr>
        <w:pStyle w:val="Corps"/>
        <w:jc w:val="both"/>
        <w:rPr>
          <w:rFonts w:hint="eastAsia"/>
          <w:i/>
          <w:iCs/>
          <w:color w:val="auto"/>
          <w:sz w:val="20"/>
          <w:szCs w:val="20"/>
        </w:rPr>
      </w:pPr>
      <w:r w:rsidRPr="0012660B">
        <w:rPr>
          <w:i/>
          <w:iCs/>
          <w:color w:val="auto"/>
          <w:sz w:val="20"/>
          <w:szCs w:val="20"/>
        </w:rPr>
        <w:t>Nous resterons fidèle</w:t>
      </w:r>
      <w:r w:rsidRPr="0012660B">
        <w:rPr>
          <w:rFonts w:hint="eastAsia"/>
          <w:i/>
          <w:iCs/>
          <w:color w:val="auto"/>
          <w:sz w:val="20"/>
          <w:szCs w:val="20"/>
        </w:rPr>
        <w:t>s</w:t>
      </w:r>
      <w:r w:rsidRPr="0012660B">
        <w:rPr>
          <w:i/>
          <w:iCs/>
          <w:color w:val="auto"/>
          <w:sz w:val="20"/>
          <w:szCs w:val="20"/>
        </w:rPr>
        <w:t xml:space="preserve"> à nos promesses et la partie basse de l’ancienne usine restera un site dédié au tourisme. Ce sont des terrains privés et les propriétaires peuvent faire ce qu’ils veulent-comme dit l’opposition- mais à condition de respecter la loi ce que certains omettent de rappeler dans leurs courriers.</w:t>
      </w:r>
    </w:p>
    <w:p w14:paraId="353968FF" w14:textId="674E129F" w:rsidR="00CE2D0D" w:rsidRPr="0012660B" w:rsidRDefault="00CE2D0D" w:rsidP="00CE2D0D">
      <w:pPr>
        <w:pStyle w:val="Corps"/>
        <w:jc w:val="both"/>
        <w:rPr>
          <w:rFonts w:hint="eastAsia"/>
          <w:i/>
          <w:iCs/>
          <w:color w:val="auto"/>
          <w:sz w:val="20"/>
          <w:szCs w:val="20"/>
        </w:rPr>
      </w:pPr>
    </w:p>
    <w:p w14:paraId="392D4D2E" w14:textId="7226E7C1" w:rsidR="00141334" w:rsidRPr="0012660B" w:rsidRDefault="00141334" w:rsidP="00CE2D0D">
      <w:pPr>
        <w:pStyle w:val="Corps"/>
        <w:jc w:val="both"/>
        <w:rPr>
          <w:rFonts w:hint="eastAsia"/>
          <w:b/>
          <w:bCs/>
          <w:color w:val="auto"/>
          <w:sz w:val="20"/>
          <w:szCs w:val="20"/>
        </w:rPr>
      </w:pPr>
      <w:r w:rsidRPr="0012660B">
        <w:rPr>
          <w:b/>
          <w:bCs/>
          <w:color w:val="auto"/>
          <w:sz w:val="20"/>
          <w:szCs w:val="20"/>
        </w:rPr>
        <w:t>Monsieur le Maire indique qu’une réunion a eu lieu avec le propriétaire du site en présence de Michel ROURRE, 1</w:t>
      </w:r>
      <w:r w:rsidRPr="0012660B">
        <w:rPr>
          <w:b/>
          <w:bCs/>
          <w:color w:val="auto"/>
          <w:sz w:val="20"/>
          <w:szCs w:val="20"/>
          <w:vertAlign w:val="superscript"/>
        </w:rPr>
        <w:t>er</w:t>
      </w:r>
      <w:r w:rsidRPr="0012660B">
        <w:rPr>
          <w:b/>
          <w:bCs/>
          <w:color w:val="auto"/>
          <w:sz w:val="20"/>
          <w:szCs w:val="20"/>
        </w:rPr>
        <w:t xml:space="preserve"> adjoint, lui-même étant absent.</w:t>
      </w:r>
    </w:p>
    <w:p w14:paraId="5995CE66" w14:textId="76D8F547" w:rsidR="00141334" w:rsidRPr="0012660B" w:rsidRDefault="00141334" w:rsidP="00CE2D0D">
      <w:pPr>
        <w:pStyle w:val="Corps"/>
        <w:jc w:val="both"/>
        <w:rPr>
          <w:rFonts w:hint="eastAsia"/>
          <w:b/>
          <w:bCs/>
          <w:color w:val="auto"/>
          <w:sz w:val="20"/>
          <w:szCs w:val="20"/>
        </w:rPr>
      </w:pPr>
      <w:r w:rsidRPr="0012660B">
        <w:rPr>
          <w:rFonts w:hint="eastAsia"/>
          <w:b/>
          <w:bCs/>
          <w:color w:val="auto"/>
          <w:sz w:val="20"/>
          <w:szCs w:val="20"/>
        </w:rPr>
        <w:t>U</w:t>
      </w:r>
      <w:r w:rsidRPr="0012660B">
        <w:rPr>
          <w:b/>
          <w:bCs/>
          <w:color w:val="auto"/>
          <w:sz w:val="20"/>
          <w:szCs w:val="20"/>
        </w:rPr>
        <w:t xml:space="preserve">n nouveau projet a été présenté, il se situe sur la partie basse uniquement. </w:t>
      </w:r>
      <w:r w:rsidRPr="0012660B">
        <w:rPr>
          <w:rFonts w:hint="eastAsia"/>
          <w:b/>
          <w:bCs/>
          <w:color w:val="auto"/>
          <w:sz w:val="20"/>
          <w:szCs w:val="20"/>
        </w:rPr>
        <w:t>T</w:t>
      </w:r>
      <w:r w:rsidRPr="0012660B">
        <w:rPr>
          <w:b/>
          <w:bCs/>
          <w:color w:val="auto"/>
          <w:sz w:val="20"/>
          <w:szCs w:val="20"/>
        </w:rPr>
        <w:t>ous les malaucèniens en seront informés.</w:t>
      </w:r>
    </w:p>
    <w:p w14:paraId="7C469D59" w14:textId="09D9859F" w:rsidR="00141334" w:rsidRPr="0012660B" w:rsidRDefault="00141334" w:rsidP="00CE2D0D">
      <w:pPr>
        <w:pStyle w:val="Corps"/>
        <w:jc w:val="both"/>
        <w:rPr>
          <w:rFonts w:hint="eastAsia"/>
          <w:b/>
          <w:bCs/>
          <w:color w:val="auto"/>
          <w:sz w:val="20"/>
          <w:szCs w:val="20"/>
        </w:rPr>
      </w:pPr>
    </w:p>
    <w:p w14:paraId="767DE0CA" w14:textId="1A387091" w:rsidR="00CE2D0D" w:rsidRPr="0012660B" w:rsidRDefault="00CE2D0D" w:rsidP="00CE2D0D">
      <w:pPr>
        <w:pStyle w:val="Corps"/>
        <w:jc w:val="both"/>
        <w:rPr>
          <w:rFonts w:hint="eastAsia"/>
          <w:i/>
          <w:iCs/>
          <w:color w:val="auto"/>
          <w:sz w:val="20"/>
          <w:szCs w:val="20"/>
        </w:rPr>
      </w:pPr>
      <w:r w:rsidRPr="0012660B">
        <w:rPr>
          <w:rStyle w:val="Aucune"/>
          <w:b/>
          <w:bCs/>
          <w:i/>
          <w:iCs/>
          <w:color w:val="auto"/>
          <w:sz w:val="20"/>
          <w:szCs w:val="20"/>
        </w:rPr>
        <w:t xml:space="preserve">Nous avons simplement demandé des garanties et ce sont nos exigences  : </w:t>
      </w:r>
      <w:r w:rsidRPr="0012660B">
        <w:rPr>
          <w:i/>
          <w:iCs/>
          <w:color w:val="auto"/>
          <w:sz w:val="20"/>
          <w:szCs w:val="20"/>
        </w:rPr>
        <w:t>la certitude de la construction d’un hôtel haut de gamme et d’appart-hôtels , des constructions limitées à l’ancien site industriel, une emprise au sol inférieure à celle des papèteries, une intégration paysagère et écologique et la libre circulation des réseaux d’irrigation. Dernièrement les promoteurs se sont manifestés et nous ont présenté une esquisse qui répond à toutes nos demandes.</w:t>
      </w:r>
    </w:p>
    <w:p w14:paraId="5625A3A3" w14:textId="77777777" w:rsidR="00CE2D0D" w:rsidRPr="0012660B" w:rsidRDefault="00CE2D0D" w:rsidP="00CE2D0D">
      <w:pPr>
        <w:pStyle w:val="Corps"/>
        <w:jc w:val="both"/>
        <w:rPr>
          <w:rFonts w:hint="eastAsia"/>
          <w:i/>
          <w:iCs/>
          <w:color w:val="auto"/>
          <w:sz w:val="20"/>
          <w:szCs w:val="20"/>
        </w:rPr>
      </w:pPr>
    </w:p>
    <w:p w14:paraId="7D038099" w14:textId="77777777" w:rsidR="00CE2D0D" w:rsidRPr="0012660B" w:rsidRDefault="00CE2D0D" w:rsidP="00CE2D0D">
      <w:pPr>
        <w:pStyle w:val="Corps"/>
        <w:jc w:val="both"/>
        <w:rPr>
          <w:rFonts w:hint="eastAsia"/>
          <w:i/>
          <w:iCs/>
          <w:color w:val="auto"/>
          <w:sz w:val="20"/>
          <w:szCs w:val="20"/>
        </w:rPr>
      </w:pPr>
      <w:r w:rsidRPr="0012660B">
        <w:rPr>
          <w:i/>
          <w:iCs/>
          <w:color w:val="auto"/>
          <w:sz w:val="20"/>
          <w:szCs w:val="20"/>
        </w:rPr>
        <w:t>Et bien évidemment nous ferons tout pour que la partie imperméabilisée de la « plus haute » soit dédiée à l’artisanat voire à une pépinière d’entreprises et se sera l’objet d’une future négociation.</w:t>
      </w:r>
    </w:p>
    <w:p w14:paraId="1A1CB0F6" w14:textId="16D34429" w:rsidR="00CE2D0D" w:rsidRPr="0012660B" w:rsidRDefault="00CE2D0D" w:rsidP="00C47733">
      <w:pPr>
        <w:spacing w:after="0" w:line="240" w:lineRule="auto"/>
        <w:jc w:val="both"/>
        <w:rPr>
          <w:rFonts w:ascii="Candara" w:hAnsi="Candara" w:cs="Arial"/>
          <w:b/>
          <w:bCs/>
        </w:rPr>
      </w:pPr>
    </w:p>
    <w:p w14:paraId="41EA955D" w14:textId="13070907" w:rsidR="00C42B6F" w:rsidRPr="0012660B" w:rsidRDefault="00C42B6F" w:rsidP="00C47733">
      <w:pPr>
        <w:spacing w:after="0" w:line="240" w:lineRule="auto"/>
        <w:jc w:val="both"/>
        <w:rPr>
          <w:rFonts w:ascii="Candara" w:hAnsi="Candara" w:cs="Arial"/>
          <w:b/>
          <w:bCs/>
        </w:rPr>
      </w:pPr>
      <w:r w:rsidRPr="0012660B">
        <w:rPr>
          <w:rFonts w:ascii="Candara" w:hAnsi="Candara" w:cs="Arial"/>
          <w:b/>
          <w:bCs/>
        </w:rPr>
        <w:t>Monsieur Michel ROURRE complète : l’esquisse, le projet réponde</w:t>
      </w:r>
      <w:r w:rsidR="003513E1" w:rsidRPr="0012660B">
        <w:rPr>
          <w:rFonts w:ascii="Candara" w:hAnsi="Candara" w:cs="Arial"/>
          <w:b/>
          <w:bCs/>
        </w:rPr>
        <w:t>nt aux exigences, l’emprise au sol est inférieure à la précédente, l’emprise paysagère est conforme.</w:t>
      </w:r>
    </w:p>
    <w:p w14:paraId="2C212774" w14:textId="3AB60949" w:rsidR="00D61A76" w:rsidRPr="0012660B" w:rsidRDefault="00D61A76" w:rsidP="00C47733">
      <w:pPr>
        <w:spacing w:after="0" w:line="240" w:lineRule="auto"/>
        <w:jc w:val="both"/>
        <w:rPr>
          <w:rFonts w:ascii="Candara" w:hAnsi="Candara" w:cs="Arial"/>
          <w:b/>
          <w:bCs/>
        </w:rPr>
      </w:pPr>
    </w:p>
    <w:p w14:paraId="0B39CE2C" w14:textId="3636FF9B" w:rsidR="003513E1" w:rsidRPr="0012660B" w:rsidRDefault="003513E1" w:rsidP="00C47733">
      <w:pPr>
        <w:spacing w:after="0" w:line="240" w:lineRule="auto"/>
        <w:jc w:val="both"/>
        <w:rPr>
          <w:rFonts w:ascii="Candara" w:hAnsi="Candara" w:cs="Arial"/>
          <w:b/>
          <w:bCs/>
        </w:rPr>
      </w:pPr>
      <w:r w:rsidRPr="0012660B">
        <w:rPr>
          <w:rFonts w:ascii="Candara" w:hAnsi="Candara" w:cs="Arial"/>
          <w:b/>
          <w:bCs/>
        </w:rPr>
        <w:t>Madame Carole LAURENT intervient pour la préparation du conseil municipal des enfants</w:t>
      </w:r>
      <w:r w:rsidR="00141334" w:rsidRPr="0012660B">
        <w:rPr>
          <w:rFonts w:ascii="Candara" w:hAnsi="Candara" w:cs="Arial"/>
          <w:b/>
          <w:bCs/>
        </w:rPr>
        <w:t xml:space="preserve"> et précise que </w:t>
      </w:r>
      <w:r w:rsidRPr="0012660B">
        <w:rPr>
          <w:rFonts w:ascii="Candara" w:hAnsi="Candara" w:cs="Arial"/>
          <w:b/>
          <w:bCs/>
        </w:rPr>
        <w:t xml:space="preserve">Monsieur Pierre GAC </w:t>
      </w:r>
      <w:r w:rsidR="00141334" w:rsidRPr="0012660B">
        <w:rPr>
          <w:rFonts w:ascii="Candara" w:hAnsi="Candara" w:cs="Arial"/>
          <w:b/>
          <w:bCs/>
        </w:rPr>
        <w:t>y a été associé.</w:t>
      </w:r>
    </w:p>
    <w:p w14:paraId="6B7F84E0" w14:textId="0A75F0B2" w:rsidR="00D61A76" w:rsidRPr="0012660B" w:rsidRDefault="00D61A76" w:rsidP="00C47733">
      <w:pPr>
        <w:spacing w:after="0" w:line="240" w:lineRule="auto"/>
        <w:jc w:val="both"/>
        <w:rPr>
          <w:rFonts w:ascii="Candara" w:hAnsi="Candara" w:cs="Arial"/>
          <w:b/>
          <w:bCs/>
        </w:rPr>
      </w:pPr>
      <w:r w:rsidRPr="0012660B">
        <w:rPr>
          <w:rFonts w:ascii="Candara" w:hAnsi="Candara" w:cs="Arial"/>
          <w:b/>
          <w:bCs/>
        </w:rPr>
        <w:t xml:space="preserve">Madame Geneviève SIAUD remarque la prise en compte de certaines observations </w:t>
      </w:r>
    </w:p>
    <w:p w14:paraId="72985806" w14:textId="748F0072" w:rsidR="003513E1" w:rsidRPr="0012660B" w:rsidRDefault="003513E1" w:rsidP="00C47733">
      <w:pPr>
        <w:spacing w:after="0" w:line="240" w:lineRule="auto"/>
        <w:jc w:val="both"/>
        <w:rPr>
          <w:rFonts w:ascii="Candara" w:hAnsi="Candara" w:cs="Arial"/>
          <w:b/>
          <w:bCs/>
        </w:rPr>
      </w:pPr>
    </w:p>
    <w:p w14:paraId="7FDE8553" w14:textId="4B0CEB7F" w:rsidR="00D61A76" w:rsidRPr="0012660B" w:rsidRDefault="00D61A76" w:rsidP="00C47733">
      <w:pPr>
        <w:spacing w:after="0" w:line="240" w:lineRule="auto"/>
        <w:jc w:val="both"/>
        <w:rPr>
          <w:rFonts w:ascii="Candara" w:hAnsi="Candara" w:cs="Arial"/>
          <w:b/>
          <w:bCs/>
        </w:rPr>
      </w:pPr>
      <w:r w:rsidRPr="0012660B">
        <w:rPr>
          <w:rFonts w:ascii="Candara" w:hAnsi="Candara" w:cs="Arial"/>
          <w:b/>
          <w:bCs/>
        </w:rPr>
        <w:t>Madame Sandrine SAEZ dit que les PPI sont déjà validés, que l’ordre du jour montre que les choix sont faits</w:t>
      </w:r>
      <w:r w:rsidR="00141334" w:rsidRPr="0012660B">
        <w:rPr>
          <w:rFonts w:ascii="Candara" w:hAnsi="Candara" w:cs="Arial"/>
          <w:b/>
          <w:bCs/>
        </w:rPr>
        <w:t> ; il manque un maillon.</w:t>
      </w:r>
    </w:p>
    <w:p w14:paraId="13B33610" w14:textId="5D2DC752" w:rsidR="00D61A76" w:rsidRPr="0012660B" w:rsidRDefault="00D61A76" w:rsidP="00C47733">
      <w:pPr>
        <w:spacing w:after="0" w:line="240" w:lineRule="auto"/>
        <w:jc w:val="both"/>
        <w:rPr>
          <w:rFonts w:ascii="Candara" w:hAnsi="Candara" w:cs="Arial"/>
          <w:b/>
          <w:bCs/>
        </w:rPr>
      </w:pPr>
    </w:p>
    <w:p w14:paraId="187E8F46" w14:textId="22D62228" w:rsidR="00D06FCB" w:rsidRPr="0012660B" w:rsidRDefault="00D61A76" w:rsidP="00D06FCB">
      <w:pPr>
        <w:spacing w:after="0" w:line="240" w:lineRule="auto"/>
        <w:jc w:val="both"/>
        <w:rPr>
          <w:rFonts w:ascii="Candara" w:hAnsi="Candara" w:cs="Arial"/>
          <w:b/>
          <w:bCs/>
        </w:rPr>
      </w:pPr>
      <w:r w:rsidRPr="0012660B">
        <w:rPr>
          <w:rFonts w:ascii="Candara" w:hAnsi="Candara" w:cs="Arial"/>
          <w:b/>
          <w:bCs/>
        </w:rPr>
        <w:t>Monsieur le Maire répond que les PPI ne sont pas validés</w:t>
      </w:r>
      <w:r w:rsidR="00141334" w:rsidRPr="0012660B">
        <w:rPr>
          <w:rFonts w:ascii="Candara" w:hAnsi="Candara" w:cs="Arial"/>
          <w:b/>
          <w:bCs/>
        </w:rPr>
        <w:t>.</w:t>
      </w:r>
      <w:r w:rsidR="00D06FCB" w:rsidRPr="0012660B">
        <w:rPr>
          <w:rFonts w:ascii="Candara" w:hAnsi="Candara" w:cs="Arial"/>
          <w:b/>
          <w:bCs/>
        </w:rPr>
        <w:t xml:space="preserve"> Madame Geneviève SIAUD dit qu’ils n’ont pas de réponse à leur demande, un courrier vient juste de leur être remis.</w:t>
      </w:r>
    </w:p>
    <w:p w14:paraId="4A4B1F1C" w14:textId="77777777" w:rsidR="00D06FCB" w:rsidRPr="0012660B" w:rsidRDefault="00D06FCB" w:rsidP="00D06FCB">
      <w:pPr>
        <w:spacing w:after="0" w:line="240" w:lineRule="auto"/>
        <w:jc w:val="both"/>
        <w:rPr>
          <w:rFonts w:ascii="Candara" w:hAnsi="Candara" w:cs="Arial"/>
          <w:b/>
          <w:bCs/>
        </w:rPr>
      </w:pPr>
      <w:r w:rsidRPr="0012660B">
        <w:rPr>
          <w:rFonts w:ascii="Candara" w:hAnsi="Candara" w:cs="Arial"/>
          <w:b/>
          <w:bCs/>
        </w:rPr>
        <w:t>Monsieur le Maire précise qu’il faut tenir compte des contraintes liées à l’organisation des réunions (1 ou 2 élus maxi), que les élus de la majorité viennent se renseigner en mairie, « on n’est pas des cachotiers ».</w:t>
      </w:r>
    </w:p>
    <w:p w14:paraId="243F39C5" w14:textId="77777777" w:rsidR="00141334" w:rsidRPr="0012660B" w:rsidRDefault="00141334" w:rsidP="00C47733">
      <w:pPr>
        <w:spacing w:after="0" w:line="240" w:lineRule="auto"/>
        <w:jc w:val="both"/>
        <w:rPr>
          <w:rFonts w:ascii="Candara" w:hAnsi="Candara" w:cs="Arial"/>
          <w:b/>
          <w:bCs/>
        </w:rPr>
      </w:pPr>
    </w:p>
    <w:p w14:paraId="32E6E972" w14:textId="03CA9E47" w:rsidR="00D03201" w:rsidRPr="0012660B" w:rsidRDefault="00D06AE6" w:rsidP="00C42B6F">
      <w:pPr>
        <w:spacing w:after="0" w:line="240" w:lineRule="auto"/>
        <w:jc w:val="both"/>
        <w:rPr>
          <w:rFonts w:ascii="Candara" w:hAnsi="Candara" w:cs="Arial"/>
          <w:b/>
          <w:bCs/>
        </w:rPr>
      </w:pPr>
      <w:r w:rsidRPr="0012660B">
        <w:rPr>
          <w:rFonts w:ascii="Candara" w:hAnsi="Candara" w:cs="Arial"/>
          <w:b/>
          <w:bCs/>
        </w:rPr>
        <w:t xml:space="preserve">Monsieur Pierre GAC explicite la raison </w:t>
      </w:r>
      <w:r w:rsidR="00C42B6F" w:rsidRPr="0012660B">
        <w:rPr>
          <w:rFonts w:ascii="Candara" w:hAnsi="Candara" w:cs="Arial"/>
          <w:b/>
          <w:bCs/>
        </w:rPr>
        <w:t>du vote « contre », des réponses n’ont pas été apportées</w:t>
      </w:r>
      <w:r w:rsidR="00D61A76" w:rsidRPr="0012660B">
        <w:rPr>
          <w:rFonts w:ascii="Candara" w:hAnsi="Candara" w:cs="Arial"/>
          <w:b/>
          <w:bCs/>
        </w:rPr>
        <w:t xml:space="preserve"> à leurs questions</w:t>
      </w:r>
      <w:r w:rsidR="00141334" w:rsidRPr="0012660B">
        <w:rPr>
          <w:rFonts w:ascii="Candara" w:hAnsi="Candara" w:cs="Arial"/>
          <w:b/>
          <w:bCs/>
        </w:rPr>
        <w:t xml:space="preserve"> et notamment sur</w:t>
      </w:r>
      <w:r w:rsidR="00D06FCB" w:rsidRPr="0012660B">
        <w:rPr>
          <w:rFonts w:ascii="Candara" w:hAnsi="Candara" w:cs="Arial"/>
          <w:b/>
          <w:bCs/>
        </w:rPr>
        <w:t xml:space="preserve"> l’extension de</w:t>
      </w:r>
      <w:r w:rsidR="00141334" w:rsidRPr="0012660B">
        <w:rPr>
          <w:rFonts w:ascii="Candara" w:hAnsi="Candara" w:cs="Arial"/>
          <w:b/>
          <w:bCs/>
        </w:rPr>
        <w:t xml:space="preserve"> la zone artisanale</w:t>
      </w:r>
      <w:r w:rsidR="00D06FCB" w:rsidRPr="0012660B">
        <w:rPr>
          <w:rFonts w:ascii="Candara" w:hAnsi="Candara" w:cs="Arial"/>
          <w:b/>
          <w:bCs/>
        </w:rPr>
        <w:t> ; le procès-verbal a vocation à être fidèle aux débats.</w:t>
      </w:r>
    </w:p>
    <w:p w14:paraId="7BE10202" w14:textId="2DF60D51" w:rsidR="00C42B6F" w:rsidRPr="0012660B" w:rsidRDefault="00141334" w:rsidP="00141334">
      <w:pPr>
        <w:spacing w:after="0" w:line="240" w:lineRule="auto"/>
        <w:jc w:val="both"/>
        <w:rPr>
          <w:rFonts w:ascii="Candara" w:hAnsi="Candara" w:cs="Arial"/>
          <w:b/>
          <w:bCs/>
        </w:rPr>
      </w:pPr>
      <w:r w:rsidRPr="0012660B">
        <w:rPr>
          <w:rFonts w:ascii="Candara" w:hAnsi="Candara" w:cs="Arial"/>
          <w:b/>
          <w:bCs/>
        </w:rPr>
        <w:t>Madame Alexandrine MEYNAUD complète en signalant une erreur de frappe et des confusions dans les annotations</w:t>
      </w:r>
    </w:p>
    <w:p w14:paraId="14915948" w14:textId="0F26AD50" w:rsidR="00141334" w:rsidRPr="0012660B" w:rsidRDefault="00141334" w:rsidP="00141334">
      <w:pPr>
        <w:spacing w:after="0" w:line="240" w:lineRule="auto"/>
        <w:jc w:val="both"/>
        <w:rPr>
          <w:rFonts w:ascii="Candara" w:hAnsi="Candara" w:cs="Arial"/>
          <w:b/>
          <w:bCs/>
        </w:rPr>
      </w:pPr>
    </w:p>
    <w:p w14:paraId="59D38D49" w14:textId="5768DE70" w:rsidR="00D06FCB" w:rsidRPr="0012660B" w:rsidRDefault="00D06FCB" w:rsidP="00141334">
      <w:pPr>
        <w:spacing w:after="0" w:line="240" w:lineRule="auto"/>
        <w:jc w:val="both"/>
        <w:rPr>
          <w:rFonts w:ascii="Candara" w:hAnsi="Candara" w:cs="Arial"/>
          <w:b/>
          <w:bCs/>
        </w:rPr>
      </w:pPr>
      <w:r w:rsidRPr="0012660B">
        <w:rPr>
          <w:rFonts w:ascii="Candara" w:hAnsi="Candara" w:cs="Arial"/>
          <w:b/>
          <w:bCs/>
        </w:rPr>
        <w:t>Monsieur le Maire rappelle qu’il a déjà répondu : l’équipement nécessaire va être acheté.</w:t>
      </w:r>
    </w:p>
    <w:p w14:paraId="6D2A54AA" w14:textId="77777777" w:rsidR="00D06FCB" w:rsidRPr="0012660B" w:rsidRDefault="00D06FCB" w:rsidP="00141334">
      <w:pPr>
        <w:spacing w:after="0" w:line="240" w:lineRule="auto"/>
        <w:jc w:val="both"/>
        <w:rPr>
          <w:rFonts w:ascii="Candara" w:hAnsi="Candara" w:cs="Arial"/>
          <w:b/>
          <w:bCs/>
        </w:rPr>
      </w:pPr>
    </w:p>
    <w:p w14:paraId="3E5D33A5" w14:textId="77777777" w:rsidR="00E90DE9" w:rsidRPr="0012660B" w:rsidRDefault="00A55EEB" w:rsidP="00BB4399">
      <w:pPr>
        <w:pStyle w:val="Paragraphedeliste"/>
        <w:numPr>
          <w:ilvl w:val="0"/>
          <w:numId w:val="7"/>
        </w:numPr>
        <w:pBdr>
          <w:top w:val="single" w:sz="4" w:space="1" w:color="000000"/>
          <w:left w:val="single" w:sz="4" w:space="16" w:color="000000"/>
          <w:bottom w:val="single" w:sz="4" w:space="1" w:color="000000"/>
          <w:right w:val="single" w:sz="4" w:space="4" w:color="000000"/>
        </w:pBdr>
        <w:tabs>
          <w:tab w:val="left" w:pos="360"/>
        </w:tabs>
        <w:suppressAutoHyphens/>
        <w:spacing w:after="0" w:line="240" w:lineRule="auto"/>
        <w:contextualSpacing w:val="0"/>
        <w:rPr>
          <w:rFonts w:ascii="Candara" w:hAnsi="Candara" w:cs="Arial"/>
        </w:rPr>
      </w:pPr>
      <w:r w:rsidRPr="0012660B">
        <w:rPr>
          <w:rFonts w:ascii="Candara" w:hAnsi="Candara" w:cs="Arial"/>
        </w:rPr>
        <w:t>DECISIONS MUNICIPALES</w:t>
      </w:r>
    </w:p>
    <w:p w14:paraId="18931E3B" w14:textId="77777777" w:rsidR="00E90DE9" w:rsidRPr="0012660B" w:rsidRDefault="00E90DE9" w:rsidP="00BB4399">
      <w:pPr>
        <w:spacing w:after="0" w:line="240" w:lineRule="auto"/>
        <w:rPr>
          <w:rFonts w:ascii="Candara" w:hAnsi="Candara" w:cs="Arial"/>
        </w:rPr>
      </w:pPr>
    </w:p>
    <w:p w14:paraId="5EFB7661" w14:textId="77777777" w:rsidR="0011157F" w:rsidRPr="0012660B" w:rsidRDefault="0011157F" w:rsidP="00BB4399">
      <w:pPr>
        <w:spacing w:after="0"/>
        <w:rPr>
          <w:rFonts w:ascii="Candara" w:hAnsi="Candara" w:cs="Arial"/>
        </w:rPr>
      </w:pPr>
      <w:r w:rsidRPr="0012660B">
        <w:rPr>
          <w:rFonts w:ascii="Candara" w:hAnsi="Candara" w:cs="Arial"/>
        </w:rPr>
        <w:br w:type="page"/>
      </w:r>
    </w:p>
    <w:p w14:paraId="6FF942DF" w14:textId="77777777" w:rsidR="0011157F" w:rsidRPr="0012660B" w:rsidRDefault="0011157F" w:rsidP="00BB4399">
      <w:pPr>
        <w:pStyle w:val="Paragraphedeliste"/>
        <w:snapToGrid w:val="0"/>
        <w:spacing w:after="0" w:line="240" w:lineRule="auto"/>
        <w:ind w:left="0"/>
        <w:rPr>
          <w:rFonts w:ascii="Candara" w:eastAsia="Times New Roman" w:hAnsi="Candara" w:cs="Arial"/>
          <w:sz w:val="16"/>
          <w:szCs w:val="16"/>
        </w:rPr>
        <w:sectPr w:rsidR="0011157F" w:rsidRPr="0012660B" w:rsidSect="00BB4399">
          <w:footerReference w:type="default" r:id="rId8"/>
          <w:pgSz w:w="11906" w:h="16838"/>
          <w:pgMar w:top="720" w:right="737" w:bottom="720" w:left="2268" w:header="708" w:footer="708" w:gutter="0"/>
          <w:cols w:space="708"/>
          <w:docGrid w:linePitch="360"/>
        </w:sectPr>
      </w:pPr>
    </w:p>
    <w:tbl>
      <w:tblPr>
        <w:tblStyle w:val="Grilledutableau1"/>
        <w:tblW w:w="15446" w:type="dxa"/>
        <w:tblLook w:val="04A0" w:firstRow="1" w:lastRow="0" w:firstColumn="1" w:lastColumn="0" w:noHBand="0" w:noVBand="1"/>
      </w:tblPr>
      <w:tblGrid>
        <w:gridCol w:w="1134"/>
        <w:gridCol w:w="1696"/>
        <w:gridCol w:w="1139"/>
        <w:gridCol w:w="1980"/>
        <w:gridCol w:w="9497"/>
      </w:tblGrid>
      <w:tr w:rsidR="0012660B" w:rsidRPr="0012660B" w14:paraId="76A255A4" w14:textId="77777777" w:rsidTr="00883EBB">
        <w:trPr>
          <w:trHeight w:val="135"/>
        </w:trPr>
        <w:tc>
          <w:tcPr>
            <w:tcW w:w="1134" w:type="dxa"/>
            <w:vMerge w:val="restart"/>
            <w:vAlign w:val="center"/>
          </w:tcPr>
          <w:p w14:paraId="48876AD5" w14:textId="77777777" w:rsidR="00883EBB" w:rsidRPr="0012660B" w:rsidRDefault="00883EBB" w:rsidP="00BB4399">
            <w:pPr>
              <w:jc w:val="center"/>
              <w:rPr>
                <w:rFonts w:ascii="Candara" w:eastAsia="Calibri" w:hAnsi="Candara" w:cs="Arial"/>
                <w:bCs/>
                <w:lang w:eastAsia="ar-SA"/>
              </w:rPr>
            </w:pPr>
            <w:r w:rsidRPr="0012660B">
              <w:rPr>
                <w:rFonts w:ascii="Candara" w:eastAsia="Calibri" w:hAnsi="Candara" w:cs="Arial"/>
                <w:bCs/>
                <w:lang w:eastAsia="ar-SA"/>
              </w:rPr>
              <w:lastRenderedPageBreak/>
              <w:t>N°</w:t>
            </w:r>
          </w:p>
        </w:tc>
        <w:tc>
          <w:tcPr>
            <w:tcW w:w="1696" w:type="dxa"/>
            <w:vMerge w:val="restart"/>
            <w:vAlign w:val="center"/>
          </w:tcPr>
          <w:p w14:paraId="0E1A571B" w14:textId="77777777" w:rsidR="00883EBB" w:rsidRPr="0012660B" w:rsidRDefault="00883EBB" w:rsidP="00BB4399">
            <w:pPr>
              <w:jc w:val="center"/>
              <w:rPr>
                <w:rFonts w:ascii="Candara" w:eastAsia="Calibri" w:hAnsi="Candara" w:cs="Arial"/>
                <w:bCs/>
                <w:lang w:eastAsia="ar-SA"/>
              </w:rPr>
            </w:pPr>
            <w:r w:rsidRPr="0012660B">
              <w:rPr>
                <w:rFonts w:ascii="Candara" w:eastAsia="Calibri" w:hAnsi="Candara" w:cs="Arial"/>
                <w:bCs/>
                <w:lang w:eastAsia="ar-SA"/>
              </w:rPr>
              <w:t>date</w:t>
            </w:r>
          </w:p>
        </w:tc>
        <w:tc>
          <w:tcPr>
            <w:tcW w:w="1139" w:type="dxa"/>
            <w:vMerge w:val="restart"/>
            <w:vAlign w:val="center"/>
          </w:tcPr>
          <w:p w14:paraId="238C659A" w14:textId="77777777" w:rsidR="00883EBB" w:rsidRPr="0012660B" w:rsidRDefault="00883EBB" w:rsidP="00BB4399">
            <w:pPr>
              <w:jc w:val="center"/>
              <w:rPr>
                <w:rFonts w:ascii="Candara" w:eastAsia="Calibri" w:hAnsi="Candara" w:cs="Arial"/>
                <w:bCs/>
                <w:lang w:eastAsia="ar-SA"/>
              </w:rPr>
            </w:pPr>
            <w:r w:rsidRPr="0012660B">
              <w:rPr>
                <w:rFonts w:ascii="Candara" w:eastAsia="Calibri" w:hAnsi="Candara" w:cs="Arial"/>
                <w:bCs/>
                <w:lang w:eastAsia="ar-SA"/>
              </w:rPr>
              <w:t>pôle</w:t>
            </w:r>
          </w:p>
        </w:tc>
        <w:tc>
          <w:tcPr>
            <w:tcW w:w="1980" w:type="dxa"/>
          </w:tcPr>
          <w:p w14:paraId="5C2280A9" w14:textId="77777777" w:rsidR="00883EBB" w:rsidRPr="0012660B" w:rsidRDefault="00883EBB" w:rsidP="00BB4399">
            <w:pPr>
              <w:rPr>
                <w:rFonts w:ascii="Candara" w:eastAsia="Calibri" w:hAnsi="Candara" w:cs="Arial"/>
                <w:bCs/>
                <w:lang w:eastAsia="ar-SA"/>
              </w:rPr>
            </w:pPr>
            <w:r w:rsidRPr="0012660B">
              <w:rPr>
                <w:rFonts w:ascii="Candara" w:eastAsia="Calibri" w:hAnsi="Candara" w:cs="Arial"/>
                <w:bCs/>
                <w:lang w:eastAsia="ar-SA"/>
              </w:rPr>
              <w:t xml:space="preserve">Objet </w:t>
            </w:r>
          </w:p>
        </w:tc>
        <w:tc>
          <w:tcPr>
            <w:tcW w:w="9497" w:type="dxa"/>
          </w:tcPr>
          <w:p w14:paraId="32AECAAE" w14:textId="77777777" w:rsidR="00883EBB" w:rsidRPr="0012660B" w:rsidRDefault="00883EBB" w:rsidP="00BB4399">
            <w:pPr>
              <w:rPr>
                <w:rFonts w:ascii="Candara" w:eastAsia="Calibri" w:hAnsi="Candara" w:cs="Arial"/>
                <w:bCs/>
                <w:lang w:eastAsia="ar-SA"/>
              </w:rPr>
            </w:pPr>
            <w:r w:rsidRPr="0012660B">
              <w:rPr>
                <w:rFonts w:ascii="Candara" w:eastAsia="Calibri" w:hAnsi="Candara" w:cs="Arial"/>
                <w:bCs/>
                <w:lang w:eastAsia="ar-SA"/>
              </w:rPr>
              <w:t xml:space="preserve">Bâtiments communaux – fourniture électricité – avenants sur la durée </w:t>
            </w:r>
          </w:p>
        </w:tc>
      </w:tr>
      <w:tr w:rsidR="0012660B" w:rsidRPr="0012660B" w14:paraId="4898E0A0" w14:textId="77777777" w:rsidTr="00883EBB">
        <w:trPr>
          <w:trHeight w:val="135"/>
        </w:trPr>
        <w:tc>
          <w:tcPr>
            <w:tcW w:w="1134" w:type="dxa"/>
            <w:vMerge/>
            <w:vAlign w:val="center"/>
          </w:tcPr>
          <w:p w14:paraId="4CBC6C03" w14:textId="77777777" w:rsidR="00883EBB" w:rsidRPr="0012660B" w:rsidRDefault="00883EBB" w:rsidP="00BB4399">
            <w:pPr>
              <w:jc w:val="center"/>
              <w:rPr>
                <w:rFonts w:ascii="Candara" w:eastAsia="Calibri" w:hAnsi="Candara" w:cs="Arial"/>
                <w:bCs/>
                <w:lang w:eastAsia="ar-SA"/>
              </w:rPr>
            </w:pPr>
          </w:p>
        </w:tc>
        <w:tc>
          <w:tcPr>
            <w:tcW w:w="1696" w:type="dxa"/>
            <w:vMerge/>
            <w:vAlign w:val="center"/>
          </w:tcPr>
          <w:p w14:paraId="73889D9B" w14:textId="77777777" w:rsidR="00883EBB" w:rsidRPr="0012660B" w:rsidRDefault="00883EBB" w:rsidP="00BB4399">
            <w:pPr>
              <w:jc w:val="center"/>
              <w:rPr>
                <w:rFonts w:ascii="Candara" w:eastAsia="Calibri" w:hAnsi="Candara" w:cs="Arial"/>
                <w:bCs/>
                <w:lang w:eastAsia="ar-SA"/>
              </w:rPr>
            </w:pPr>
          </w:p>
        </w:tc>
        <w:tc>
          <w:tcPr>
            <w:tcW w:w="1139" w:type="dxa"/>
            <w:vMerge/>
            <w:vAlign w:val="center"/>
          </w:tcPr>
          <w:p w14:paraId="5B134070" w14:textId="77777777" w:rsidR="00883EBB" w:rsidRPr="0012660B" w:rsidRDefault="00883EBB" w:rsidP="00BB4399">
            <w:pPr>
              <w:jc w:val="center"/>
              <w:rPr>
                <w:rFonts w:ascii="Candara" w:eastAsia="Calibri" w:hAnsi="Candara" w:cs="Arial"/>
                <w:bCs/>
                <w:lang w:eastAsia="ar-SA"/>
              </w:rPr>
            </w:pPr>
          </w:p>
        </w:tc>
        <w:tc>
          <w:tcPr>
            <w:tcW w:w="1980" w:type="dxa"/>
          </w:tcPr>
          <w:p w14:paraId="0C9BEFB8" w14:textId="77777777" w:rsidR="00883EBB" w:rsidRPr="0012660B" w:rsidRDefault="00883EBB" w:rsidP="00BB4399">
            <w:pPr>
              <w:rPr>
                <w:rFonts w:ascii="Candara" w:eastAsia="Calibri" w:hAnsi="Candara" w:cs="Arial"/>
                <w:bCs/>
                <w:lang w:eastAsia="ar-SA"/>
              </w:rPr>
            </w:pPr>
            <w:r w:rsidRPr="0012660B">
              <w:rPr>
                <w:rFonts w:ascii="Candara" w:eastAsia="Calibri" w:hAnsi="Candara" w:cs="Arial"/>
                <w:bCs/>
                <w:lang w:eastAsia="ar-SA"/>
              </w:rPr>
              <w:t>prestataire</w:t>
            </w:r>
          </w:p>
        </w:tc>
        <w:tc>
          <w:tcPr>
            <w:tcW w:w="9497" w:type="dxa"/>
          </w:tcPr>
          <w:p w14:paraId="55480FF4" w14:textId="77777777" w:rsidR="00883EBB" w:rsidRPr="0012660B" w:rsidRDefault="00883EBB" w:rsidP="00BB4399">
            <w:pPr>
              <w:rPr>
                <w:rFonts w:ascii="Candara" w:eastAsia="Calibri" w:hAnsi="Candara" w:cs="Arial"/>
                <w:bCs/>
                <w:lang w:eastAsia="ar-SA"/>
              </w:rPr>
            </w:pPr>
            <w:r w:rsidRPr="0012660B">
              <w:rPr>
                <w:rFonts w:ascii="Candara" w:eastAsia="Calibri" w:hAnsi="Candara" w:cs="Arial"/>
                <w:bCs/>
                <w:lang w:eastAsia="ar-SA"/>
              </w:rPr>
              <w:t>EDF</w:t>
            </w:r>
          </w:p>
        </w:tc>
      </w:tr>
      <w:tr w:rsidR="0012660B" w:rsidRPr="0012660B" w14:paraId="198FF3AE" w14:textId="77777777" w:rsidTr="00883EBB">
        <w:trPr>
          <w:trHeight w:val="135"/>
        </w:trPr>
        <w:tc>
          <w:tcPr>
            <w:tcW w:w="1134" w:type="dxa"/>
            <w:vMerge w:val="restart"/>
            <w:vAlign w:val="center"/>
          </w:tcPr>
          <w:p w14:paraId="2BEE43ED" w14:textId="77777777" w:rsidR="00883EBB" w:rsidRPr="0012660B" w:rsidRDefault="00883EBB" w:rsidP="00BB4399">
            <w:pPr>
              <w:jc w:val="center"/>
              <w:rPr>
                <w:rFonts w:ascii="Candara" w:eastAsia="Calibri" w:hAnsi="Candara" w:cs="Arial"/>
                <w:bCs/>
                <w:lang w:eastAsia="ar-SA"/>
              </w:rPr>
            </w:pPr>
            <w:r w:rsidRPr="0012660B">
              <w:rPr>
                <w:rFonts w:ascii="Candara" w:eastAsia="Calibri" w:hAnsi="Candara" w:cs="Arial"/>
                <w:bCs/>
                <w:lang w:eastAsia="ar-SA"/>
              </w:rPr>
              <w:t>148</w:t>
            </w:r>
          </w:p>
        </w:tc>
        <w:tc>
          <w:tcPr>
            <w:tcW w:w="1696" w:type="dxa"/>
            <w:vMerge w:val="restart"/>
            <w:vAlign w:val="center"/>
          </w:tcPr>
          <w:p w14:paraId="6EB0A0DA" w14:textId="77777777" w:rsidR="00883EBB" w:rsidRPr="0012660B" w:rsidRDefault="00883EBB" w:rsidP="00BB4399">
            <w:pPr>
              <w:jc w:val="center"/>
              <w:rPr>
                <w:rFonts w:ascii="Candara" w:eastAsia="Calibri" w:hAnsi="Candara" w:cs="Arial"/>
                <w:bCs/>
                <w:lang w:eastAsia="ar-SA"/>
              </w:rPr>
            </w:pPr>
            <w:r w:rsidRPr="0012660B">
              <w:rPr>
                <w:rFonts w:ascii="Candara" w:eastAsia="Calibri" w:hAnsi="Candara" w:cs="Arial"/>
                <w:bCs/>
                <w:lang w:eastAsia="ar-SA"/>
              </w:rPr>
              <w:t>09 12 2020</w:t>
            </w:r>
          </w:p>
        </w:tc>
        <w:tc>
          <w:tcPr>
            <w:tcW w:w="1139" w:type="dxa"/>
            <w:vMerge w:val="restart"/>
            <w:vAlign w:val="center"/>
          </w:tcPr>
          <w:p w14:paraId="0917CF86" w14:textId="77777777" w:rsidR="00883EBB" w:rsidRPr="0012660B" w:rsidRDefault="00883EBB" w:rsidP="00BB4399">
            <w:pPr>
              <w:jc w:val="center"/>
              <w:rPr>
                <w:rFonts w:ascii="Candara" w:eastAsia="Calibri" w:hAnsi="Candara" w:cs="Arial"/>
                <w:bCs/>
                <w:lang w:eastAsia="ar-SA"/>
              </w:rPr>
            </w:pPr>
            <w:r w:rsidRPr="0012660B">
              <w:rPr>
                <w:rFonts w:ascii="Candara" w:eastAsia="Calibri" w:hAnsi="Candara" w:cs="Arial"/>
                <w:bCs/>
                <w:lang w:eastAsia="ar-SA"/>
              </w:rPr>
              <w:t>AG</w:t>
            </w:r>
          </w:p>
        </w:tc>
        <w:tc>
          <w:tcPr>
            <w:tcW w:w="1980" w:type="dxa"/>
          </w:tcPr>
          <w:p w14:paraId="7180F2C3" w14:textId="77777777" w:rsidR="00883EBB" w:rsidRPr="0012660B" w:rsidRDefault="00883EBB" w:rsidP="00BB4399">
            <w:pPr>
              <w:rPr>
                <w:rFonts w:ascii="Candara" w:eastAsia="Calibri" w:hAnsi="Candara" w:cs="Arial"/>
                <w:bCs/>
                <w:lang w:eastAsia="ar-SA"/>
              </w:rPr>
            </w:pPr>
            <w:r w:rsidRPr="0012660B">
              <w:rPr>
                <w:rFonts w:ascii="Candara" w:eastAsia="Calibri" w:hAnsi="Candara" w:cs="Arial"/>
                <w:bCs/>
                <w:lang w:eastAsia="ar-SA"/>
              </w:rPr>
              <w:t>Montant</w:t>
            </w:r>
          </w:p>
        </w:tc>
        <w:tc>
          <w:tcPr>
            <w:tcW w:w="9497" w:type="dxa"/>
          </w:tcPr>
          <w:p w14:paraId="7AEE0DAF" w14:textId="77777777" w:rsidR="00883EBB" w:rsidRPr="0012660B" w:rsidRDefault="00883EBB" w:rsidP="00BB4399">
            <w:pPr>
              <w:rPr>
                <w:rFonts w:ascii="Candara" w:eastAsia="Calibri" w:hAnsi="Candara" w:cs="Arial"/>
                <w:bCs/>
                <w:lang w:eastAsia="ar-SA"/>
              </w:rPr>
            </w:pPr>
            <w:r w:rsidRPr="0012660B">
              <w:rPr>
                <w:rFonts w:ascii="Candara" w:eastAsia="Calibri" w:hAnsi="Candara" w:cs="Arial"/>
                <w:bCs/>
                <w:lang w:eastAsia="ar-SA"/>
              </w:rPr>
              <w:t>//</w:t>
            </w:r>
          </w:p>
        </w:tc>
      </w:tr>
      <w:tr w:rsidR="0012660B" w:rsidRPr="0012660B" w14:paraId="62E5B270" w14:textId="77777777" w:rsidTr="00883EBB">
        <w:trPr>
          <w:trHeight w:val="135"/>
        </w:trPr>
        <w:tc>
          <w:tcPr>
            <w:tcW w:w="1134" w:type="dxa"/>
            <w:vMerge/>
          </w:tcPr>
          <w:p w14:paraId="42840C7D" w14:textId="77777777" w:rsidR="00883EBB" w:rsidRPr="0012660B" w:rsidRDefault="00883EBB" w:rsidP="00BB4399">
            <w:pPr>
              <w:rPr>
                <w:rFonts w:ascii="Candara" w:eastAsia="Calibri" w:hAnsi="Candara" w:cs="Arial"/>
                <w:bCs/>
                <w:lang w:eastAsia="ar-SA"/>
              </w:rPr>
            </w:pPr>
          </w:p>
        </w:tc>
        <w:tc>
          <w:tcPr>
            <w:tcW w:w="1696" w:type="dxa"/>
            <w:vMerge/>
          </w:tcPr>
          <w:p w14:paraId="5EDFECAD" w14:textId="77777777" w:rsidR="00883EBB" w:rsidRPr="0012660B" w:rsidRDefault="00883EBB" w:rsidP="00BB4399">
            <w:pPr>
              <w:rPr>
                <w:rFonts w:ascii="Candara" w:eastAsia="Calibri" w:hAnsi="Candara" w:cs="Arial"/>
                <w:bCs/>
                <w:lang w:eastAsia="ar-SA"/>
              </w:rPr>
            </w:pPr>
          </w:p>
        </w:tc>
        <w:tc>
          <w:tcPr>
            <w:tcW w:w="1139" w:type="dxa"/>
            <w:vMerge/>
          </w:tcPr>
          <w:p w14:paraId="4F879DCF" w14:textId="77777777" w:rsidR="00883EBB" w:rsidRPr="0012660B" w:rsidRDefault="00883EBB" w:rsidP="00BB4399">
            <w:pPr>
              <w:rPr>
                <w:rFonts w:ascii="Candara" w:eastAsia="Calibri" w:hAnsi="Candara" w:cs="Arial"/>
                <w:bCs/>
                <w:lang w:eastAsia="ar-SA"/>
              </w:rPr>
            </w:pPr>
          </w:p>
        </w:tc>
        <w:tc>
          <w:tcPr>
            <w:tcW w:w="1980" w:type="dxa"/>
          </w:tcPr>
          <w:p w14:paraId="20BDFCCC" w14:textId="77777777" w:rsidR="00883EBB" w:rsidRPr="0012660B" w:rsidRDefault="00883EBB" w:rsidP="00BB4399">
            <w:pPr>
              <w:rPr>
                <w:rFonts w:ascii="Candara" w:eastAsia="Calibri" w:hAnsi="Candara" w:cs="Arial"/>
                <w:bCs/>
                <w:lang w:eastAsia="ar-SA"/>
              </w:rPr>
            </w:pPr>
            <w:r w:rsidRPr="0012660B">
              <w:rPr>
                <w:rFonts w:ascii="Candara" w:eastAsia="Calibri" w:hAnsi="Candara" w:cs="Arial"/>
                <w:bCs/>
                <w:lang w:eastAsia="ar-SA"/>
              </w:rPr>
              <w:t>durée</w:t>
            </w:r>
          </w:p>
        </w:tc>
        <w:tc>
          <w:tcPr>
            <w:tcW w:w="9497" w:type="dxa"/>
          </w:tcPr>
          <w:p w14:paraId="3397D57C" w14:textId="77777777" w:rsidR="00883EBB" w:rsidRPr="0012660B" w:rsidRDefault="00883EBB" w:rsidP="00BB4399">
            <w:pPr>
              <w:rPr>
                <w:rFonts w:ascii="Candara" w:eastAsia="Calibri" w:hAnsi="Candara" w:cs="Arial"/>
                <w:bCs/>
                <w:lang w:eastAsia="ar-SA"/>
              </w:rPr>
            </w:pPr>
            <w:r w:rsidRPr="0012660B">
              <w:rPr>
                <w:rFonts w:ascii="Candara" w:eastAsia="Calibri" w:hAnsi="Candara" w:cs="Arial"/>
                <w:bCs/>
                <w:lang w:eastAsia="ar-SA"/>
              </w:rPr>
              <w:t>1 an</w:t>
            </w:r>
          </w:p>
        </w:tc>
      </w:tr>
    </w:tbl>
    <w:p w14:paraId="20FB5BF7" w14:textId="77777777" w:rsidR="00883EBB" w:rsidRPr="0012660B" w:rsidRDefault="00883EBB" w:rsidP="00BB4399">
      <w:pPr>
        <w:spacing w:after="0" w:line="240" w:lineRule="auto"/>
        <w:rPr>
          <w:rFonts w:ascii="Candara" w:eastAsia="Calibri" w:hAnsi="Candara" w:cs="Arial"/>
          <w:b/>
          <w:sz w:val="20"/>
          <w:szCs w:val="20"/>
          <w:lang w:eastAsia="ar-SA"/>
        </w:rPr>
      </w:pPr>
    </w:p>
    <w:tbl>
      <w:tblPr>
        <w:tblStyle w:val="Grilledutableau1"/>
        <w:tblW w:w="15446" w:type="dxa"/>
        <w:tblLook w:val="04A0" w:firstRow="1" w:lastRow="0" w:firstColumn="1" w:lastColumn="0" w:noHBand="0" w:noVBand="1"/>
      </w:tblPr>
      <w:tblGrid>
        <w:gridCol w:w="1134"/>
        <w:gridCol w:w="1696"/>
        <w:gridCol w:w="1139"/>
        <w:gridCol w:w="1980"/>
        <w:gridCol w:w="9497"/>
      </w:tblGrid>
      <w:tr w:rsidR="0012660B" w:rsidRPr="0012660B" w14:paraId="7360D13F" w14:textId="77777777" w:rsidTr="00883EBB">
        <w:trPr>
          <w:trHeight w:val="135"/>
        </w:trPr>
        <w:tc>
          <w:tcPr>
            <w:tcW w:w="1134" w:type="dxa"/>
            <w:vMerge w:val="restart"/>
            <w:vAlign w:val="center"/>
          </w:tcPr>
          <w:p w14:paraId="6603CE12" w14:textId="77777777" w:rsidR="00883EBB" w:rsidRPr="0012660B" w:rsidRDefault="00883EBB" w:rsidP="00BB4399">
            <w:pPr>
              <w:jc w:val="center"/>
              <w:rPr>
                <w:rFonts w:ascii="Candara" w:eastAsia="Calibri" w:hAnsi="Candara" w:cs="Arial"/>
                <w:bCs/>
                <w:lang w:eastAsia="ar-SA"/>
              </w:rPr>
            </w:pPr>
            <w:r w:rsidRPr="0012660B">
              <w:rPr>
                <w:rFonts w:ascii="Candara" w:eastAsia="Calibri" w:hAnsi="Candara" w:cs="Arial"/>
                <w:bCs/>
                <w:lang w:eastAsia="ar-SA"/>
              </w:rPr>
              <w:t>N°</w:t>
            </w:r>
          </w:p>
        </w:tc>
        <w:tc>
          <w:tcPr>
            <w:tcW w:w="1696" w:type="dxa"/>
            <w:vMerge w:val="restart"/>
            <w:vAlign w:val="center"/>
          </w:tcPr>
          <w:p w14:paraId="3B058359" w14:textId="77777777" w:rsidR="00883EBB" w:rsidRPr="0012660B" w:rsidRDefault="00883EBB" w:rsidP="00BB4399">
            <w:pPr>
              <w:jc w:val="center"/>
              <w:rPr>
                <w:rFonts w:ascii="Candara" w:eastAsia="Calibri" w:hAnsi="Candara" w:cs="Arial"/>
                <w:bCs/>
                <w:lang w:eastAsia="ar-SA"/>
              </w:rPr>
            </w:pPr>
            <w:r w:rsidRPr="0012660B">
              <w:rPr>
                <w:rFonts w:ascii="Candara" w:eastAsia="Calibri" w:hAnsi="Candara" w:cs="Arial"/>
                <w:bCs/>
                <w:lang w:eastAsia="ar-SA"/>
              </w:rPr>
              <w:t>date</w:t>
            </w:r>
          </w:p>
        </w:tc>
        <w:tc>
          <w:tcPr>
            <w:tcW w:w="1139" w:type="dxa"/>
            <w:vMerge w:val="restart"/>
            <w:vAlign w:val="center"/>
          </w:tcPr>
          <w:p w14:paraId="5D8CBC01" w14:textId="77777777" w:rsidR="00883EBB" w:rsidRPr="0012660B" w:rsidRDefault="00883EBB" w:rsidP="00BB4399">
            <w:pPr>
              <w:jc w:val="center"/>
              <w:rPr>
                <w:rFonts w:ascii="Candara" w:eastAsia="Calibri" w:hAnsi="Candara" w:cs="Arial"/>
                <w:bCs/>
                <w:lang w:eastAsia="ar-SA"/>
              </w:rPr>
            </w:pPr>
            <w:r w:rsidRPr="0012660B">
              <w:rPr>
                <w:rFonts w:ascii="Candara" w:eastAsia="Calibri" w:hAnsi="Candara" w:cs="Arial"/>
                <w:bCs/>
                <w:lang w:eastAsia="ar-SA"/>
              </w:rPr>
              <w:t>pôle</w:t>
            </w:r>
          </w:p>
        </w:tc>
        <w:tc>
          <w:tcPr>
            <w:tcW w:w="1980" w:type="dxa"/>
          </w:tcPr>
          <w:p w14:paraId="7B1567EC" w14:textId="77777777" w:rsidR="00883EBB" w:rsidRPr="0012660B" w:rsidRDefault="00883EBB" w:rsidP="00BB4399">
            <w:pPr>
              <w:rPr>
                <w:rFonts w:ascii="Candara" w:eastAsia="Calibri" w:hAnsi="Candara" w:cs="Arial"/>
                <w:bCs/>
                <w:lang w:eastAsia="ar-SA"/>
              </w:rPr>
            </w:pPr>
            <w:r w:rsidRPr="0012660B">
              <w:rPr>
                <w:rFonts w:ascii="Candara" w:eastAsia="Calibri" w:hAnsi="Candara" w:cs="Arial"/>
                <w:bCs/>
                <w:lang w:eastAsia="ar-SA"/>
              </w:rPr>
              <w:t xml:space="preserve">Objet </w:t>
            </w:r>
          </w:p>
        </w:tc>
        <w:tc>
          <w:tcPr>
            <w:tcW w:w="9497" w:type="dxa"/>
          </w:tcPr>
          <w:p w14:paraId="7F40C8B5" w14:textId="77777777" w:rsidR="00883EBB" w:rsidRPr="0012660B" w:rsidRDefault="00883EBB" w:rsidP="00BB4399">
            <w:pPr>
              <w:rPr>
                <w:rFonts w:ascii="Candara" w:eastAsia="Calibri" w:hAnsi="Candara" w:cs="Arial"/>
                <w:bCs/>
                <w:lang w:eastAsia="ar-SA"/>
              </w:rPr>
            </w:pPr>
            <w:r w:rsidRPr="0012660B">
              <w:rPr>
                <w:rFonts w:ascii="Candara" w:eastAsia="Calibri" w:hAnsi="Candara" w:cs="Arial"/>
                <w:bCs/>
                <w:lang w:eastAsia="ar-SA"/>
              </w:rPr>
              <w:t>Logiciel de gestion documentaire – changement de prestataire</w:t>
            </w:r>
          </w:p>
        </w:tc>
      </w:tr>
      <w:tr w:rsidR="0012660B" w:rsidRPr="0012660B" w14:paraId="1E1ACC9A" w14:textId="77777777" w:rsidTr="00883EBB">
        <w:trPr>
          <w:trHeight w:val="135"/>
        </w:trPr>
        <w:tc>
          <w:tcPr>
            <w:tcW w:w="1134" w:type="dxa"/>
            <w:vMerge/>
            <w:vAlign w:val="center"/>
          </w:tcPr>
          <w:p w14:paraId="644843B6" w14:textId="77777777" w:rsidR="00883EBB" w:rsidRPr="0012660B" w:rsidRDefault="00883EBB" w:rsidP="00BB4399">
            <w:pPr>
              <w:jc w:val="center"/>
              <w:rPr>
                <w:rFonts w:ascii="Candara" w:eastAsia="Calibri" w:hAnsi="Candara" w:cs="Arial"/>
                <w:bCs/>
                <w:lang w:eastAsia="ar-SA"/>
              </w:rPr>
            </w:pPr>
          </w:p>
        </w:tc>
        <w:tc>
          <w:tcPr>
            <w:tcW w:w="1696" w:type="dxa"/>
            <w:vMerge/>
            <w:vAlign w:val="center"/>
          </w:tcPr>
          <w:p w14:paraId="435A97A0" w14:textId="77777777" w:rsidR="00883EBB" w:rsidRPr="0012660B" w:rsidRDefault="00883EBB" w:rsidP="00BB4399">
            <w:pPr>
              <w:jc w:val="center"/>
              <w:rPr>
                <w:rFonts w:ascii="Candara" w:eastAsia="Calibri" w:hAnsi="Candara" w:cs="Arial"/>
                <w:bCs/>
                <w:lang w:eastAsia="ar-SA"/>
              </w:rPr>
            </w:pPr>
          </w:p>
        </w:tc>
        <w:tc>
          <w:tcPr>
            <w:tcW w:w="1139" w:type="dxa"/>
            <w:vMerge/>
            <w:vAlign w:val="center"/>
          </w:tcPr>
          <w:p w14:paraId="0577AE4B" w14:textId="77777777" w:rsidR="00883EBB" w:rsidRPr="0012660B" w:rsidRDefault="00883EBB" w:rsidP="00BB4399">
            <w:pPr>
              <w:jc w:val="center"/>
              <w:rPr>
                <w:rFonts w:ascii="Candara" w:eastAsia="Calibri" w:hAnsi="Candara" w:cs="Arial"/>
                <w:bCs/>
                <w:lang w:eastAsia="ar-SA"/>
              </w:rPr>
            </w:pPr>
          </w:p>
        </w:tc>
        <w:tc>
          <w:tcPr>
            <w:tcW w:w="1980" w:type="dxa"/>
          </w:tcPr>
          <w:p w14:paraId="5B662C91" w14:textId="77777777" w:rsidR="00883EBB" w:rsidRPr="0012660B" w:rsidRDefault="00883EBB" w:rsidP="00BB4399">
            <w:pPr>
              <w:rPr>
                <w:rFonts w:ascii="Candara" w:eastAsia="Calibri" w:hAnsi="Candara" w:cs="Arial"/>
                <w:bCs/>
                <w:lang w:eastAsia="ar-SA"/>
              </w:rPr>
            </w:pPr>
            <w:r w:rsidRPr="0012660B">
              <w:rPr>
                <w:rFonts w:ascii="Candara" w:eastAsia="Calibri" w:hAnsi="Candara" w:cs="Arial"/>
                <w:bCs/>
                <w:lang w:eastAsia="ar-SA"/>
              </w:rPr>
              <w:t>prestataire</w:t>
            </w:r>
          </w:p>
        </w:tc>
        <w:tc>
          <w:tcPr>
            <w:tcW w:w="9497" w:type="dxa"/>
          </w:tcPr>
          <w:p w14:paraId="79C88ECA" w14:textId="77777777" w:rsidR="00883EBB" w:rsidRPr="0012660B" w:rsidRDefault="00883EBB" w:rsidP="00BB4399">
            <w:pPr>
              <w:rPr>
                <w:rFonts w:ascii="Candara" w:eastAsia="Calibri" w:hAnsi="Candara" w:cs="Arial"/>
                <w:bCs/>
                <w:lang w:eastAsia="ar-SA"/>
              </w:rPr>
            </w:pPr>
            <w:r w:rsidRPr="0012660B">
              <w:rPr>
                <w:rFonts w:ascii="Candara" w:eastAsia="Calibri" w:hAnsi="Candara" w:cs="Arial"/>
                <w:bCs/>
                <w:lang w:eastAsia="ar-SA"/>
              </w:rPr>
              <w:t>ARG – SAS GAROUDA</w:t>
            </w:r>
          </w:p>
        </w:tc>
      </w:tr>
      <w:tr w:rsidR="0012660B" w:rsidRPr="0012660B" w14:paraId="2BFA7DE9" w14:textId="77777777" w:rsidTr="00883EBB">
        <w:trPr>
          <w:trHeight w:val="135"/>
        </w:trPr>
        <w:tc>
          <w:tcPr>
            <w:tcW w:w="1134" w:type="dxa"/>
            <w:vMerge w:val="restart"/>
            <w:vAlign w:val="center"/>
          </w:tcPr>
          <w:p w14:paraId="0527F51C" w14:textId="77777777" w:rsidR="00883EBB" w:rsidRPr="0012660B" w:rsidRDefault="00883EBB" w:rsidP="00BB4399">
            <w:pPr>
              <w:jc w:val="center"/>
              <w:rPr>
                <w:rFonts w:ascii="Candara" w:eastAsia="Calibri" w:hAnsi="Candara" w:cs="Arial"/>
                <w:bCs/>
                <w:lang w:eastAsia="ar-SA"/>
              </w:rPr>
            </w:pPr>
            <w:r w:rsidRPr="0012660B">
              <w:rPr>
                <w:rFonts w:ascii="Candara" w:eastAsia="Calibri" w:hAnsi="Candara" w:cs="Arial"/>
                <w:bCs/>
                <w:lang w:eastAsia="ar-SA"/>
              </w:rPr>
              <w:t>149</w:t>
            </w:r>
          </w:p>
        </w:tc>
        <w:tc>
          <w:tcPr>
            <w:tcW w:w="1696" w:type="dxa"/>
            <w:vMerge w:val="restart"/>
            <w:vAlign w:val="center"/>
          </w:tcPr>
          <w:p w14:paraId="68F2D962" w14:textId="77777777" w:rsidR="00883EBB" w:rsidRPr="0012660B" w:rsidRDefault="00883EBB" w:rsidP="00BB4399">
            <w:pPr>
              <w:jc w:val="center"/>
              <w:rPr>
                <w:rFonts w:ascii="Candara" w:eastAsia="Calibri" w:hAnsi="Candara" w:cs="Arial"/>
                <w:bCs/>
                <w:lang w:eastAsia="ar-SA"/>
              </w:rPr>
            </w:pPr>
            <w:r w:rsidRPr="0012660B">
              <w:rPr>
                <w:rFonts w:ascii="Candara" w:eastAsia="Calibri" w:hAnsi="Candara" w:cs="Arial"/>
                <w:bCs/>
                <w:lang w:eastAsia="ar-SA"/>
              </w:rPr>
              <w:t>09 12 2020</w:t>
            </w:r>
          </w:p>
        </w:tc>
        <w:tc>
          <w:tcPr>
            <w:tcW w:w="1139" w:type="dxa"/>
            <w:vMerge w:val="restart"/>
            <w:vAlign w:val="center"/>
          </w:tcPr>
          <w:p w14:paraId="478A76DE" w14:textId="77777777" w:rsidR="00883EBB" w:rsidRPr="0012660B" w:rsidRDefault="00883EBB" w:rsidP="00BB4399">
            <w:pPr>
              <w:jc w:val="center"/>
              <w:rPr>
                <w:rFonts w:ascii="Candara" w:eastAsia="Calibri" w:hAnsi="Candara" w:cs="Arial"/>
                <w:bCs/>
                <w:lang w:eastAsia="ar-SA"/>
              </w:rPr>
            </w:pPr>
            <w:r w:rsidRPr="0012660B">
              <w:rPr>
                <w:rFonts w:ascii="Candara" w:eastAsia="Calibri" w:hAnsi="Candara" w:cs="Arial"/>
                <w:bCs/>
                <w:lang w:eastAsia="ar-SA"/>
              </w:rPr>
              <w:t>AG</w:t>
            </w:r>
          </w:p>
        </w:tc>
        <w:tc>
          <w:tcPr>
            <w:tcW w:w="1980" w:type="dxa"/>
          </w:tcPr>
          <w:p w14:paraId="25FEFC90" w14:textId="77777777" w:rsidR="00883EBB" w:rsidRPr="0012660B" w:rsidRDefault="00883EBB" w:rsidP="00BB4399">
            <w:pPr>
              <w:rPr>
                <w:rFonts w:ascii="Candara" w:eastAsia="Calibri" w:hAnsi="Candara" w:cs="Arial"/>
                <w:bCs/>
                <w:lang w:eastAsia="ar-SA"/>
              </w:rPr>
            </w:pPr>
            <w:r w:rsidRPr="0012660B">
              <w:rPr>
                <w:rFonts w:ascii="Candara" w:eastAsia="Calibri" w:hAnsi="Candara" w:cs="Arial"/>
                <w:bCs/>
                <w:lang w:eastAsia="ar-SA"/>
              </w:rPr>
              <w:t>Montant</w:t>
            </w:r>
          </w:p>
        </w:tc>
        <w:tc>
          <w:tcPr>
            <w:tcW w:w="9497" w:type="dxa"/>
          </w:tcPr>
          <w:p w14:paraId="422BF8F4" w14:textId="77777777" w:rsidR="00883EBB" w:rsidRPr="0012660B" w:rsidRDefault="00883EBB" w:rsidP="00BB4399">
            <w:pPr>
              <w:rPr>
                <w:rFonts w:ascii="Candara" w:eastAsia="Calibri" w:hAnsi="Candara" w:cs="Arial"/>
                <w:bCs/>
                <w:lang w:eastAsia="ar-SA"/>
              </w:rPr>
            </w:pPr>
            <w:r w:rsidRPr="0012660B">
              <w:rPr>
                <w:rFonts w:ascii="Candara" w:eastAsia="Calibri" w:hAnsi="Candara" w:cs="Arial"/>
                <w:bCs/>
                <w:lang w:eastAsia="ar-SA"/>
              </w:rPr>
              <w:t>640.00 €  HT</w:t>
            </w:r>
          </w:p>
        </w:tc>
      </w:tr>
      <w:tr w:rsidR="0012660B" w:rsidRPr="0012660B" w14:paraId="7B48AC93" w14:textId="77777777" w:rsidTr="00883EBB">
        <w:trPr>
          <w:trHeight w:val="135"/>
        </w:trPr>
        <w:tc>
          <w:tcPr>
            <w:tcW w:w="1134" w:type="dxa"/>
            <w:vMerge/>
          </w:tcPr>
          <w:p w14:paraId="43BD223F" w14:textId="77777777" w:rsidR="00883EBB" w:rsidRPr="0012660B" w:rsidRDefault="00883EBB" w:rsidP="00BB4399">
            <w:pPr>
              <w:rPr>
                <w:rFonts w:ascii="Candara" w:eastAsia="Calibri" w:hAnsi="Candara" w:cs="Arial"/>
                <w:bCs/>
                <w:lang w:eastAsia="ar-SA"/>
              </w:rPr>
            </w:pPr>
          </w:p>
        </w:tc>
        <w:tc>
          <w:tcPr>
            <w:tcW w:w="1696" w:type="dxa"/>
            <w:vMerge/>
          </w:tcPr>
          <w:p w14:paraId="49D7931E" w14:textId="77777777" w:rsidR="00883EBB" w:rsidRPr="0012660B" w:rsidRDefault="00883EBB" w:rsidP="00BB4399">
            <w:pPr>
              <w:rPr>
                <w:rFonts w:ascii="Candara" w:eastAsia="Calibri" w:hAnsi="Candara" w:cs="Arial"/>
                <w:bCs/>
                <w:lang w:eastAsia="ar-SA"/>
              </w:rPr>
            </w:pPr>
          </w:p>
        </w:tc>
        <w:tc>
          <w:tcPr>
            <w:tcW w:w="1139" w:type="dxa"/>
            <w:vMerge/>
          </w:tcPr>
          <w:p w14:paraId="6E33C3A2" w14:textId="77777777" w:rsidR="00883EBB" w:rsidRPr="0012660B" w:rsidRDefault="00883EBB" w:rsidP="00BB4399">
            <w:pPr>
              <w:rPr>
                <w:rFonts w:ascii="Candara" w:eastAsia="Calibri" w:hAnsi="Candara" w:cs="Arial"/>
                <w:bCs/>
                <w:lang w:eastAsia="ar-SA"/>
              </w:rPr>
            </w:pPr>
          </w:p>
        </w:tc>
        <w:tc>
          <w:tcPr>
            <w:tcW w:w="1980" w:type="dxa"/>
          </w:tcPr>
          <w:p w14:paraId="52E5009B" w14:textId="77777777" w:rsidR="00883EBB" w:rsidRPr="0012660B" w:rsidRDefault="00883EBB" w:rsidP="00BB4399">
            <w:pPr>
              <w:rPr>
                <w:rFonts w:ascii="Candara" w:eastAsia="Calibri" w:hAnsi="Candara" w:cs="Arial"/>
                <w:bCs/>
                <w:lang w:eastAsia="ar-SA"/>
              </w:rPr>
            </w:pPr>
            <w:r w:rsidRPr="0012660B">
              <w:rPr>
                <w:rFonts w:ascii="Candara" w:eastAsia="Calibri" w:hAnsi="Candara" w:cs="Arial"/>
                <w:bCs/>
                <w:lang w:eastAsia="ar-SA"/>
              </w:rPr>
              <w:t>durée</w:t>
            </w:r>
          </w:p>
        </w:tc>
        <w:tc>
          <w:tcPr>
            <w:tcW w:w="9497" w:type="dxa"/>
          </w:tcPr>
          <w:p w14:paraId="365523BC" w14:textId="77777777" w:rsidR="00883EBB" w:rsidRPr="0012660B" w:rsidRDefault="00883EBB" w:rsidP="00BB4399">
            <w:pPr>
              <w:rPr>
                <w:rFonts w:ascii="Candara" w:eastAsia="Calibri" w:hAnsi="Candara" w:cs="Arial"/>
                <w:bCs/>
                <w:lang w:eastAsia="ar-SA"/>
              </w:rPr>
            </w:pPr>
            <w:r w:rsidRPr="0012660B">
              <w:rPr>
                <w:rFonts w:ascii="Candara" w:eastAsia="Calibri" w:hAnsi="Candara" w:cs="Arial"/>
                <w:bCs/>
                <w:lang w:eastAsia="ar-SA"/>
              </w:rPr>
              <w:t>Année 2021</w:t>
            </w:r>
          </w:p>
        </w:tc>
      </w:tr>
    </w:tbl>
    <w:p w14:paraId="2E1175F8" w14:textId="77777777" w:rsidR="00883EBB" w:rsidRPr="0012660B" w:rsidRDefault="00883EBB" w:rsidP="00BB4399">
      <w:pPr>
        <w:spacing w:after="0" w:line="240" w:lineRule="auto"/>
        <w:rPr>
          <w:rFonts w:ascii="Candara" w:eastAsia="Calibri" w:hAnsi="Candara" w:cs="Arial"/>
          <w:b/>
          <w:sz w:val="20"/>
          <w:szCs w:val="20"/>
          <w:lang w:eastAsia="ar-SA"/>
        </w:rPr>
      </w:pPr>
    </w:p>
    <w:tbl>
      <w:tblPr>
        <w:tblStyle w:val="Grilledutableau1"/>
        <w:tblW w:w="15446" w:type="dxa"/>
        <w:tblLook w:val="04A0" w:firstRow="1" w:lastRow="0" w:firstColumn="1" w:lastColumn="0" w:noHBand="0" w:noVBand="1"/>
      </w:tblPr>
      <w:tblGrid>
        <w:gridCol w:w="1134"/>
        <w:gridCol w:w="1696"/>
        <w:gridCol w:w="1139"/>
        <w:gridCol w:w="1980"/>
        <w:gridCol w:w="9497"/>
      </w:tblGrid>
      <w:tr w:rsidR="0012660B" w:rsidRPr="0012660B" w14:paraId="11A3792E" w14:textId="77777777" w:rsidTr="00883EBB">
        <w:trPr>
          <w:trHeight w:val="135"/>
        </w:trPr>
        <w:tc>
          <w:tcPr>
            <w:tcW w:w="1134" w:type="dxa"/>
            <w:vMerge w:val="restart"/>
            <w:vAlign w:val="center"/>
          </w:tcPr>
          <w:p w14:paraId="6EE77A97" w14:textId="77777777" w:rsidR="00883EBB" w:rsidRPr="0012660B" w:rsidRDefault="00883EBB" w:rsidP="00BB4399">
            <w:pPr>
              <w:jc w:val="center"/>
              <w:rPr>
                <w:rFonts w:ascii="Candara" w:eastAsia="Calibri" w:hAnsi="Candara" w:cs="Arial"/>
                <w:bCs/>
                <w:lang w:eastAsia="ar-SA"/>
              </w:rPr>
            </w:pPr>
            <w:r w:rsidRPr="0012660B">
              <w:rPr>
                <w:rFonts w:ascii="Candara" w:eastAsia="Calibri" w:hAnsi="Candara" w:cs="Arial"/>
                <w:bCs/>
                <w:lang w:eastAsia="ar-SA"/>
              </w:rPr>
              <w:t>N°</w:t>
            </w:r>
          </w:p>
        </w:tc>
        <w:tc>
          <w:tcPr>
            <w:tcW w:w="1696" w:type="dxa"/>
            <w:vMerge w:val="restart"/>
            <w:vAlign w:val="center"/>
          </w:tcPr>
          <w:p w14:paraId="4156E858" w14:textId="77777777" w:rsidR="00883EBB" w:rsidRPr="0012660B" w:rsidRDefault="00883EBB" w:rsidP="00BB4399">
            <w:pPr>
              <w:jc w:val="center"/>
              <w:rPr>
                <w:rFonts w:ascii="Candara" w:eastAsia="Calibri" w:hAnsi="Candara" w:cs="Arial"/>
                <w:bCs/>
                <w:lang w:eastAsia="ar-SA"/>
              </w:rPr>
            </w:pPr>
            <w:r w:rsidRPr="0012660B">
              <w:rPr>
                <w:rFonts w:ascii="Candara" w:eastAsia="Calibri" w:hAnsi="Candara" w:cs="Arial"/>
                <w:bCs/>
                <w:lang w:eastAsia="ar-SA"/>
              </w:rPr>
              <w:t>date</w:t>
            </w:r>
          </w:p>
        </w:tc>
        <w:tc>
          <w:tcPr>
            <w:tcW w:w="1139" w:type="dxa"/>
            <w:vMerge w:val="restart"/>
            <w:vAlign w:val="center"/>
          </w:tcPr>
          <w:p w14:paraId="3E1C4A9D" w14:textId="77777777" w:rsidR="00883EBB" w:rsidRPr="0012660B" w:rsidRDefault="00883EBB" w:rsidP="00BB4399">
            <w:pPr>
              <w:jc w:val="center"/>
              <w:rPr>
                <w:rFonts w:ascii="Candara" w:eastAsia="Calibri" w:hAnsi="Candara" w:cs="Arial"/>
                <w:bCs/>
                <w:lang w:eastAsia="ar-SA"/>
              </w:rPr>
            </w:pPr>
            <w:r w:rsidRPr="0012660B">
              <w:rPr>
                <w:rFonts w:ascii="Candara" w:eastAsia="Calibri" w:hAnsi="Candara" w:cs="Arial"/>
                <w:bCs/>
                <w:lang w:eastAsia="ar-SA"/>
              </w:rPr>
              <w:t>pôle</w:t>
            </w:r>
          </w:p>
        </w:tc>
        <w:tc>
          <w:tcPr>
            <w:tcW w:w="1980" w:type="dxa"/>
          </w:tcPr>
          <w:p w14:paraId="5E675049" w14:textId="77777777" w:rsidR="00883EBB" w:rsidRPr="0012660B" w:rsidRDefault="00883EBB" w:rsidP="00BB4399">
            <w:pPr>
              <w:rPr>
                <w:rFonts w:ascii="Candara" w:eastAsia="Calibri" w:hAnsi="Candara" w:cs="Arial"/>
                <w:bCs/>
                <w:lang w:eastAsia="ar-SA"/>
              </w:rPr>
            </w:pPr>
            <w:r w:rsidRPr="0012660B">
              <w:rPr>
                <w:rFonts w:ascii="Candara" w:eastAsia="Calibri" w:hAnsi="Candara" w:cs="Arial"/>
                <w:bCs/>
                <w:lang w:eastAsia="ar-SA"/>
              </w:rPr>
              <w:t xml:space="preserve">Objet </w:t>
            </w:r>
          </w:p>
        </w:tc>
        <w:tc>
          <w:tcPr>
            <w:tcW w:w="9497" w:type="dxa"/>
          </w:tcPr>
          <w:p w14:paraId="3C7FE5E6" w14:textId="77777777" w:rsidR="00883EBB" w:rsidRPr="0012660B" w:rsidRDefault="00883EBB" w:rsidP="00BB4399">
            <w:pPr>
              <w:rPr>
                <w:rFonts w:ascii="Candara" w:eastAsia="Calibri" w:hAnsi="Candara" w:cs="Arial"/>
                <w:bCs/>
                <w:lang w:eastAsia="ar-SA"/>
              </w:rPr>
            </w:pPr>
            <w:r w:rsidRPr="0012660B">
              <w:rPr>
                <w:rFonts w:ascii="Candara" w:eastAsia="Calibri" w:hAnsi="Candara" w:cs="Arial"/>
                <w:bCs/>
                <w:lang w:eastAsia="ar-SA"/>
              </w:rPr>
              <w:t>Déclaration d’intention d’aliéner – AO 105 - renonciation</w:t>
            </w:r>
          </w:p>
        </w:tc>
      </w:tr>
      <w:tr w:rsidR="0012660B" w:rsidRPr="0012660B" w14:paraId="563D811C" w14:textId="77777777" w:rsidTr="00883EBB">
        <w:trPr>
          <w:trHeight w:val="135"/>
        </w:trPr>
        <w:tc>
          <w:tcPr>
            <w:tcW w:w="1134" w:type="dxa"/>
            <w:vMerge/>
            <w:vAlign w:val="center"/>
          </w:tcPr>
          <w:p w14:paraId="476C9E45" w14:textId="77777777" w:rsidR="00883EBB" w:rsidRPr="0012660B" w:rsidRDefault="00883EBB" w:rsidP="00BB4399">
            <w:pPr>
              <w:jc w:val="center"/>
              <w:rPr>
                <w:rFonts w:ascii="Candara" w:eastAsia="Calibri" w:hAnsi="Candara" w:cs="Arial"/>
                <w:bCs/>
                <w:lang w:eastAsia="ar-SA"/>
              </w:rPr>
            </w:pPr>
          </w:p>
        </w:tc>
        <w:tc>
          <w:tcPr>
            <w:tcW w:w="1696" w:type="dxa"/>
            <w:vMerge/>
            <w:vAlign w:val="center"/>
          </w:tcPr>
          <w:p w14:paraId="2D009EA0" w14:textId="77777777" w:rsidR="00883EBB" w:rsidRPr="0012660B" w:rsidRDefault="00883EBB" w:rsidP="00BB4399">
            <w:pPr>
              <w:jc w:val="center"/>
              <w:rPr>
                <w:rFonts w:ascii="Candara" w:eastAsia="Calibri" w:hAnsi="Candara" w:cs="Arial"/>
                <w:bCs/>
                <w:lang w:eastAsia="ar-SA"/>
              </w:rPr>
            </w:pPr>
          </w:p>
        </w:tc>
        <w:tc>
          <w:tcPr>
            <w:tcW w:w="1139" w:type="dxa"/>
            <w:vMerge/>
            <w:vAlign w:val="center"/>
          </w:tcPr>
          <w:p w14:paraId="0BD226A3" w14:textId="77777777" w:rsidR="00883EBB" w:rsidRPr="0012660B" w:rsidRDefault="00883EBB" w:rsidP="00BB4399">
            <w:pPr>
              <w:jc w:val="center"/>
              <w:rPr>
                <w:rFonts w:ascii="Candara" w:eastAsia="Calibri" w:hAnsi="Candara" w:cs="Arial"/>
                <w:bCs/>
                <w:lang w:eastAsia="ar-SA"/>
              </w:rPr>
            </w:pPr>
          </w:p>
        </w:tc>
        <w:tc>
          <w:tcPr>
            <w:tcW w:w="1980" w:type="dxa"/>
          </w:tcPr>
          <w:p w14:paraId="1820EBC5" w14:textId="77777777" w:rsidR="00883EBB" w:rsidRPr="0012660B" w:rsidRDefault="00883EBB" w:rsidP="00BB4399">
            <w:pPr>
              <w:rPr>
                <w:rFonts w:ascii="Candara" w:eastAsia="Calibri" w:hAnsi="Candara" w:cs="Arial"/>
                <w:bCs/>
                <w:lang w:eastAsia="ar-SA"/>
              </w:rPr>
            </w:pPr>
            <w:r w:rsidRPr="0012660B">
              <w:rPr>
                <w:rFonts w:ascii="Candara" w:eastAsia="Calibri" w:hAnsi="Candara" w:cs="Arial"/>
                <w:bCs/>
                <w:lang w:eastAsia="ar-SA"/>
              </w:rPr>
              <w:t>prestataire</w:t>
            </w:r>
          </w:p>
        </w:tc>
        <w:tc>
          <w:tcPr>
            <w:tcW w:w="9497" w:type="dxa"/>
          </w:tcPr>
          <w:p w14:paraId="4201B304" w14:textId="77777777" w:rsidR="00883EBB" w:rsidRPr="0012660B" w:rsidRDefault="00883EBB" w:rsidP="00BB4399">
            <w:pPr>
              <w:rPr>
                <w:rFonts w:ascii="Candara" w:eastAsia="Calibri" w:hAnsi="Candara" w:cs="Arial"/>
                <w:bCs/>
                <w:lang w:eastAsia="ar-SA"/>
              </w:rPr>
            </w:pPr>
            <w:r w:rsidRPr="0012660B">
              <w:rPr>
                <w:rFonts w:ascii="Candara" w:eastAsia="Calibri" w:hAnsi="Candara" w:cs="Arial"/>
                <w:bCs/>
                <w:lang w:eastAsia="ar-SA"/>
              </w:rPr>
              <w:t>//</w:t>
            </w:r>
          </w:p>
        </w:tc>
      </w:tr>
      <w:tr w:rsidR="0012660B" w:rsidRPr="0012660B" w14:paraId="188837A1" w14:textId="77777777" w:rsidTr="00883EBB">
        <w:trPr>
          <w:trHeight w:val="135"/>
        </w:trPr>
        <w:tc>
          <w:tcPr>
            <w:tcW w:w="1134" w:type="dxa"/>
            <w:vMerge w:val="restart"/>
            <w:vAlign w:val="center"/>
          </w:tcPr>
          <w:p w14:paraId="108EF527" w14:textId="77777777" w:rsidR="00883EBB" w:rsidRPr="0012660B" w:rsidRDefault="00883EBB" w:rsidP="00BB4399">
            <w:pPr>
              <w:jc w:val="center"/>
              <w:rPr>
                <w:rFonts w:ascii="Candara" w:eastAsia="Calibri" w:hAnsi="Candara" w:cs="Arial"/>
                <w:bCs/>
                <w:lang w:eastAsia="ar-SA"/>
              </w:rPr>
            </w:pPr>
            <w:r w:rsidRPr="0012660B">
              <w:rPr>
                <w:rFonts w:ascii="Candara" w:eastAsia="Calibri" w:hAnsi="Candara" w:cs="Arial"/>
                <w:bCs/>
                <w:lang w:eastAsia="ar-SA"/>
              </w:rPr>
              <w:t>150</w:t>
            </w:r>
          </w:p>
        </w:tc>
        <w:tc>
          <w:tcPr>
            <w:tcW w:w="1696" w:type="dxa"/>
            <w:vMerge w:val="restart"/>
            <w:vAlign w:val="center"/>
          </w:tcPr>
          <w:p w14:paraId="575F94CF" w14:textId="77777777" w:rsidR="00883EBB" w:rsidRPr="0012660B" w:rsidRDefault="00883EBB" w:rsidP="00BB4399">
            <w:pPr>
              <w:jc w:val="center"/>
              <w:rPr>
                <w:rFonts w:ascii="Candara" w:eastAsia="Calibri" w:hAnsi="Candara" w:cs="Arial"/>
                <w:bCs/>
                <w:lang w:eastAsia="ar-SA"/>
              </w:rPr>
            </w:pPr>
            <w:r w:rsidRPr="0012660B">
              <w:rPr>
                <w:rFonts w:ascii="Candara" w:eastAsia="Calibri" w:hAnsi="Candara" w:cs="Arial"/>
                <w:bCs/>
                <w:lang w:eastAsia="ar-SA"/>
              </w:rPr>
              <w:t>14 12 2020</w:t>
            </w:r>
          </w:p>
        </w:tc>
        <w:tc>
          <w:tcPr>
            <w:tcW w:w="1139" w:type="dxa"/>
            <w:vMerge w:val="restart"/>
            <w:vAlign w:val="center"/>
          </w:tcPr>
          <w:p w14:paraId="08DCB985" w14:textId="77777777" w:rsidR="00883EBB" w:rsidRPr="0012660B" w:rsidRDefault="00883EBB" w:rsidP="00BB4399">
            <w:pPr>
              <w:jc w:val="center"/>
              <w:rPr>
                <w:rFonts w:ascii="Candara" w:eastAsia="Calibri" w:hAnsi="Candara" w:cs="Arial"/>
                <w:bCs/>
                <w:lang w:eastAsia="ar-SA"/>
              </w:rPr>
            </w:pPr>
            <w:r w:rsidRPr="0012660B">
              <w:rPr>
                <w:rFonts w:ascii="Candara" w:eastAsia="Calibri" w:hAnsi="Candara" w:cs="Arial"/>
                <w:bCs/>
                <w:lang w:eastAsia="ar-SA"/>
              </w:rPr>
              <w:t>AEE</w:t>
            </w:r>
          </w:p>
        </w:tc>
        <w:tc>
          <w:tcPr>
            <w:tcW w:w="1980" w:type="dxa"/>
          </w:tcPr>
          <w:p w14:paraId="16C5E182" w14:textId="77777777" w:rsidR="00883EBB" w:rsidRPr="0012660B" w:rsidRDefault="00883EBB" w:rsidP="00BB4399">
            <w:pPr>
              <w:rPr>
                <w:rFonts w:ascii="Candara" w:eastAsia="Calibri" w:hAnsi="Candara" w:cs="Arial"/>
                <w:bCs/>
                <w:lang w:eastAsia="ar-SA"/>
              </w:rPr>
            </w:pPr>
            <w:r w:rsidRPr="0012660B">
              <w:rPr>
                <w:rFonts w:ascii="Candara" w:eastAsia="Calibri" w:hAnsi="Candara" w:cs="Arial"/>
                <w:bCs/>
                <w:lang w:eastAsia="ar-SA"/>
              </w:rPr>
              <w:t>Montant</w:t>
            </w:r>
          </w:p>
        </w:tc>
        <w:tc>
          <w:tcPr>
            <w:tcW w:w="9497" w:type="dxa"/>
          </w:tcPr>
          <w:p w14:paraId="406908ED" w14:textId="77777777" w:rsidR="00883EBB" w:rsidRPr="0012660B" w:rsidRDefault="00883EBB" w:rsidP="00BB4399">
            <w:pPr>
              <w:rPr>
                <w:rFonts w:ascii="Candara" w:eastAsia="Calibri" w:hAnsi="Candara" w:cs="Arial"/>
                <w:bCs/>
                <w:lang w:eastAsia="ar-SA"/>
              </w:rPr>
            </w:pPr>
            <w:r w:rsidRPr="0012660B">
              <w:rPr>
                <w:rFonts w:ascii="Candara" w:eastAsia="Calibri" w:hAnsi="Candara" w:cs="Arial"/>
                <w:bCs/>
                <w:lang w:eastAsia="ar-SA"/>
              </w:rPr>
              <w:t>//</w:t>
            </w:r>
          </w:p>
        </w:tc>
      </w:tr>
      <w:tr w:rsidR="0012660B" w:rsidRPr="0012660B" w14:paraId="0B297F2F" w14:textId="77777777" w:rsidTr="00883EBB">
        <w:trPr>
          <w:trHeight w:val="135"/>
        </w:trPr>
        <w:tc>
          <w:tcPr>
            <w:tcW w:w="1134" w:type="dxa"/>
            <w:vMerge/>
          </w:tcPr>
          <w:p w14:paraId="3CCAD290" w14:textId="77777777" w:rsidR="00883EBB" w:rsidRPr="0012660B" w:rsidRDefault="00883EBB" w:rsidP="00BB4399">
            <w:pPr>
              <w:rPr>
                <w:rFonts w:ascii="Candara" w:eastAsia="Calibri" w:hAnsi="Candara" w:cs="Arial"/>
                <w:bCs/>
                <w:lang w:eastAsia="ar-SA"/>
              </w:rPr>
            </w:pPr>
          </w:p>
        </w:tc>
        <w:tc>
          <w:tcPr>
            <w:tcW w:w="1696" w:type="dxa"/>
            <w:vMerge/>
          </w:tcPr>
          <w:p w14:paraId="4BFCA532" w14:textId="77777777" w:rsidR="00883EBB" w:rsidRPr="0012660B" w:rsidRDefault="00883EBB" w:rsidP="00BB4399">
            <w:pPr>
              <w:rPr>
                <w:rFonts w:ascii="Candara" w:eastAsia="Calibri" w:hAnsi="Candara" w:cs="Arial"/>
                <w:bCs/>
                <w:lang w:eastAsia="ar-SA"/>
              </w:rPr>
            </w:pPr>
          </w:p>
        </w:tc>
        <w:tc>
          <w:tcPr>
            <w:tcW w:w="1139" w:type="dxa"/>
            <w:vMerge/>
          </w:tcPr>
          <w:p w14:paraId="365A428F" w14:textId="77777777" w:rsidR="00883EBB" w:rsidRPr="0012660B" w:rsidRDefault="00883EBB" w:rsidP="00BB4399">
            <w:pPr>
              <w:rPr>
                <w:rFonts w:ascii="Candara" w:eastAsia="Calibri" w:hAnsi="Candara" w:cs="Arial"/>
                <w:bCs/>
                <w:lang w:eastAsia="ar-SA"/>
              </w:rPr>
            </w:pPr>
          </w:p>
        </w:tc>
        <w:tc>
          <w:tcPr>
            <w:tcW w:w="1980" w:type="dxa"/>
          </w:tcPr>
          <w:p w14:paraId="3FB84828" w14:textId="77777777" w:rsidR="00883EBB" w:rsidRPr="0012660B" w:rsidRDefault="00883EBB" w:rsidP="00BB4399">
            <w:pPr>
              <w:rPr>
                <w:rFonts w:ascii="Candara" w:eastAsia="Calibri" w:hAnsi="Candara" w:cs="Arial"/>
                <w:bCs/>
                <w:lang w:eastAsia="ar-SA"/>
              </w:rPr>
            </w:pPr>
            <w:r w:rsidRPr="0012660B">
              <w:rPr>
                <w:rFonts w:ascii="Candara" w:eastAsia="Calibri" w:hAnsi="Candara" w:cs="Arial"/>
                <w:bCs/>
                <w:lang w:eastAsia="ar-SA"/>
              </w:rPr>
              <w:t>durée</w:t>
            </w:r>
          </w:p>
        </w:tc>
        <w:tc>
          <w:tcPr>
            <w:tcW w:w="9497" w:type="dxa"/>
          </w:tcPr>
          <w:p w14:paraId="1BB50911" w14:textId="77777777" w:rsidR="00883EBB" w:rsidRPr="0012660B" w:rsidRDefault="00883EBB" w:rsidP="00BB4399">
            <w:pPr>
              <w:rPr>
                <w:rFonts w:ascii="Candara" w:eastAsia="Calibri" w:hAnsi="Candara" w:cs="Arial"/>
                <w:bCs/>
                <w:lang w:eastAsia="ar-SA"/>
              </w:rPr>
            </w:pPr>
            <w:r w:rsidRPr="0012660B">
              <w:rPr>
                <w:rFonts w:ascii="Candara" w:eastAsia="Calibri" w:hAnsi="Candara" w:cs="Arial"/>
                <w:bCs/>
                <w:lang w:eastAsia="ar-SA"/>
              </w:rPr>
              <w:t>//</w:t>
            </w:r>
          </w:p>
        </w:tc>
      </w:tr>
    </w:tbl>
    <w:p w14:paraId="5200F5C8" w14:textId="77777777" w:rsidR="00883EBB" w:rsidRPr="0012660B" w:rsidRDefault="00883EBB" w:rsidP="00BB4399">
      <w:pPr>
        <w:spacing w:after="0" w:line="240" w:lineRule="auto"/>
        <w:rPr>
          <w:rFonts w:ascii="Candara" w:eastAsia="Calibri" w:hAnsi="Candara" w:cs="Arial"/>
          <w:b/>
          <w:sz w:val="20"/>
          <w:szCs w:val="20"/>
          <w:lang w:eastAsia="ar-SA"/>
        </w:rPr>
      </w:pPr>
    </w:p>
    <w:tbl>
      <w:tblPr>
        <w:tblStyle w:val="Grilledutableau1"/>
        <w:tblW w:w="15446" w:type="dxa"/>
        <w:tblLook w:val="04A0" w:firstRow="1" w:lastRow="0" w:firstColumn="1" w:lastColumn="0" w:noHBand="0" w:noVBand="1"/>
      </w:tblPr>
      <w:tblGrid>
        <w:gridCol w:w="1134"/>
        <w:gridCol w:w="1696"/>
        <w:gridCol w:w="1139"/>
        <w:gridCol w:w="1980"/>
        <w:gridCol w:w="9497"/>
      </w:tblGrid>
      <w:tr w:rsidR="0012660B" w:rsidRPr="0012660B" w14:paraId="3F4F48B8" w14:textId="77777777" w:rsidTr="00883EBB">
        <w:trPr>
          <w:trHeight w:val="135"/>
        </w:trPr>
        <w:tc>
          <w:tcPr>
            <w:tcW w:w="1134" w:type="dxa"/>
            <w:vMerge w:val="restart"/>
            <w:vAlign w:val="center"/>
          </w:tcPr>
          <w:p w14:paraId="09E1CCFB" w14:textId="77777777" w:rsidR="00883EBB" w:rsidRPr="0012660B" w:rsidRDefault="00883EBB" w:rsidP="00BB4399">
            <w:pPr>
              <w:jc w:val="center"/>
              <w:rPr>
                <w:rFonts w:ascii="Candara" w:eastAsia="Calibri" w:hAnsi="Candara" w:cs="Arial"/>
                <w:bCs/>
                <w:lang w:eastAsia="ar-SA"/>
              </w:rPr>
            </w:pPr>
            <w:r w:rsidRPr="0012660B">
              <w:rPr>
                <w:rFonts w:ascii="Candara" w:eastAsia="Calibri" w:hAnsi="Candara" w:cs="Arial"/>
                <w:bCs/>
                <w:lang w:eastAsia="ar-SA"/>
              </w:rPr>
              <w:t>N°</w:t>
            </w:r>
          </w:p>
        </w:tc>
        <w:tc>
          <w:tcPr>
            <w:tcW w:w="1696" w:type="dxa"/>
            <w:vMerge w:val="restart"/>
            <w:vAlign w:val="center"/>
          </w:tcPr>
          <w:p w14:paraId="36816C10" w14:textId="77777777" w:rsidR="00883EBB" w:rsidRPr="0012660B" w:rsidRDefault="00883EBB" w:rsidP="00BB4399">
            <w:pPr>
              <w:jc w:val="center"/>
              <w:rPr>
                <w:rFonts w:ascii="Candara" w:eastAsia="Calibri" w:hAnsi="Candara" w:cs="Arial"/>
                <w:bCs/>
                <w:lang w:eastAsia="ar-SA"/>
              </w:rPr>
            </w:pPr>
            <w:r w:rsidRPr="0012660B">
              <w:rPr>
                <w:rFonts w:ascii="Candara" w:eastAsia="Calibri" w:hAnsi="Candara" w:cs="Arial"/>
                <w:bCs/>
                <w:lang w:eastAsia="ar-SA"/>
              </w:rPr>
              <w:t>date</w:t>
            </w:r>
          </w:p>
        </w:tc>
        <w:tc>
          <w:tcPr>
            <w:tcW w:w="1139" w:type="dxa"/>
            <w:vMerge w:val="restart"/>
            <w:vAlign w:val="center"/>
          </w:tcPr>
          <w:p w14:paraId="1E1B621A" w14:textId="77777777" w:rsidR="00883EBB" w:rsidRPr="0012660B" w:rsidRDefault="00883EBB" w:rsidP="00BB4399">
            <w:pPr>
              <w:jc w:val="center"/>
              <w:rPr>
                <w:rFonts w:ascii="Candara" w:eastAsia="Calibri" w:hAnsi="Candara" w:cs="Arial"/>
                <w:bCs/>
                <w:lang w:eastAsia="ar-SA"/>
              </w:rPr>
            </w:pPr>
            <w:r w:rsidRPr="0012660B">
              <w:rPr>
                <w:rFonts w:ascii="Candara" w:eastAsia="Calibri" w:hAnsi="Candara" w:cs="Arial"/>
                <w:bCs/>
                <w:lang w:eastAsia="ar-SA"/>
              </w:rPr>
              <w:t>pôle</w:t>
            </w:r>
          </w:p>
        </w:tc>
        <w:tc>
          <w:tcPr>
            <w:tcW w:w="1980" w:type="dxa"/>
          </w:tcPr>
          <w:p w14:paraId="1B8F5371" w14:textId="77777777" w:rsidR="00883EBB" w:rsidRPr="0012660B" w:rsidRDefault="00883EBB" w:rsidP="00BB4399">
            <w:pPr>
              <w:rPr>
                <w:rFonts w:ascii="Candara" w:eastAsia="Calibri" w:hAnsi="Candara" w:cs="Arial"/>
                <w:bCs/>
                <w:lang w:eastAsia="ar-SA"/>
              </w:rPr>
            </w:pPr>
            <w:r w:rsidRPr="0012660B">
              <w:rPr>
                <w:rFonts w:ascii="Candara" w:eastAsia="Calibri" w:hAnsi="Candara" w:cs="Arial"/>
                <w:bCs/>
                <w:lang w:eastAsia="ar-SA"/>
              </w:rPr>
              <w:t xml:space="preserve">Objet </w:t>
            </w:r>
          </w:p>
        </w:tc>
        <w:tc>
          <w:tcPr>
            <w:tcW w:w="9497" w:type="dxa"/>
          </w:tcPr>
          <w:p w14:paraId="6480E147" w14:textId="77777777" w:rsidR="00883EBB" w:rsidRPr="0012660B" w:rsidRDefault="00883EBB" w:rsidP="00BB4399">
            <w:pPr>
              <w:rPr>
                <w:rFonts w:ascii="Candara" w:eastAsia="Calibri" w:hAnsi="Candara" w:cs="Arial"/>
                <w:bCs/>
                <w:lang w:eastAsia="ar-SA"/>
              </w:rPr>
            </w:pPr>
            <w:r w:rsidRPr="0012660B">
              <w:rPr>
                <w:rFonts w:ascii="Candara" w:eastAsia="Calibri" w:hAnsi="Candara" w:cs="Arial"/>
                <w:bCs/>
                <w:lang w:eastAsia="ar-SA"/>
              </w:rPr>
              <w:t>Déclaration d’intention d’aliéner – AO 106 - renonciation</w:t>
            </w:r>
          </w:p>
        </w:tc>
      </w:tr>
      <w:tr w:rsidR="0012660B" w:rsidRPr="0012660B" w14:paraId="2B9A7F1B" w14:textId="77777777" w:rsidTr="00883EBB">
        <w:trPr>
          <w:trHeight w:val="135"/>
        </w:trPr>
        <w:tc>
          <w:tcPr>
            <w:tcW w:w="1134" w:type="dxa"/>
            <w:vMerge/>
            <w:vAlign w:val="center"/>
          </w:tcPr>
          <w:p w14:paraId="5FA59235" w14:textId="77777777" w:rsidR="00883EBB" w:rsidRPr="0012660B" w:rsidRDefault="00883EBB" w:rsidP="00BB4399">
            <w:pPr>
              <w:jc w:val="center"/>
              <w:rPr>
                <w:rFonts w:ascii="Candara" w:eastAsia="Calibri" w:hAnsi="Candara" w:cs="Arial"/>
                <w:bCs/>
                <w:lang w:eastAsia="ar-SA"/>
              </w:rPr>
            </w:pPr>
          </w:p>
        </w:tc>
        <w:tc>
          <w:tcPr>
            <w:tcW w:w="1696" w:type="dxa"/>
            <w:vMerge/>
            <w:vAlign w:val="center"/>
          </w:tcPr>
          <w:p w14:paraId="6DE6F383" w14:textId="77777777" w:rsidR="00883EBB" w:rsidRPr="0012660B" w:rsidRDefault="00883EBB" w:rsidP="00BB4399">
            <w:pPr>
              <w:jc w:val="center"/>
              <w:rPr>
                <w:rFonts w:ascii="Candara" w:eastAsia="Calibri" w:hAnsi="Candara" w:cs="Arial"/>
                <w:bCs/>
                <w:lang w:eastAsia="ar-SA"/>
              </w:rPr>
            </w:pPr>
          </w:p>
        </w:tc>
        <w:tc>
          <w:tcPr>
            <w:tcW w:w="1139" w:type="dxa"/>
            <w:vMerge/>
            <w:vAlign w:val="center"/>
          </w:tcPr>
          <w:p w14:paraId="5018D6E2" w14:textId="77777777" w:rsidR="00883EBB" w:rsidRPr="0012660B" w:rsidRDefault="00883EBB" w:rsidP="00BB4399">
            <w:pPr>
              <w:jc w:val="center"/>
              <w:rPr>
                <w:rFonts w:ascii="Candara" w:eastAsia="Calibri" w:hAnsi="Candara" w:cs="Arial"/>
                <w:bCs/>
                <w:lang w:eastAsia="ar-SA"/>
              </w:rPr>
            </w:pPr>
          </w:p>
        </w:tc>
        <w:tc>
          <w:tcPr>
            <w:tcW w:w="1980" w:type="dxa"/>
          </w:tcPr>
          <w:p w14:paraId="63F88453" w14:textId="77777777" w:rsidR="00883EBB" w:rsidRPr="0012660B" w:rsidRDefault="00883EBB" w:rsidP="00BB4399">
            <w:pPr>
              <w:rPr>
                <w:rFonts w:ascii="Candara" w:eastAsia="Calibri" w:hAnsi="Candara" w:cs="Arial"/>
                <w:bCs/>
                <w:lang w:eastAsia="ar-SA"/>
              </w:rPr>
            </w:pPr>
            <w:r w:rsidRPr="0012660B">
              <w:rPr>
                <w:rFonts w:ascii="Candara" w:eastAsia="Calibri" w:hAnsi="Candara" w:cs="Arial"/>
                <w:bCs/>
                <w:lang w:eastAsia="ar-SA"/>
              </w:rPr>
              <w:t>prestataire</w:t>
            </w:r>
          </w:p>
        </w:tc>
        <w:tc>
          <w:tcPr>
            <w:tcW w:w="9497" w:type="dxa"/>
          </w:tcPr>
          <w:p w14:paraId="4FF95764" w14:textId="77777777" w:rsidR="00883EBB" w:rsidRPr="0012660B" w:rsidRDefault="00883EBB" w:rsidP="00BB4399">
            <w:pPr>
              <w:rPr>
                <w:rFonts w:ascii="Candara" w:eastAsia="Calibri" w:hAnsi="Candara" w:cs="Arial"/>
                <w:bCs/>
                <w:lang w:eastAsia="ar-SA"/>
              </w:rPr>
            </w:pPr>
            <w:r w:rsidRPr="0012660B">
              <w:rPr>
                <w:rFonts w:ascii="Candara" w:eastAsia="Calibri" w:hAnsi="Candara" w:cs="Arial"/>
                <w:bCs/>
                <w:lang w:eastAsia="ar-SA"/>
              </w:rPr>
              <w:t>//</w:t>
            </w:r>
          </w:p>
        </w:tc>
      </w:tr>
      <w:tr w:rsidR="0012660B" w:rsidRPr="0012660B" w14:paraId="42D2761B" w14:textId="77777777" w:rsidTr="00883EBB">
        <w:trPr>
          <w:trHeight w:val="135"/>
        </w:trPr>
        <w:tc>
          <w:tcPr>
            <w:tcW w:w="1134" w:type="dxa"/>
            <w:vMerge w:val="restart"/>
            <w:vAlign w:val="center"/>
          </w:tcPr>
          <w:p w14:paraId="610AF83D" w14:textId="77777777" w:rsidR="00883EBB" w:rsidRPr="0012660B" w:rsidRDefault="00883EBB" w:rsidP="00BB4399">
            <w:pPr>
              <w:jc w:val="center"/>
              <w:rPr>
                <w:rFonts w:ascii="Candara" w:eastAsia="Calibri" w:hAnsi="Candara" w:cs="Arial"/>
                <w:bCs/>
                <w:lang w:eastAsia="ar-SA"/>
              </w:rPr>
            </w:pPr>
            <w:r w:rsidRPr="0012660B">
              <w:rPr>
                <w:rFonts w:ascii="Candara" w:eastAsia="Calibri" w:hAnsi="Candara" w:cs="Arial"/>
                <w:bCs/>
                <w:lang w:eastAsia="ar-SA"/>
              </w:rPr>
              <w:t>151</w:t>
            </w:r>
          </w:p>
        </w:tc>
        <w:tc>
          <w:tcPr>
            <w:tcW w:w="1696" w:type="dxa"/>
            <w:vMerge w:val="restart"/>
            <w:vAlign w:val="center"/>
          </w:tcPr>
          <w:p w14:paraId="7CE2164C" w14:textId="77777777" w:rsidR="00883EBB" w:rsidRPr="0012660B" w:rsidRDefault="00883EBB" w:rsidP="00BB4399">
            <w:pPr>
              <w:jc w:val="center"/>
              <w:rPr>
                <w:rFonts w:ascii="Candara" w:eastAsia="Calibri" w:hAnsi="Candara" w:cs="Arial"/>
                <w:bCs/>
                <w:lang w:eastAsia="ar-SA"/>
              </w:rPr>
            </w:pPr>
            <w:r w:rsidRPr="0012660B">
              <w:rPr>
                <w:rFonts w:ascii="Candara" w:eastAsia="Calibri" w:hAnsi="Candara" w:cs="Arial"/>
                <w:bCs/>
                <w:lang w:eastAsia="ar-SA"/>
              </w:rPr>
              <w:t>14 12 2020</w:t>
            </w:r>
          </w:p>
        </w:tc>
        <w:tc>
          <w:tcPr>
            <w:tcW w:w="1139" w:type="dxa"/>
            <w:vMerge w:val="restart"/>
            <w:vAlign w:val="center"/>
          </w:tcPr>
          <w:p w14:paraId="087E4F29" w14:textId="77777777" w:rsidR="00883EBB" w:rsidRPr="0012660B" w:rsidRDefault="00883EBB" w:rsidP="00BB4399">
            <w:pPr>
              <w:jc w:val="center"/>
              <w:rPr>
                <w:rFonts w:ascii="Candara" w:eastAsia="Calibri" w:hAnsi="Candara" w:cs="Arial"/>
                <w:bCs/>
                <w:lang w:eastAsia="ar-SA"/>
              </w:rPr>
            </w:pPr>
            <w:r w:rsidRPr="0012660B">
              <w:rPr>
                <w:rFonts w:ascii="Candara" w:eastAsia="Calibri" w:hAnsi="Candara" w:cs="Arial"/>
                <w:bCs/>
                <w:lang w:eastAsia="ar-SA"/>
              </w:rPr>
              <w:t>AEE</w:t>
            </w:r>
          </w:p>
        </w:tc>
        <w:tc>
          <w:tcPr>
            <w:tcW w:w="1980" w:type="dxa"/>
          </w:tcPr>
          <w:p w14:paraId="70AF7A95" w14:textId="77777777" w:rsidR="00883EBB" w:rsidRPr="0012660B" w:rsidRDefault="00883EBB" w:rsidP="00BB4399">
            <w:pPr>
              <w:rPr>
                <w:rFonts w:ascii="Candara" w:eastAsia="Calibri" w:hAnsi="Candara" w:cs="Arial"/>
                <w:bCs/>
                <w:lang w:eastAsia="ar-SA"/>
              </w:rPr>
            </w:pPr>
            <w:r w:rsidRPr="0012660B">
              <w:rPr>
                <w:rFonts w:ascii="Candara" w:eastAsia="Calibri" w:hAnsi="Candara" w:cs="Arial"/>
                <w:bCs/>
                <w:lang w:eastAsia="ar-SA"/>
              </w:rPr>
              <w:t>Montant</w:t>
            </w:r>
          </w:p>
        </w:tc>
        <w:tc>
          <w:tcPr>
            <w:tcW w:w="9497" w:type="dxa"/>
          </w:tcPr>
          <w:p w14:paraId="16FEAA28" w14:textId="77777777" w:rsidR="00883EBB" w:rsidRPr="0012660B" w:rsidRDefault="00883EBB" w:rsidP="00BB4399">
            <w:pPr>
              <w:rPr>
                <w:rFonts w:ascii="Candara" w:eastAsia="Calibri" w:hAnsi="Candara" w:cs="Arial"/>
                <w:bCs/>
                <w:lang w:eastAsia="ar-SA"/>
              </w:rPr>
            </w:pPr>
            <w:r w:rsidRPr="0012660B">
              <w:rPr>
                <w:rFonts w:ascii="Candara" w:eastAsia="Calibri" w:hAnsi="Candara" w:cs="Arial"/>
                <w:bCs/>
                <w:lang w:eastAsia="ar-SA"/>
              </w:rPr>
              <w:t>//</w:t>
            </w:r>
          </w:p>
        </w:tc>
      </w:tr>
      <w:tr w:rsidR="0012660B" w:rsidRPr="0012660B" w14:paraId="03F100C5" w14:textId="77777777" w:rsidTr="00883EBB">
        <w:trPr>
          <w:trHeight w:val="135"/>
        </w:trPr>
        <w:tc>
          <w:tcPr>
            <w:tcW w:w="1134" w:type="dxa"/>
            <w:vMerge/>
          </w:tcPr>
          <w:p w14:paraId="1F09BEC8" w14:textId="77777777" w:rsidR="00883EBB" w:rsidRPr="0012660B" w:rsidRDefault="00883EBB" w:rsidP="00BB4399">
            <w:pPr>
              <w:rPr>
                <w:rFonts w:ascii="Candara" w:eastAsia="Calibri" w:hAnsi="Candara" w:cs="Arial"/>
                <w:bCs/>
                <w:lang w:eastAsia="ar-SA"/>
              </w:rPr>
            </w:pPr>
          </w:p>
        </w:tc>
        <w:tc>
          <w:tcPr>
            <w:tcW w:w="1696" w:type="dxa"/>
            <w:vMerge/>
          </w:tcPr>
          <w:p w14:paraId="53E8B162" w14:textId="77777777" w:rsidR="00883EBB" w:rsidRPr="0012660B" w:rsidRDefault="00883EBB" w:rsidP="00BB4399">
            <w:pPr>
              <w:rPr>
                <w:rFonts w:ascii="Candara" w:eastAsia="Calibri" w:hAnsi="Candara" w:cs="Arial"/>
                <w:bCs/>
                <w:lang w:eastAsia="ar-SA"/>
              </w:rPr>
            </w:pPr>
          </w:p>
        </w:tc>
        <w:tc>
          <w:tcPr>
            <w:tcW w:w="1139" w:type="dxa"/>
            <w:vMerge/>
          </w:tcPr>
          <w:p w14:paraId="20E9D552" w14:textId="77777777" w:rsidR="00883EBB" w:rsidRPr="0012660B" w:rsidRDefault="00883EBB" w:rsidP="00BB4399">
            <w:pPr>
              <w:rPr>
                <w:rFonts w:ascii="Candara" w:eastAsia="Calibri" w:hAnsi="Candara" w:cs="Arial"/>
                <w:bCs/>
                <w:lang w:eastAsia="ar-SA"/>
              </w:rPr>
            </w:pPr>
          </w:p>
        </w:tc>
        <w:tc>
          <w:tcPr>
            <w:tcW w:w="1980" w:type="dxa"/>
          </w:tcPr>
          <w:p w14:paraId="45A960AA" w14:textId="77777777" w:rsidR="00883EBB" w:rsidRPr="0012660B" w:rsidRDefault="00883EBB" w:rsidP="00BB4399">
            <w:pPr>
              <w:rPr>
                <w:rFonts w:ascii="Candara" w:eastAsia="Calibri" w:hAnsi="Candara" w:cs="Arial"/>
                <w:bCs/>
                <w:lang w:eastAsia="ar-SA"/>
              </w:rPr>
            </w:pPr>
            <w:r w:rsidRPr="0012660B">
              <w:rPr>
                <w:rFonts w:ascii="Candara" w:eastAsia="Calibri" w:hAnsi="Candara" w:cs="Arial"/>
                <w:bCs/>
                <w:lang w:eastAsia="ar-SA"/>
              </w:rPr>
              <w:t>durée</w:t>
            </w:r>
          </w:p>
        </w:tc>
        <w:tc>
          <w:tcPr>
            <w:tcW w:w="9497" w:type="dxa"/>
          </w:tcPr>
          <w:p w14:paraId="0DEE243D" w14:textId="77777777" w:rsidR="00883EBB" w:rsidRPr="0012660B" w:rsidRDefault="00883EBB" w:rsidP="00BB4399">
            <w:pPr>
              <w:rPr>
                <w:rFonts w:ascii="Candara" w:eastAsia="Calibri" w:hAnsi="Candara" w:cs="Arial"/>
                <w:bCs/>
                <w:lang w:eastAsia="ar-SA"/>
              </w:rPr>
            </w:pPr>
            <w:r w:rsidRPr="0012660B">
              <w:rPr>
                <w:rFonts w:ascii="Candara" w:eastAsia="Calibri" w:hAnsi="Candara" w:cs="Arial"/>
                <w:bCs/>
                <w:lang w:eastAsia="ar-SA"/>
              </w:rPr>
              <w:t>//</w:t>
            </w:r>
          </w:p>
        </w:tc>
      </w:tr>
    </w:tbl>
    <w:p w14:paraId="4FB7396B" w14:textId="77777777" w:rsidR="00883EBB" w:rsidRPr="0012660B" w:rsidRDefault="00883EBB" w:rsidP="00BB4399">
      <w:pPr>
        <w:spacing w:after="0" w:line="240" w:lineRule="auto"/>
        <w:rPr>
          <w:rFonts w:ascii="Candara" w:eastAsia="Calibri" w:hAnsi="Candara" w:cs="Arial"/>
          <w:b/>
          <w:sz w:val="20"/>
          <w:szCs w:val="20"/>
          <w:lang w:eastAsia="ar-SA"/>
        </w:rPr>
      </w:pPr>
    </w:p>
    <w:tbl>
      <w:tblPr>
        <w:tblStyle w:val="Grilledutableau1"/>
        <w:tblW w:w="15446" w:type="dxa"/>
        <w:tblLook w:val="04A0" w:firstRow="1" w:lastRow="0" w:firstColumn="1" w:lastColumn="0" w:noHBand="0" w:noVBand="1"/>
      </w:tblPr>
      <w:tblGrid>
        <w:gridCol w:w="1134"/>
        <w:gridCol w:w="1696"/>
        <w:gridCol w:w="1139"/>
        <w:gridCol w:w="1980"/>
        <w:gridCol w:w="9497"/>
      </w:tblGrid>
      <w:tr w:rsidR="0012660B" w:rsidRPr="0012660B" w14:paraId="212F4B18" w14:textId="77777777" w:rsidTr="00883EBB">
        <w:trPr>
          <w:trHeight w:val="135"/>
        </w:trPr>
        <w:tc>
          <w:tcPr>
            <w:tcW w:w="1134" w:type="dxa"/>
            <w:vMerge w:val="restart"/>
            <w:vAlign w:val="center"/>
          </w:tcPr>
          <w:p w14:paraId="43228C05" w14:textId="77777777" w:rsidR="00883EBB" w:rsidRPr="0012660B" w:rsidRDefault="00883EBB" w:rsidP="00BB4399">
            <w:pPr>
              <w:jc w:val="center"/>
              <w:rPr>
                <w:rFonts w:ascii="Candara" w:eastAsia="Calibri" w:hAnsi="Candara" w:cs="Arial"/>
                <w:bCs/>
                <w:lang w:eastAsia="ar-SA"/>
              </w:rPr>
            </w:pPr>
            <w:r w:rsidRPr="0012660B">
              <w:rPr>
                <w:rFonts w:ascii="Candara" w:eastAsia="Calibri" w:hAnsi="Candara" w:cs="Arial"/>
                <w:bCs/>
                <w:lang w:eastAsia="ar-SA"/>
              </w:rPr>
              <w:t>N°</w:t>
            </w:r>
          </w:p>
        </w:tc>
        <w:tc>
          <w:tcPr>
            <w:tcW w:w="1696" w:type="dxa"/>
            <w:vMerge w:val="restart"/>
            <w:vAlign w:val="center"/>
          </w:tcPr>
          <w:p w14:paraId="1F6286F7" w14:textId="77777777" w:rsidR="00883EBB" w:rsidRPr="0012660B" w:rsidRDefault="00883EBB" w:rsidP="00BB4399">
            <w:pPr>
              <w:jc w:val="center"/>
              <w:rPr>
                <w:rFonts w:ascii="Candara" w:eastAsia="Calibri" w:hAnsi="Candara" w:cs="Arial"/>
                <w:bCs/>
                <w:lang w:eastAsia="ar-SA"/>
              </w:rPr>
            </w:pPr>
            <w:r w:rsidRPr="0012660B">
              <w:rPr>
                <w:rFonts w:ascii="Candara" w:eastAsia="Calibri" w:hAnsi="Candara" w:cs="Arial"/>
                <w:bCs/>
                <w:lang w:eastAsia="ar-SA"/>
              </w:rPr>
              <w:t>date</w:t>
            </w:r>
          </w:p>
        </w:tc>
        <w:tc>
          <w:tcPr>
            <w:tcW w:w="1139" w:type="dxa"/>
            <w:vMerge w:val="restart"/>
            <w:vAlign w:val="center"/>
          </w:tcPr>
          <w:p w14:paraId="21E081D5" w14:textId="77777777" w:rsidR="00883EBB" w:rsidRPr="0012660B" w:rsidRDefault="00883EBB" w:rsidP="00BB4399">
            <w:pPr>
              <w:jc w:val="center"/>
              <w:rPr>
                <w:rFonts w:ascii="Candara" w:eastAsia="Calibri" w:hAnsi="Candara" w:cs="Arial"/>
                <w:bCs/>
                <w:lang w:eastAsia="ar-SA"/>
              </w:rPr>
            </w:pPr>
            <w:r w:rsidRPr="0012660B">
              <w:rPr>
                <w:rFonts w:ascii="Candara" w:eastAsia="Calibri" w:hAnsi="Candara" w:cs="Arial"/>
                <w:bCs/>
                <w:lang w:eastAsia="ar-SA"/>
              </w:rPr>
              <w:t>pôle</w:t>
            </w:r>
          </w:p>
        </w:tc>
        <w:tc>
          <w:tcPr>
            <w:tcW w:w="1980" w:type="dxa"/>
          </w:tcPr>
          <w:p w14:paraId="3CE18286" w14:textId="77777777" w:rsidR="00883EBB" w:rsidRPr="0012660B" w:rsidRDefault="00883EBB" w:rsidP="00BB4399">
            <w:pPr>
              <w:rPr>
                <w:rFonts w:ascii="Candara" w:eastAsia="Calibri" w:hAnsi="Candara" w:cs="Arial"/>
                <w:bCs/>
                <w:lang w:eastAsia="ar-SA"/>
              </w:rPr>
            </w:pPr>
            <w:r w:rsidRPr="0012660B">
              <w:rPr>
                <w:rFonts w:ascii="Candara" w:eastAsia="Calibri" w:hAnsi="Candara" w:cs="Arial"/>
                <w:bCs/>
                <w:lang w:eastAsia="ar-SA"/>
              </w:rPr>
              <w:t xml:space="preserve">Objet </w:t>
            </w:r>
          </w:p>
        </w:tc>
        <w:tc>
          <w:tcPr>
            <w:tcW w:w="9497" w:type="dxa"/>
          </w:tcPr>
          <w:p w14:paraId="325926B9" w14:textId="77777777" w:rsidR="00883EBB" w:rsidRPr="0012660B" w:rsidRDefault="00883EBB" w:rsidP="00BB4399">
            <w:pPr>
              <w:rPr>
                <w:rFonts w:ascii="Candara" w:eastAsia="Calibri" w:hAnsi="Candara" w:cs="Arial"/>
                <w:bCs/>
                <w:lang w:eastAsia="ar-SA"/>
              </w:rPr>
            </w:pPr>
            <w:r w:rsidRPr="0012660B">
              <w:rPr>
                <w:rFonts w:ascii="Candara" w:eastAsia="Calibri" w:hAnsi="Candara" w:cs="Arial"/>
                <w:bCs/>
                <w:lang w:eastAsia="ar-SA"/>
              </w:rPr>
              <w:t>Déclaration d’intention d’aliéner – AP 967 – 972  et 974 - renonciation</w:t>
            </w:r>
          </w:p>
        </w:tc>
      </w:tr>
      <w:tr w:rsidR="0012660B" w:rsidRPr="0012660B" w14:paraId="04C9553E" w14:textId="77777777" w:rsidTr="00883EBB">
        <w:trPr>
          <w:trHeight w:val="135"/>
        </w:trPr>
        <w:tc>
          <w:tcPr>
            <w:tcW w:w="1134" w:type="dxa"/>
            <w:vMerge/>
            <w:vAlign w:val="center"/>
          </w:tcPr>
          <w:p w14:paraId="2E60A0ED" w14:textId="77777777" w:rsidR="00883EBB" w:rsidRPr="0012660B" w:rsidRDefault="00883EBB" w:rsidP="00BB4399">
            <w:pPr>
              <w:jc w:val="center"/>
              <w:rPr>
                <w:rFonts w:ascii="Candara" w:eastAsia="Calibri" w:hAnsi="Candara" w:cs="Arial"/>
                <w:bCs/>
                <w:lang w:eastAsia="ar-SA"/>
              </w:rPr>
            </w:pPr>
          </w:p>
        </w:tc>
        <w:tc>
          <w:tcPr>
            <w:tcW w:w="1696" w:type="dxa"/>
            <w:vMerge/>
            <w:vAlign w:val="center"/>
          </w:tcPr>
          <w:p w14:paraId="4C0A6955" w14:textId="77777777" w:rsidR="00883EBB" w:rsidRPr="0012660B" w:rsidRDefault="00883EBB" w:rsidP="00BB4399">
            <w:pPr>
              <w:jc w:val="center"/>
              <w:rPr>
                <w:rFonts w:ascii="Candara" w:eastAsia="Calibri" w:hAnsi="Candara" w:cs="Arial"/>
                <w:bCs/>
                <w:lang w:eastAsia="ar-SA"/>
              </w:rPr>
            </w:pPr>
          </w:p>
        </w:tc>
        <w:tc>
          <w:tcPr>
            <w:tcW w:w="1139" w:type="dxa"/>
            <w:vMerge/>
            <w:vAlign w:val="center"/>
          </w:tcPr>
          <w:p w14:paraId="4677B56D" w14:textId="77777777" w:rsidR="00883EBB" w:rsidRPr="0012660B" w:rsidRDefault="00883EBB" w:rsidP="00BB4399">
            <w:pPr>
              <w:jc w:val="center"/>
              <w:rPr>
                <w:rFonts w:ascii="Candara" w:eastAsia="Calibri" w:hAnsi="Candara" w:cs="Arial"/>
                <w:bCs/>
                <w:lang w:eastAsia="ar-SA"/>
              </w:rPr>
            </w:pPr>
          </w:p>
        </w:tc>
        <w:tc>
          <w:tcPr>
            <w:tcW w:w="1980" w:type="dxa"/>
          </w:tcPr>
          <w:p w14:paraId="7977DE60" w14:textId="77777777" w:rsidR="00883EBB" w:rsidRPr="0012660B" w:rsidRDefault="00883EBB" w:rsidP="00BB4399">
            <w:pPr>
              <w:rPr>
                <w:rFonts w:ascii="Candara" w:eastAsia="Calibri" w:hAnsi="Candara" w:cs="Arial"/>
                <w:bCs/>
                <w:lang w:eastAsia="ar-SA"/>
              </w:rPr>
            </w:pPr>
            <w:r w:rsidRPr="0012660B">
              <w:rPr>
                <w:rFonts w:ascii="Candara" w:eastAsia="Calibri" w:hAnsi="Candara" w:cs="Arial"/>
                <w:bCs/>
                <w:lang w:eastAsia="ar-SA"/>
              </w:rPr>
              <w:t>prestataire</w:t>
            </w:r>
          </w:p>
        </w:tc>
        <w:tc>
          <w:tcPr>
            <w:tcW w:w="9497" w:type="dxa"/>
          </w:tcPr>
          <w:p w14:paraId="069B0988" w14:textId="77777777" w:rsidR="00883EBB" w:rsidRPr="0012660B" w:rsidRDefault="00883EBB" w:rsidP="00BB4399">
            <w:pPr>
              <w:rPr>
                <w:rFonts w:ascii="Candara" w:eastAsia="Calibri" w:hAnsi="Candara" w:cs="Arial"/>
                <w:bCs/>
                <w:lang w:eastAsia="ar-SA"/>
              </w:rPr>
            </w:pPr>
            <w:r w:rsidRPr="0012660B">
              <w:rPr>
                <w:rFonts w:ascii="Candara" w:eastAsia="Calibri" w:hAnsi="Candara" w:cs="Arial"/>
                <w:bCs/>
                <w:lang w:eastAsia="ar-SA"/>
              </w:rPr>
              <w:t>//</w:t>
            </w:r>
          </w:p>
        </w:tc>
      </w:tr>
      <w:tr w:rsidR="0012660B" w:rsidRPr="0012660B" w14:paraId="37E7E5BE" w14:textId="77777777" w:rsidTr="00883EBB">
        <w:trPr>
          <w:trHeight w:val="135"/>
        </w:trPr>
        <w:tc>
          <w:tcPr>
            <w:tcW w:w="1134" w:type="dxa"/>
            <w:vMerge w:val="restart"/>
            <w:vAlign w:val="center"/>
          </w:tcPr>
          <w:p w14:paraId="3AD7CCCB" w14:textId="77777777" w:rsidR="00883EBB" w:rsidRPr="0012660B" w:rsidRDefault="00883EBB" w:rsidP="00BB4399">
            <w:pPr>
              <w:jc w:val="center"/>
              <w:rPr>
                <w:rFonts w:ascii="Candara" w:eastAsia="Calibri" w:hAnsi="Candara" w:cs="Arial"/>
                <w:bCs/>
                <w:lang w:eastAsia="ar-SA"/>
              </w:rPr>
            </w:pPr>
            <w:r w:rsidRPr="0012660B">
              <w:rPr>
                <w:rFonts w:ascii="Candara" w:eastAsia="Calibri" w:hAnsi="Candara" w:cs="Arial"/>
                <w:bCs/>
                <w:lang w:eastAsia="ar-SA"/>
              </w:rPr>
              <w:t>152</w:t>
            </w:r>
          </w:p>
        </w:tc>
        <w:tc>
          <w:tcPr>
            <w:tcW w:w="1696" w:type="dxa"/>
            <w:vMerge w:val="restart"/>
            <w:vAlign w:val="center"/>
          </w:tcPr>
          <w:p w14:paraId="03D8541A" w14:textId="77777777" w:rsidR="00883EBB" w:rsidRPr="0012660B" w:rsidRDefault="00883EBB" w:rsidP="00BB4399">
            <w:pPr>
              <w:jc w:val="center"/>
              <w:rPr>
                <w:rFonts w:ascii="Candara" w:eastAsia="Calibri" w:hAnsi="Candara" w:cs="Arial"/>
                <w:bCs/>
                <w:lang w:eastAsia="ar-SA"/>
              </w:rPr>
            </w:pPr>
            <w:r w:rsidRPr="0012660B">
              <w:rPr>
                <w:rFonts w:ascii="Candara" w:eastAsia="Calibri" w:hAnsi="Candara" w:cs="Arial"/>
                <w:bCs/>
                <w:lang w:eastAsia="ar-SA"/>
              </w:rPr>
              <w:t>14 12 2020</w:t>
            </w:r>
          </w:p>
        </w:tc>
        <w:tc>
          <w:tcPr>
            <w:tcW w:w="1139" w:type="dxa"/>
            <w:vMerge w:val="restart"/>
            <w:vAlign w:val="center"/>
          </w:tcPr>
          <w:p w14:paraId="1D1F2072" w14:textId="77777777" w:rsidR="00883EBB" w:rsidRPr="0012660B" w:rsidRDefault="00883EBB" w:rsidP="00BB4399">
            <w:pPr>
              <w:jc w:val="center"/>
              <w:rPr>
                <w:rFonts w:ascii="Candara" w:eastAsia="Calibri" w:hAnsi="Candara" w:cs="Arial"/>
                <w:bCs/>
                <w:lang w:eastAsia="ar-SA"/>
              </w:rPr>
            </w:pPr>
            <w:r w:rsidRPr="0012660B">
              <w:rPr>
                <w:rFonts w:ascii="Candara" w:eastAsia="Calibri" w:hAnsi="Candara" w:cs="Arial"/>
                <w:bCs/>
                <w:lang w:eastAsia="ar-SA"/>
              </w:rPr>
              <w:t>AEE</w:t>
            </w:r>
          </w:p>
        </w:tc>
        <w:tc>
          <w:tcPr>
            <w:tcW w:w="1980" w:type="dxa"/>
          </w:tcPr>
          <w:p w14:paraId="4E2C7554" w14:textId="77777777" w:rsidR="00883EBB" w:rsidRPr="0012660B" w:rsidRDefault="00883EBB" w:rsidP="00BB4399">
            <w:pPr>
              <w:rPr>
                <w:rFonts w:ascii="Candara" w:eastAsia="Calibri" w:hAnsi="Candara" w:cs="Arial"/>
                <w:bCs/>
                <w:lang w:eastAsia="ar-SA"/>
              </w:rPr>
            </w:pPr>
            <w:r w:rsidRPr="0012660B">
              <w:rPr>
                <w:rFonts w:ascii="Candara" w:eastAsia="Calibri" w:hAnsi="Candara" w:cs="Arial"/>
                <w:bCs/>
                <w:lang w:eastAsia="ar-SA"/>
              </w:rPr>
              <w:t>Montant</w:t>
            </w:r>
          </w:p>
        </w:tc>
        <w:tc>
          <w:tcPr>
            <w:tcW w:w="9497" w:type="dxa"/>
          </w:tcPr>
          <w:p w14:paraId="1A9DEF09" w14:textId="77777777" w:rsidR="00883EBB" w:rsidRPr="0012660B" w:rsidRDefault="00883EBB" w:rsidP="00BB4399">
            <w:pPr>
              <w:rPr>
                <w:rFonts w:ascii="Candara" w:eastAsia="Calibri" w:hAnsi="Candara" w:cs="Arial"/>
                <w:bCs/>
                <w:lang w:eastAsia="ar-SA"/>
              </w:rPr>
            </w:pPr>
            <w:r w:rsidRPr="0012660B">
              <w:rPr>
                <w:rFonts w:ascii="Candara" w:eastAsia="Calibri" w:hAnsi="Candara" w:cs="Arial"/>
                <w:bCs/>
                <w:lang w:eastAsia="ar-SA"/>
              </w:rPr>
              <w:t>//</w:t>
            </w:r>
          </w:p>
        </w:tc>
      </w:tr>
      <w:tr w:rsidR="0012660B" w:rsidRPr="0012660B" w14:paraId="6FFCFE1F" w14:textId="77777777" w:rsidTr="00883EBB">
        <w:trPr>
          <w:trHeight w:val="135"/>
        </w:trPr>
        <w:tc>
          <w:tcPr>
            <w:tcW w:w="1134" w:type="dxa"/>
            <w:vMerge/>
          </w:tcPr>
          <w:p w14:paraId="566569B6" w14:textId="77777777" w:rsidR="00883EBB" w:rsidRPr="0012660B" w:rsidRDefault="00883EBB" w:rsidP="00BB4399">
            <w:pPr>
              <w:rPr>
                <w:rFonts w:ascii="Candara" w:eastAsia="Calibri" w:hAnsi="Candara" w:cs="Arial"/>
                <w:bCs/>
                <w:lang w:eastAsia="ar-SA"/>
              </w:rPr>
            </w:pPr>
          </w:p>
        </w:tc>
        <w:tc>
          <w:tcPr>
            <w:tcW w:w="1696" w:type="dxa"/>
            <w:vMerge/>
          </w:tcPr>
          <w:p w14:paraId="0B955418" w14:textId="77777777" w:rsidR="00883EBB" w:rsidRPr="0012660B" w:rsidRDefault="00883EBB" w:rsidP="00BB4399">
            <w:pPr>
              <w:rPr>
                <w:rFonts w:ascii="Candara" w:eastAsia="Calibri" w:hAnsi="Candara" w:cs="Arial"/>
                <w:bCs/>
                <w:lang w:eastAsia="ar-SA"/>
              </w:rPr>
            </w:pPr>
          </w:p>
        </w:tc>
        <w:tc>
          <w:tcPr>
            <w:tcW w:w="1139" w:type="dxa"/>
            <w:vMerge/>
          </w:tcPr>
          <w:p w14:paraId="7AC7E28C" w14:textId="77777777" w:rsidR="00883EBB" w:rsidRPr="0012660B" w:rsidRDefault="00883EBB" w:rsidP="00BB4399">
            <w:pPr>
              <w:rPr>
                <w:rFonts w:ascii="Candara" w:eastAsia="Calibri" w:hAnsi="Candara" w:cs="Arial"/>
                <w:bCs/>
                <w:lang w:eastAsia="ar-SA"/>
              </w:rPr>
            </w:pPr>
          </w:p>
        </w:tc>
        <w:tc>
          <w:tcPr>
            <w:tcW w:w="1980" w:type="dxa"/>
          </w:tcPr>
          <w:p w14:paraId="614B2026" w14:textId="77777777" w:rsidR="00883EBB" w:rsidRPr="0012660B" w:rsidRDefault="00883EBB" w:rsidP="00BB4399">
            <w:pPr>
              <w:rPr>
                <w:rFonts w:ascii="Candara" w:eastAsia="Calibri" w:hAnsi="Candara" w:cs="Arial"/>
                <w:bCs/>
                <w:lang w:eastAsia="ar-SA"/>
              </w:rPr>
            </w:pPr>
            <w:r w:rsidRPr="0012660B">
              <w:rPr>
                <w:rFonts w:ascii="Candara" w:eastAsia="Calibri" w:hAnsi="Candara" w:cs="Arial"/>
                <w:bCs/>
                <w:lang w:eastAsia="ar-SA"/>
              </w:rPr>
              <w:t>durée</w:t>
            </w:r>
          </w:p>
        </w:tc>
        <w:tc>
          <w:tcPr>
            <w:tcW w:w="9497" w:type="dxa"/>
          </w:tcPr>
          <w:p w14:paraId="1A1D456C" w14:textId="77777777" w:rsidR="00883EBB" w:rsidRPr="0012660B" w:rsidRDefault="00883EBB" w:rsidP="00BB4399">
            <w:pPr>
              <w:rPr>
                <w:rFonts w:ascii="Candara" w:eastAsia="Calibri" w:hAnsi="Candara" w:cs="Arial"/>
                <w:bCs/>
                <w:lang w:eastAsia="ar-SA"/>
              </w:rPr>
            </w:pPr>
            <w:r w:rsidRPr="0012660B">
              <w:rPr>
                <w:rFonts w:ascii="Candara" w:eastAsia="Calibri" w:hAnsi="Candara" w:cs="Arial"/>
                <w:bCs/>
                <w:lang w:eastAsia="ar-SA"/>
              </w:rPr>
              <w:t>//</w:t>
            </w:r>
          </w:p>
        </w:tc>
      </w:tr>
    </w:tbl>
    <w:p w14:paraId="57ADECD0" w14:textId="77777777" w:rsidR="00883EBB" w:rsidRPr="0012660B" w:rsidRDefault="00883EBB" w:rsidP="00BB4399">
      <w:pPr>
        <w:spacing w:after="0" w:line="240" w:lineRule="auto"/>
        <w:rPr>
          <w:rFonts w:ascii="Candara" w:eastAsia="Calibri" w:hAnsi="Candara" w:cs="Arial"/>
          <w:b/>
          <w:sz w:val="20"/>
          <w:szCs w:val="20"/>
          <w:lang w:eastAsia="ar-SA"/>
        </w:rPr>
      </w:pPr>
    </w:p>
    <w:tbl>
      <w:tblPr>
        <w:tblStyle w:val="Grilledutableau1"/>
        <w:tblW w:w="15446" w:type="dxa"/>
        <w:tblLook w:val="04A0" w:firstRow="1" w:lastRow="0" w:firstColumn="1" w:lastColumn="0" w:noHBand="0" w:noVBand="1"/>
      </w:tblPr>
      <w:tblGrid>
        <w:gridCol w:w="1134"/>
        <w:gridCol w:w="1696"/>
        <w:gridCol w:w="1139"/>
        <w:gridCol w:w="1980"/>
        <w:gridCol w:w="9497"/>
      </w:tblGrid>
      <w:tr w:rsidR="0012660B" w:rsidRPr="0012660B" w14:paraId="23CE7CA1" w14:textId="77777777" w:rsidTr="00883EBB">
        <w:trPr>
          <w:trHeight w:val="135"/>
        </w:trPr>
        <w:tc>
          <w:tcPr>
            <w:tcW w:w="1134" w:type="dxa"/>
            <w:vMerge w:val="restart"/>
            <w:vAlign w:val="center"/>
          </w:tcPr>
          <w:p w14:paraId="4662C3A6" w14:textId="77777777" w:rsidR="00883EBB" w:rsidRPr="0012660B" w:rsidRDefault="00883EBB" w:rsidP="00BB4399">
            <w:pPr>
              <w:jc w:val="center"/>
              <w:rPr>
                <w:rFonts w:ascii="Candara" w:eastAsia="Calibri" w:hAnsi="Candara" w:cs="Arial"/>
                <w:bCs/>
                <w:lang w:eastAsia="ar-SA"/>
              </w:rPr>
            </w:pPr>
            <w:r w:rsidRPr="0012660B">
              <w:rPr>
                <w:rFonts w:ascii="Candara" w:eastAsia="Calibri" w:hAnsi="Candara" w:cs="Arial"/>
                <w:bCs/>
                <w:lang w:eastAsia="ar-SA"/>
              </w:rPr>
              <w:t>N°</w:t>
            </w:r>
          </w:p>
        </w:tc>
        <w:tc>
          <w:tcPr>
            <w:tcW w:w="1696" w:type="dxa"/>
            <w:vMerge w:val="restart"/>
            <w:vAlign w:val="center"/>
          </w:tcPr>
          <w:p w14:paraId="55F89A36" w14:textId="77777777" w:rsidR="00883EBB" w:rsidRPr="0012660B" w:rsidRDefault="00883EBB" w:rsidP="00BB4399">
            <w:pPr>
              <w:jc w:val="center"/>
              <w:rPr>
                <w:rFonts w:ascii="Candara" w:eastAsia="Calibri" w:hAnsi="Candara" w:cs="Arial"/>
                <w:bCs/>
                <w:lang w:eastAsia="ar-SA"/>
              </w:rPr>
            </w:pPr>
            <w:r w:rsidRPr="0012660B">
              <w:rPr>
                <w:rFonts w:ascii="Candara" w:eastAsia="Calibri" w:hAnsi="Candara" w:cs="Arial"/>
                <w:bCs/>
                <w:lang w:eastAsia="ar-SA"/>
              </w:rPr>
              <w:t>date</w:t>
            </w:r>
          </w:p>
        </w:tc>
        <w:tc>
          <w:tcPr>
            <w:tcW w:w="1139" w:type="dxa"/>
            <w:vMerge w:val="restart"/>
            <w:vAlign w:val="center"/>
          </w:tcPr>
          <w:p w14:paraId="3D40DA77" w14:textId="77777777" w:rsidR="00883EBB" w:rsidRPr="0012660B" w:rsidRDefault="00883EBB" w:rsidP="00BB4399">
            <w:pPr>
              <w:jc w:val="center"/>
              <w:rPr>
                <w:rFonts w:ascii="Candara" w:eastAsia="Calibri" w:hAnsi="Candara" w:cs="Arial"/>
                <w:bCs/>
                <w:lang w:eastAsia="ar-SA"/>
              </w:rPr>
            </w:pPr>
            <w:r w:rsidRPr="0012660B">
              <w:rPr>
                <w:rFonts w:ascii="Candara" w:eastAsia="Calibri" w:hAnsi="Candara" w:cs="Arial"/>
                <w:bCs/>
                <w:lang w:eastAsia="ar-SA"/>
              </w:rPr>
              <w:t>pôle</w:t>
            </w:r>
          </w:p>
        </w:tc>
        <w:tc>
          <w:tcPr>
            <w:tcW w:w="1980" w:type="dxa"/>
          </w:tcPr>
          <w:p w14:paraId="7C09E0B1" w14:textId="77777777" w:rsidR="00883EBB" w:rsidRPr="0012660B" w:rsidRDefault="00883EBB" w:rsidP="00BB4399">
            <w:pPr>
              <w:rPr>
                <w:rFonts w:ascii="Candara" w:eastAsia="Calibri" w:hAnsi="Candara" w:cs="Arial"/>
                <w:bCs/>
                <w:lang w:eastAsia="ar-SA"/>
              </w:rPr>
            </w:pPr>
            <w:r w:rsidRPr="0012660B">
              <w:rPr>
                <w:rFonts w:ascii="Candara" w:eastAsia="Calibri" w:hAnsi="Candara" w:cs="Arial"/>
                <w:bCs/>
                <w:lang w:eastAsia="ar-SA"/>
              </w:rPr>
              <w:t xml:space="preserve">Objet </w:t>
            </w:r>
          </w:p>
        </w:tc>
        <w:tc>
          <w:tcPr>
            <w:tcW w:w="9497" w:type="dxa"/>
          </w:tcPr>
          <w:p w14:paraId="21FDE1DC" w14:textId="77777777" w:rsidR="00883EBB" w:rsidRPr="0012660B" w:rsidRDefault="00883EBB" w:rsidP="00BB4399">
            <w:pPr>
              <w:rPr>
                <w:rFonts w:ascii="Candara" w:eastAsia="Calibri" w:hAnsi="Candara" w:cs="Arial"/>
                <w:bCs/>
                <w:lang w:eastAsia="ar-SA"/>
              </w:rPr>
            </w:pPr>
            <w:r w:rsidRPr="0012660B">
              <w:rPr>
                <w:rFonts w:ascii="Candara" w:eastAsia="Calibri" w:hAnsi="Candara" w:cs="Arial"/>
                <w:bCs/>
                <w:lang w:eastAsia="ar-SA"/>
              </w:rPr>
              <w:t>Déclaration d’intention d’aliéner – AO 171 172  - renonciation</w:t>
            </w:r>
          </w:p>
        </w:tc>
      </w:tr>
      <w:tr w:rsidR="0012660B" w:rsidRPr="0012660B" w14:paraId="34AEC3E9" w14:textId="77777777" w:rsidTr="00883EBB">
        <w:trPr>
          <w:trHeight w:val="135"/>
        </w:trPr>
        <w:tc>
          <w:tcPr>
            <w:tcW w:w="1134" w:type="dxa"/>
            <w:vMerge/>
            <w:vAlign w:val="center"/>
          </w:tcPr>
          <w:p w14:paraId="438FFFCF" w14:textId="77777777" w:rsidR="00883EBB" w:rsidRPr="0012660B" w:rsidRDefault="00883EBB" w:rsidP="00BB4399">
            <w:pPr>
              <w:jc w:val="center"/>
              <w:rPr>
                <w:rFonts w:ascii="Candara" w:eastAsia="Calibri" w:hAnsi="Candara" w:cs="Arial"/>
                <w:bCs/>
                <w:lang w:eastAsia="ar-SA"/>
              </w:rPr>
            </w:pPr>
          </w:p>
        </w:tc>
        <w:tc>
          <w:tcPr>
            <w:tcW w:w="1696" w:type="dxa"/>
            <w:vMerge/>
            <w:vAlign w:val="center"/>
          </w:tcPr>
          <w:p w14:paraId="06558171" w14:textId="77777777" w:rsidR="00883EBB" w:rsidRPr="0012660B" w:rsidRDefault="00883EBB" w:rsidP="00BB4399">
            <w:pPr>
              <w:jc w:val="center"/>
              <w:rPr>
                <w:rFonts w:ascii="Candara" w:eastAsia="Calibri" w:hAnsi="Candara" w:cs="Arial"/>
                <w:bCs/>
                <w:lang w:eastAsia="ar-SA"/>
              </w:rPr>
            </w:pPr>
          </w:p>
        </w:tc>
        <w:tc>
          <w:tcPr>
            <w:tcW w:w="1139" w:type="dxa"/>
            <w:vMerge/>
            <w:vAlign w:val="center"/>
          </w:tcPr>
          <w:p w14:paraId="19538C58" w14:textId="77777777" w:rsidR="00883EBB" w:rsidRPr="0012660B" w:rsidRDefault="00883EBB" w:rsidP="00BB4399">
            <w:pPr>
              <w:jc w:val="center"/>
              <w:rPr>
                <w:rFonts w:ascii="Candara" w:eastAsia="Calibri" w:hAnsi="Candara" w:cs="Arial"/>
                <w:bCs/>
                <w:lang w:eastAsia="ar-SA"/>
              </w:rPr>
            </w:pPr>
          </w:p>
        </w:tc>
        <w:tc>
          <w:tcPr>
            <w:tcW w:w="1980" w:type="dxa"/>
          </w:tcPr>
          <w:p w14:paraId="353BB99A" w14:textId="77777777" w:rsidR="00883EBB" w:rsidRPr="0012660B" w:rsidRDefault="00883EBB" w:rsidP="00BB4399">
            <w:pPr>
              <w:rPr>
                <w:rFonts w:ascii="Candara" w:eastAsia="Calibri" w:hAnsi="Candara" w:cs="Arial"/>
                <w:bCs/>
                <w:lang w:eastAsia="ar-SA"/>
              </w:rPr>
            </w:pPr>
            <w:r w:rsidRPr="0012660B">
              <w:rPr>
                <w:rFonts w:ascii="Candara" w:eastAsia="Calibri" w:hAnsi="Candara" w:cs="Arial"/>
                <w:bCs/>
                <w:lang w:eastAsia="ar-SA"/>
              </w:rPr>
              <w:t>prestataire</w:t>
            </w:r>
          </w:p>
        </w:tc>
        <w:tc>
          <w:tcPr>
            <w:tcW w:w="9497" w:type="dxa"/>
          </w:tcPr>
          <w:p w14:paraId="4F4C142C" w14:textId="77777777" w:rsidR="00883EBB" w:rsidRPr="0012660B" w:rsidRDefault="00883EBB" w:rsidP="00BB4399">
            <w:pPr>
              <w:rPr>
                <w:rFonts w:ascii="Candara" w:eastAsia="Calibri" w:hAnsi="Candara" w:cs="Arial"/>
                <w:bCs/>
                <w:lang w:eastAsia="ar-SA"/>
              </w:rPr>
            </w:pPr>
            <w:r w:rsidRPr="0012660B">
              <w:rPr>
                <w:rFonts w:ascii="Candara" w:eastAsia="Calibri" w:hAnsi="Candara" w:cs="Arial"/>
                <w:bCs/>
                <w:lang w:eastAsia="ar-SA"/>
              </w:rPr>
              <w:t>//</w:t>
            </w:r>
          </w:p>
        </w:tc>
      </w:tr>
      <w:tr w:rsidR="0012660B" w:rsidRPr="0012660B" w14:paraId="427A56E4" w14:textId="77777777" w:rsidTr="00883EBB">
        <w:trPr>
          <w:trHeight w:val="135"/>
        </w:trPr>
        <w:tc>
          <w:tcPr>
            <w:tcW w:w="1134" w:type="dxa"/>
            <w:vMerge w:val="restart"/>
            <w:vAlign w:val="center"/>
          </w:tcPr>
          <w:p w14:paraId="2F9E9903" w14:textId="77777777" w:rsidR="00883EBB" w:rsidRPr="0012660B" w:rsidRDefault="00883EBB" w:rsidP="00BB4399">
            <w:pPr>
              <w:jc w:val="center"/>
              <w:rPr>
                <w:rFonts w:ascii="Candara" w:eastAsia="Calibri" w:hAnsi="Candara" w:cs="Arial"/>
                <w:bCs/>
                <w:lang w:eastAsia="ar-SA"/>
              </w:rPr>
            </w:pPr>
            <w:r w:rsidRPr="0012660B">
              <w:rPr>
                <w:rFonts w:ascii="Candara" w:eastAsia="Calibri" w:hAnsi="Candara" w:cs="Arial"/>
                <w:bCs/>
                <w:lang w:eastAsia="ar-SA"/>
              </w:rPr>
              <w:t>153</w:t>
            </w:r>
          </w:p>
        </w:tc>
        <w:tc>
          <w:tcPr>
            <w:tcW w:w="1696" w:type="dxa"/>
            <w:vMerge w:val="restart"/>
            <w:vAlign w:val="center"/>
          </w:tcPr>
          <w:p w14:paraId="7260D9FC" w14:textId="77777777" w:rsidR="00883EBB" w:rsidRPr="0012660B" w:rsidRDefault="00883EBB" w:rsidP="00BB4399">
            <w:pPr>
              <w:jc w:val="center"/>
              <w:rPr>
                <w:rFonts w:ascii="Candara" w:eastAsia="Calibri" w:hAnsi="Candara" w:cs="Arial"/>
                <w:bCs/>
                <w:lang w:eastAsia="ar-SA"/>
              </w:rPr>
            </w:pPr>
            <w:r w:rsidRPr="0012660B">
              <w:rPr>
                <w:rFonts w:ascii="Candara" w:eastAsia="Calibri" w:hAnsi="Candara" w:cs="Arial"/>
                <w:bCs/>
                <w:lang w:eastAsia="ar-SA"/>
              </w:rPr>
              <w:t>14 12 2020</w:t>
            </w:r>
          </w:p>
        </w:tc>
        <w:tc>
          <w:tcPr>
            <w:tcW w:w="1139" w:type="dxa"/>
            <w:vMerge w:val="restart"/>
            <w:vAlign w:val="center"/>
          </w:tcPr>
          <w:p w14:paraId="089786D8" w14:textId="77777777" w:rsidR="00883EBB" w:rsidRPr="0012660B" w:rsidRDefault="00883EBB" w:rsidP="00BB4399">
            <w:pPr>
              <w:jc w:val="center"/>
              <w:rPr>
                <w:rFonts w:ascii="Candara" w:eastAsia="Calibri" w:hAnsi="Candara" w:cs="Arial"/>
                <w:bCs/>
                <w:lang w:eastAsia="ar-SA"/>
              </w:rPr>
            </w:pPr>
            <w:r w:rsidRPr="0012660B">
              <w:rPr>
                <w:rFonts w:ascii="Candara" w:eastAsia="Calibri" w:hAnsi="Candara" w:cs="Arial"/>
                <w:bCs/>
                <w:lang w:eastAsia="ar-SA"/>
              </w:rPr>
              <w:t>AEE</w:t>
            </w:r>
          </w:p>
        </w:tc>
        <w:tc>
          <w:tcPr>
            <w:tcW w:w="1980" w:type="dxa"/>
          </w:tcPr>
          <w:p w14:paraId="381CCE55" w14:textId="77777777" w:rsidR="00883EBB" w:rsidRPr="0012660B" w:rsidRDefault="00883EBB" w:rsidP="00BB4399">
            <w:pPr>
              <w:rPr>
                <w:rFonts w:ascii="Candara" w:eastAsia="Calibri" w:hAnsi="Candara" w:cs="Arial"/>
                <w:bCs/>
                <w:lang w:eastAsia="ar-SA"/>
              </w:rPr>
            </w:pPr>
            <w:r w:rsidRPr="0012660B">
              <w:rPr>
                <w:rFonts w:ascii="Candara" w:eastAsia="Calibri" w:hAnsi="Candara" w:cs="Arial"/>
                <w:bCs/>
                <w:lang w:eastAsia="ar-SA"/>
              </w:rPr>
              <w:t>Montant</w:t>
            </w:r>
          </w:p>
        </w:tc>
        <w:tc>
          <w:tcPr>
            <w:tcW w:w="9497" w:type="dxa"/>
          </w:tcPr>
          <w:p w14:paraId="44245FC1" w14:textId="77777777" w:rsidR="00883EBB" w:rsidRPr="0012660B" w:rsidRDefault="00883EBB" w:rsidP="00BB4399">
            <w:pPr>
              <w:rPr>
                <w:rFonts w:ascii="Candara" w:eastAsia="Calibri" w:hAnsi="Candara" w:cs="Arial"/>
                <w:bCs/>
                <w:lang w:eastAsia="ar-SA"/>
              </w:rPr>
            </w:pPr>
            <w:r w:rsidRPr="0012660B">
              <w:rPr>
                <w:rFonts w:ascii="Candara" w:eastAsia="Calibri" w:hAnsi="Candara" w:cs="Arial"/>
                <w:bCs/>
                <w:lang w:eastAsia="ar-SA"/>
              </w:rPr>
              <w:t>//</w:t>
            </w:r>
          </w:p>
        </w:tc>
      </w:tr>
      <w:tr w:rsidR="0012660B" w:rsidRPr="0012660B" w14:paraId="48E204CD" w14:textId="77777777" w:rsidTr="00883EBB">
        <w:trPr>
          <w:trHeight w:val="135"/>
        </w:trPr>
        <w:tc>
          <w:tcPr>
            <w:tcW w:w="1134" w:type="dxa"/>
            <w:vMerge/>
          </w:tcPr>
          <w:p w14:paraId="6A643241" w14:textId="77777777" w:rsidR="00883EBB" w:rsidRPr="0012660B" w:rsidRDefault="00883EBB" w:rsidP="00BB4399">
            <w:pPr>
              <w:rPr>
                <w:rFonts w:ascii="Candara" w:eastAsia="Calibri" w:hAnsi="Candara" w:cs="Arial"/>
                <w:bCs/>
                <w:lang w:eastAsia="ar-SA"/>
              </w:rPr>
            </w:pPr>
          </w:p>
        </w:tc>
        <w:tc>
          <w:tcPr>
            <w:tcW w:w="1696" w:type="dxa"/>
            <w:vMerge/>
          </w:tcPr>
          <w:p w14:paraId="20E8E81E" w14:textId="77777777" w:rsidR="00883EBB" w:rsidRPr="0012660B" w:rsidRDefault="00883EBB" w:rsidP="00BB4399">
            <w:pPr>
              <w:rPr>
                <w:rFonts w:ascii="Candara" w:eastAsia="Calibri" w:hAnsi="Candara" w:cs="Arial"/>
                <w:bCs/>
                <w:lang w:eastAsia="ar-SA"/>
              </w:rPr>
            </w:pPr>
          </w:p>
        </w:tc>
        <w:tc>
          <w:tcPr>
            <w:tcW w:w="1139" w:type="dxa"/>
            <w:vMerge/>
          </w:tcPr>
          <w:p w14:paraId="221D8E15" w14:textId="77777777" w:rsidR="00883EBB" w:rsidRPr="0012660B" w:rsidRDefault="00883EBB" w:rsidP="00BB4399">
            <w:pPr>
              <w:rPr>
                <w:rFonts w:ascii="Candara" w:eastAsia="Calibri" w:hAnsi="Candara" w:cs="Arial"/>
                <w:bCs/>
                <w:lang w:eastAsia="ar-SA"/>
              </w:rPr>
            </w:pPr>
          </w:p>
        </w:tc>
        <w:tc>
          <w:tcPr>
            <w:tcW w:w="1980" w:type="dxa"/>
          </w:tcPr>
          <w:p w14:paraId="62E08488" w14:textId="77777777" w:rsidR="00883EBB" w:rsidRPr="0012660B" w:rsidRDefault="00883EBB" w:rsidP="00BB4399">
            <w:pPr>
              <w:rPr>
                <w:rFonts w:ascii="Candara" w:eastAsia="Calibri" w:hAnsi="Candara" w:cs="Arial"/>
                <w:bCs/>
                <w:lang w:eastAsia="ar-SA"/>
              </w:rPr>
            </w:pPr>
            <w:r w:rsidRPr="0012660B">
              <w:rPr>
                <w:rFonts w:ascii="Candara" w:eastAsia="Calibri" w:hAnsi="Candara" w:cs="Arial"/>
                <w:bCs/>
                <w:lang w:eastAsia="ar-SA"/>
              </w:rPr>
              <w:t>durée</w:t>
            </w:r>
          </w:p>
        </w:tc>
        <w:tc>
          <w:tcPr>
            <w:tcW w:w="9497" w:type="dxa"/>
          </w:tcPr>
          <w:p w14:paraId="5A494B7E" w14:textId="77777777" w:rsidR="00883EBB" w:rsidRPr="0012660B" w:rsidRDefault="00883EBB" w:rsidP="00BB4399">
            <w:pPr>
              <w:rPr>
                <w:rFonts w:ascii="Candara" w:eastAsia="Calibri" w:hAnsi="Candara" w:cs="Arial"/>
                <w:bCs/>
                <w:lang w:eastAsia="ar-SA"/>
              </w:rPr>
            </w:pPr>
            <w:r w:rsidRPr="0012660B">
              <w:rPr>
                <w:rFonts w:ascii="Candara" w:eastAsia="Calibri" w:hAnsi="Candara" w:cs="Arial"/>
                <w:bCs/>
                <w:lang w:eastAsia="ar-SA"/>
              </w:rPr>
              <w:t>//</w:t>
            </w:r>
          </w:p>
        </w:tc>
      </w:tr>
    </w:tbl>
    <w:p w14:paraId="6C397E0E" w14:textId="77777777" w:rsidR="00883EBB" w:rsidRPr="0012660B" w:rsidRDefault="00883EBB" w:rsidP="00BB4399">
      <w:pPr>
        <w:spacing w:after="0" w:line="240" w:lineRule="auto"/>
        <w:rPr>
          <w:rFonts w:ascii="Candara" w:eastAsia="Calibri" w:hAnsi="Candara" w:cs="Arial"/>
          <w:b/>
          <w:sz w:val="20"/>
          <w:szCs w:val="20"/>
          <w:lang w:eastAsia="ar-SA"/>
        </w:rPr>
      </w:pPr>
    </w:p>
    <w:tbl>
      <w:tblPr>
        <w:tblStyle w:val="Grilledutableau1"/>
        <w:tblW w:w="15446" w:type="dxa"/>
        <w:tblLook w:val="04A0" w:firstRow="1" w:lastRow="0" w:firstColumn="1" w:lastColumn="0" w:noHBand="0" w:noVBand="1"/>
      </w:tblPr>
      <w:tblGrid>
        <w:gridCol w:w="1134"/>
        <w:gridCol w:w="1696"/>
        <w:gridCol w:w="1139"/>
        <w:gridCol w:w="1980"/>
        <w:gridCol w:w="9497"/>
      </w:tblGrid>
      <w:tr w:rsidR="0012660B" w:rsidRPr="0012660B" w14:paraId="7008CF9E" w14:textId="77777777" w:rsidTr="00883EBB">
        <w:trPr>
          <w:trHeight w:val="135"/>
        </w:trPr>
        <w:tc>
          <w:tcPr>
            <w:tcW w:w="1134" w:type="dxa"/>
            <w:vMerge w:val="restart"/>
            <w:vAlign w:val="center"/>
          </w:tcPr>
          <w:p w14:paraId="74A5CFB3" w14:textId="77777777" w:rsidR="00883EBB" w:rsidRPr="0012660B" w:rsidRDefault="00883EBB" w:rsidP="00BB4399">
            <w:pPr>
              <w:jc w:val="center"/>
              <w:rPr>
                <w:rFonts w:ascii="Candara" w:eastAsia="Calibri" w:hAnsi="Candara" w:cs="Arial"/>
                <w:bCs/>
                <w:lang w:eastAsia="ar-SA"/>
              </w:rPr>
            </w:pPr>
            <w:r w:rsidRPr="0012660B">
              <w:rPr>
                <w:rFonts w:ascii="Candara" w:eastAsia="Calibri" w:hAnsi="Candara" w:cs="Arial"/>
                <w:bCs/>
                <w:lang w:eastAsia="ar-SA"/>
              </w:rPr>
              <w:t>N°</w:t>
            </w:r>
          </w:p>
        </w:tc>
        <w:tc>
          <w:tcPr>
            <w:tcW w:w="1696" w:type="dxa"/>
            <w:vMerge w:val="restart"/>
            <w:vAlign w:val="center"/>
          </w:tcPr>
          <w:p w14:paraId="181E0688" w14:textId="77777777" w:rsidR="00883EBB" w:rsidRPr="0012660B" w:rsidRDefault="00883EBB" w:rsidP="00BB4399">
            <w:pPr>
              <w:jc w:val="center"/>
              <w:rPr>
                <w:rFonts w:ascii="Candara" w:eastAsia="Calibri" w:hAnsi="Candara" w:cs="Arial"/>
                <w:bCs/>
                <w:lang w:eastAsia="ar-SA"/>
              </w:rPr>
            </w:pPr>
            <w:r w:rsidRPr="0012660B">
              <w:rPr>
                <w:rFonts w:ascii="Candara" w:eastAsia="Calibri" w:hAnsi="Candara" w:cs="Arial"/>
                <w:bCs/>
                <w:lang w:eastAsia="ar-SA"/>
              </w:rPr>
              <w:t>date</w:t>
            </w:r>
          </w:p>
        </w:tc>
        <w:tc>
          <w:tcPr>
            <w:tcW w:w="1139" w:type="dxa"/>
            <w:vMerge w:val="restart"/>
            <w:vAlign w:val="center"/>
          </w:tcPr>
          <w:p w14:paraId="52ED56AA" w14:textId="77777777" w:rsidR="00883EBB" w:rsidRPr="0012660B" w:rsidRDefault="00883EBB" w:rsidP="00BB4399">
            <w:pPr>
              <w:jc w:val="center"/>
              <w:rPr>
                <w:rFonts w:ascii="Candara" w:eastAsia="Calibri" w:hAnsi="Candara" w:cs="Arial"/>
                <w:bCs/>
                <w:lang w:eastAsia="ar-SA"/>
              </w:rPr>
            </w:pPr>
            <w:r w:rsidRPr="0012660B">
              <w:rPr>
                <w:rFonts w:ascii="Candara" w:eastAsia="Calibri" w:hAnsi="Candara" w:cs="Arial"/>
                <w:bCs/>
                <w:lang w:eastAsia="ar-SA"/>
              </w:rPr>
              <w:t>pôle</w:t>
            </w:r>
          </w:p>
        </w:tc>
        <w:tc>
          <w:tcPr>
            <w:tcW w:w="1980" w:type="dxa"/>
          </w:tcPr>
          <w:p w14:paraId="762287A1" w14:textId="77777777" w:rsidR="00883EBB" w:rsidRPr="0012660B" w:rsidRDefault="00883EBB" w:rsidP="00BB4399">
            <w:pPr>
              <w:rPr>
                <w:rFonts w:ascii="Candara" w:eastAsia="Calibri" w:hAnsi="Candara" w:cs="Arial"/>
                <w:bCs/>
                <w:lang w:eastAsia="ar-SA"/>
              </w:rPr>
            </w:pPr>
            <w:r w:rsidRPr="0012660B">
              <w:rPr>
                <w:rFonts w:ascii="Candara" w:eastAsia="Calibri" w:hAnsi="Candara" w:cs="Arial"/>
                <w:bCs/>
                <w:lang w:eastAsia="ar-SA"/>
              </w:rPr>
              <w:t xml:space="preserve">Objet </w:t>
            </w:r>
          </w:p>
        </w:tc>
        <w:tc>
          <w:tcPr>
            <w:tcW w:w="9497" w:type="dxa"/>
          </w:tcPr>
          <w:p w14:paraId="25BA1D75" w14:textId="77777777" w:rsidR="00883EBB" w:rsidRPr="0012660B" w:rsidRDefault="00883EBB" w:rsidP="00BB4399">
            <w:pPr>
              <w:rPr>
                <w:rFonts w:ascii="Candara" w:eastAsia="Calibri" w:hAnsi="Candara" w:cs="Arial"/>
                <w:bCs/>
                <w:lang w:eastAsia="ar-SA"/>
              </w:rPr>
            </w:pPr>
            <w:r w:rsidRPr="0012660B">
              <w:rPr>
                <w:rFonts w:ascii="Candara" w:eastAsia="Calibri" w:hAnsi="Candara" w:cs="Arial"/>
                <w:bCs/>
                <w:lang w:eastAsia="ar-SA"/>
              </w:rPr>
              <w:t>Déclaration d’intention d’aliéner – AP 317 - renonciation</w:t>
            </w:r>
          </w:p>
        </w:tc>
      </w:tr>
      <w:tr w:rsidR="0012660B" w:rsidRPr="0012660B" w14:paraId="5CA3CAB0" w14:textId="77777777" w:rsidTr="00883EBB">
        <w:trPr>
          <w:trHeight w:val="135"/>
        </w:trPr>
        <w:tc>
          <w:tcPr>
            <w:tcW w:w="1134" w:type="dxa"/>
            <w:vMerge/>
            <w:vAlign w:val="center"/>
          </w:tcPr>
          <w:p w14:paraId="1D11D07E" w14:textId="77777777" w:rsidR="00883EBB" w:rsidRPr="0012660B" w:rsidRDefault="00883EBB" w:rsidP="00BB4399">
            <w:pPr>
              <w:jc w:val="center"/>
              <w:rPr>
                <w:rFonts w:ascii="Candara" w:eastAsia="Calibri" w:hAnsi="Candara" w:cs="Arial"/>
                <w:bCs/>
                <w:lang w:eastAsia="ar-SA"/>
              </w:rPr>
            </w:pPr>
          </w:p>
        </w:tc>
        <w:tc>
          <w:tcPr>
            <w:tcW w:w="1696" w:type="dxa"/>
            <w:vMerge/>
            <w:vAlign w:val="center"/>
          </w:tcPr>
          <w:p w14:paraId="4F78416C" w14:textId="77777777" w:rsidR="00883EBB" w:rsidRPr="0012660B" w:rsidRDefault="00883EBB" w:rsidP="00BB4399">
            <w:pPr>
              <w:jc w:val="center"/>
              <w:rPr>
                <w:rFonts w:ascii="Candara" w:eastAsia="Calibri" w:hAnsi="Candara" w:cs="Arial"/>
                <w:bCs/>
                <w:lang w:eastAsia="ar-SA"/>
              </w:rPr>
            </w:pPr>
          </w:p>
        </w:tc>
        <w:tc>
          <w:tcPr>
            <w:tcW w:w="1139" w:type="dxa"/>
            <w:vMerge/>
            <w:vAlign w:val="center"/>
          </w:tcPr>
          <w:p w14:paraId="5372A94B" w14:textId="77777777" w:rsidR="00883EBB" w:rsidRPr="0012660B" w:rsidRDefault="00883EBB" w:rsidP="00BB4399">
            <w:pPr>
              <w:jc w:val="center"/>
              <w:rPr>
                <w:rFonts w:ascii="Candara" w:eastAsia="Calibri" w:hAnsi="Candara" w:cs="Arial"/>
                <w:bCs/>
                <w:lang w:eastAsia="ar-SA"/>
              </w:rPr>
            </w:pPr>
          </w:p>
        </w:tc>
        <w:tc>
          <w:tcPr>
            <w:tcW w:w="1980" w:type="dxa"/>
          </w:tcPr>
          <w:p w14:paraId="70D59303" w14:textId="77777777" w:rsidR="00883EBB" w:rsidRPr="0012660B" w:rsidRDefault="00883EBB" w:rsidP="00BB4399">
            <w:pPr>
              <w:rPr>
                <w:rFonts w:ascii="Candara" w:eastAsia="Calibri" w:hAnsi="Candara" w:cs="Arial"/>
                <w:bCs/>
                <w:lang w:eastAsia="ar-SA"/>
              </w:rPr>
            </w:pPr>
            <w:r w:rsidRPr="0012660B">
              <w:rPr>
                <w:rFonts w:ascii="Candara" w:eastAsia="Calibri" w:hAnsi="Candara" w:cs="Arial"/>
                <w:bCs/>
                <w:lang w:eastAsia="ar-SA"/>
              </w:rPr>
              <w:t>prestataire</w:t>
            </w:r>
          </w:p>
        </w:tc>
        <w:tc>
          <w:tcPr>
            <w:tcW w:w="9497" w:type="dxa"/>
          </w:tcPr>
          <w:p w14:paraId="4C75C217" w14:textId="77777777" w:rsidR="00883EBB" w:rsidRPr="0012660B" w:rsidRDefault="00883EBB" w:rsidP="00BB4399">
            <w:pPr>
              <w:rPr>
                <w:rFonts w:ascii="Candara" w:eastAsia="Calibri" w:hAnsi="Candara" w:cs="Arial"/>
                <w:bCs/>
                <w:lang w:eastAsia="ar-SA"/>
              </w:rPr>
            </w:pPr>
            <w:r w:rsidRPr="0012660B">
              <w:rPr>
                <w:rFonts w:ascii="Candara" w:eastAsia="Calibri" w:hAnsi="Candara" w:cs="Arial"/>
                <w:bCs/>
                <w:lang w:eastAsia="ar-SA"/>
              </w:rPr>
              <w:t>//</w:t>
            </w:r>
          </w:p>
        </w:tc>
      </w:tr>
      <w:tr w:rsidR="0012660B" w:rsidRPr="0012660B" w14:paraId="71B10C65" w14:textId="77777777" w:rsidTr="00883EBB">
        <w:trPr>
          <w:trHeight w:val="135"/>
        </w:trPr>
        <w:tc>
          <w:tcPr>
            <w:tcW w:w="1134" w:type="dxa"/>
            <w:vMerge w:val="restart"/>
            <w:vAlign w:val="center"/>
          </w:tcPr>
          <w:p w14:paraId="12A3B614" w14:textId="77777777" w:rsidR="00883EBB" w:rsidRPr="0012660B" w:rsidRDefault="00883EBB" w:rsidP="00BB4399">
            <w:pPr>
              <w:jc w:val="center"/>
              <w:rPr>
                <w:rFonts w:ascii="Candara" w:eastAsia="Calibri" w:hAnsi="Candara" w:cs="Arial"/>
                <w:bCs/>
                <w:lang w:eastAsia="ar-SA"/>
              </w:rPr>
            </w:pPr>
            <w:r w:rsidRPr="0012660B">
              <w:rPr>
                <w:rFonts w:ascii="Candara" w:eastAsia="Calibri" w:hAnsi="Candara" w:cs="Arial"/>
                <w:bCs/>
                <w:lang w:eastAsia="ar-SA"/>
              </w:rPr>
              <w:t>154</w:t>
            </w:r>
          </w:p>
        </w:tc>
        <w:tc>
          <w:tcPr>
            <w:tcW w:w="1696" w:type="dxa"/>
            <w:vMerge w:val="restart"/>
            <w:vAlign w:val="center"/>
          </w:tcPr>
          <w:p w14:paraId="2D8CE593" w14:textId="77777777" w:rsidR="00883EBB" w:rsidRPr="0012660B" w:rsidRDefault="00883EBB" w:rsidP="00BB4399">
            <w:pPr>
              <w:jc w:val="center"/>
              <w:rPr>
                <w:rFonts w:ascii="Candara" w:eastAsia="Calibri" w:hAnsi="Candara" w:cs="Arial"/>
                <w:bCs/>
                <w:lang w:eastAsia="ar-SA"/>
              </w:rPr>
            </w:pPr>
            <w:r w:rsidRPr="0012660B">
              <w:rPr>
                <w:rFonts w:ascii="Candara" w:eastAsia="Calibri" w:hAnsi="Candara" w:cs="Arial"/>
                <w:bCs/>
                <w:lang w:eastAsia="ar-SA"/>
              </w:rPr>
              <w:t>14 12 2020</w:t>
            </w:r>
          </w:p>
        </w:tc>
        <w:tc>
          <w:tcPr>
            <w:tcW w:w="1139" w:type="dxa"/>
            <w:vMerge w:val="restart"/>
            <w:vAlign w:val="center"/>
          </w:tcPr>
          <w:p w14:paraId="114FF6BF" w14:textId="77777777" w:rsidR="00883EBB" w:rsidRPr="0012660B" w:rsidRDefault="00883EBB" w:rsidP="00BB4399">
            <w:pPr>
              <w:jc w:val="center"/>
              <w:rPr>
                <w:rFonts w:ascii="Candara" w:eastAsia="Calibri" w:hAnsi="Candara" w:cs="Arial"/>
                <w:bCs/>
                <w:lang w:eastAsia="ar-SA"/>
              </w:rPr>
            </w:pPr>
            <w:r w:rsidRPr="0012660B">
              <w:rPr>
                <w:rFonts w:ascii="Candara" w:eastAsia="Calibri" w:hAnsi="Candara" w:cs="Arial"/>
                <w:bCs/>
                <w:lang w:eastAsia="ar-SA"/>
              </w:rPr>
              <w:t>AEE</w:t>
            </w:r>
          </w:p>
        </w:tc>
        <w:tc>
          <w:tcPr>
            <w:tcW w:w="1980" w:type="dxa"/>
          </w:tcPr>
          <w:p w14:paraId="43B9B5A8" w14:textId="77777777" w:rsidR="00883EBB" w:rsidRPr="0012660B" w:rsidRDefault="00883EBB" w:rsidP="00BB4399">
            <w:pPr>
              <w:rPr>
                <w:rFonts w:ascii="Candara" w:eastAsia="Calibri" w:hAnsi="Candara" w:cs="Arial"/>
                <w:bCs/>
                <w:lang w:eastAsia="ar-SA"/>
              </w:rPr>
            </w:pPr>
            <w:r w:rsidRPr="0012660B">
              <w:rPr>
                <w:rFonts w:ascii="Candara" w:eastAsia="Calibri" w:hAnsi="Candara" w:cs="Arial"/>
                <w:bCs/>
                <w:lang w:eastAsia="ar-SA"/>
              </w:rPr>
              <w:t>Montant</w:t>
            </w:r>
          </w:p>
        </w:tc>
        <w:tc>
          <w:tcPr>
            <w:tcW w:w="9497" w:type="dxa"/>
          </w:tcPr>
          <w:p w14:paraId="467AD7AE" w14:textId="77777777" w:rsidR="00883EBB" w:rsidRPr="0012660B" w:rsidRDefault="00883EBB" w:rsidP="00BB4399">
            <w:pPr>
              <w:rPr>
                <w:rFonts w:ascii="Candara" w:eastAsia="Calibri" w:hAnsi="Candara" w:cs="Arial"/>
                <w:bCs/>
                <w:lang w:eastAsia="ar-SA"/>
              </w:rPr>
            </w:pPr>
            <w:r w:rsidRPr="0012660B">
              <w:rPr>
                <w:rFonts w:ascii="Candara" w:eastAsia="Calibri" w:hAnsi="Candara" w:cs="Arial"/>
                <w:bCs/>
                <w:lang w:eastAsia="ar-SA"/>
              </w:rPr>
              <w:t>//</w:t>
            </w:r>
          </w:p>
        </w:tc>
      </w:tr>
      <w:tr w:rsidR="0012660B" w:rsidRPr="0012660B" w14:paraId="0A1BEA7A" w14:textId="77777777" w:rsidTr="00883EBB">
        <w:trPr>
          <w:trHeight w:val="135"/>
        </w:trPr>
        <w:tc>
          <w:tcPr>
            <w:tcW w:w="1134" w:type="dxa"/>
            <w:vMerge/>
          </w:tcPr>
          <w:p w14:paraId="303564E5" w14:textId="77777777" w:rsidR="00883EBB" w:rsidRPr="0012660B" w:rsidRDefault="00883EBB" w:rsidP="00BB4399">
            <w:pPr>
              <w:rPr>
                <w:rFonts w:ascii="Candara" w:eastAsia="Calibri" w:hAnsi="Candara" w:cs="Arial"/>
                <w:bCs/>
                <w:lang w:eastAsia="ar-SA"/>
              </w:rPr>
            </w:pPr>
          </w:p>
        </w:tc>
        <w:tc>
          <w:tcPr>
            <w:tcW w:w="1696" w:type="dxa"/>
            <w:vMerge/>
          </w:tcPr>
          <w:p w14:paraId="0B6C75BE" w14:textId="77777777" w:rsidR="00883EBB" w:rsidRPr="0012660B" w:rsidRDefault="00883EBB" w:rsidP="00BB4399">
            <w:pPr>
              <w:rPr>
                <w:rFonts w:ascii="Candara" w:eastAsia="Calibri" w:hAnsi="Candara" w:cs="Arial"/>
                <w:bCs/>
                <w:lang w:eastAsia="ar-SA"/>
              </w:rPr>
            </w:pPr>
          </w:p>
        </w:tc>
        <w:tc>
          <w:tcPr>
            <w:tcW w:w="1139" w:type="dxa"/>
            <w:vMerge/>
          </w:tcPr>
          <w:p w14:paraId="5AEDB79D" w14:textId="77777777" w:rsidR="00883EBB" w:rsidRPr="0012660B" w:rsidRDefault="00883EBB" w:rsidP="00BB4399">
            <w:pPr>
              <w:rPr>
                <w:rFonts w:ascii="Candara" w:eastAsia="Calibri" w:hAnsi="Candara" w:cs="Arial"/>
                <w:bCs/>
                <w:lang w:eastAsia="ar-SA"/>
              </w:rPr>
            </w:pPr>
          </w:p>
        </w:tc>
        <w:tc>
          <w:tcPr>
            <w:tcW w:w="1980" w:type="dxa"/>
          </w:tcPr>
          <w:p w14:paraId="6CA9E7B6" w14:textId="77777777" w:rsidR="00883EBB" w:rsidRPr="0012660B" w:rsidRDefault="00883EBB" w:rsidP="00BB4399">
            <w:pPr>
              <w:rPr>
                <w:rFonts w:ascii="Candara" w:eastAsia="Calibri" w:hAnsi="Candara" w:cs="Arial"/>
                <w:bCs/>
                <w:lang w:eastAsia="ar-SA"/>
              </w:rPr>
            </w:pPr>
            <w:r w:rsidRPr="0012660B">
              <w:rPr>
                <w:rFonts w:ascii="Candara" w:eastAsia="Calibri" w:hAnsi="Candara" w:cs="Arial"/>
                <w:bCs/>
                <w:lang w:eastAsia="ar-SA"/>
              </w:rPr>
              <w:t>durée</w:t>
            </w:r>
          </w:p>
        </w:tc>
        <w:tc>
          <w:tcPr>
            <w:tcW w:w="9497" w:type="dxa"/>
          </w:tcPr>
          <w:p w14:paraId="4D2B1D9D" w14:textId="77777777" w:rsidR="00883EBB" w:rsidRPr="0012660B" w:rsidRDefault="00883EBB" w:rsidP="00BB4399">
            <w:pPr>
              <w:rPr>
                <w:rFonts w:ascii="Candara" w:eastAsia="Calibri" w:hAnsi="Candara" w:cs="Arial"/>
                <w:bCs/>
                <w:lang w:eastAsia="ar-SA"/>
              </w:rPr>
            </w:pPr>
            <w:r w:rsidRPr="0012660B">
              <w:rPr>
                <w:rFonts w:ascii="Candara" w:eastAsia="Calibri" w:hAnsi="Candara" w:cs="Arial"/>
                <w:bCs/>
                <w:lang w:eastAsia="ar-SA"/>
              </w:rPr>
              <w:t>//</w:t>
            </w:r>
          </w:p>
        </w:tc>
      </w:tr>
    </w:tbl>
    <w:p w14:paraId="6BFF0703" w14:textId="77777777" w:rsidR="00883EBB" w:rsidRPr="0012660B" w:rsidRDefault="00883EBB" w:rsidP="00BB4399">
      <w:pPr>
        <w:spacing w:after="0" w:line="240" w:lineRule="auto"/>
        <w:rPr>
          <w:rFonts w:ascii="Candara" w:eastAsia="Calibri" w:hAnsi="Candara" w:cs="Arial"/>
          <w:b/>
          <w:sz w:val="20"/>
          <w:szCs w:val="20"/>
          <w:lang w:eastAsia="ar-SA"/>
        </w:rPr>
      </w:pPr>
    </w:p>
    <w:tbl>
      <w:tblPr>
        <w:tblStyle w:val="Grilledutableau1"/>
        <w:tblW w:w="15446" w:type="dxa"/>
        <w:tblLook w:val="04A0" w:firstRow="1" w:lastRow="0" w:firstColumn="1" w:lastColumn="0" w:noHBand="0" w:noVBand="1"/>
      </w:tblPr>
      <w:tblGrid>
        <w:gridCol w:w="1134"/>
        <w:gridCol w:w="1696"/>
        <w:gridCol w:w="1139"/>
        <w:gridCol w:w="1980"/>
        <w:gridCol w:w="9497"/>
      </w:tblGrid>
      <w:tr w:rsidR="0012660B" w:rsidRPr="0012660B" w14:paraId="7A879B67" w14:textId="77777777" w:rsidTr="00883EBB">
        <w:trPr>
          <w:trHeight w:val="135"/>
        </w:trPr>
        <w:tc>
          <w:tcPr>
            <w:tcW w:w="1134" w:type="dxa"/>
            <w:vMerge w:val="restart"/>
            <w:vAlign w:val="center"/>
          </w:tcPr>
          <w:p w14:paraId="31BCDCE0" w14:textId="77777777" w:rsidR="00883EBB" w:rsidRPr="0012660B" w:rsidRDefault="00883EBB" w:rsidP="00BB4399">
            <w:pPr>
              <w:jc w:val="center"/>
              <w:rPr>
                <w:rFonts w:ascii="Candara" w:eastAsia="Calibri" w:hAnsi="Candara" w:cs="Arial"/>
                <w:bCs/>
                <w:lang w:eastAsia="ar-SA"/>
              </w:rPr>
            </w:pPr>
            <w:r w:rsidRPr="0012660B">
              <w:rPr>
                <w:rFonts w:ascii="Candara" w:eastAsia="Calibri" w:hAnsi="Candara" w:cs="Arial"/>
                <w:bCs/>
                <w:lang w:eastAsia="ar-SA"/>
              </w:rPr>
              <w:t>N°</w:t>
            </w:r>
          </w:p>
        </w:tc>
        <w:tc>
          <w:tcPr>
            <w:tcW w:w="1696" w:type="dxa"/>
            <w:vMerge w:val="restart"/>
            <w:vAlign w:val="center"/>
          </w:tcPr>
          <w:p w14:paraId="35724EAC" w14:textId="77777777" w:rsidR="00883EBB" w:rsidRPr="0012660B" w:rsidRDefault="00883EBB" w:rsidP="00BB4399">
            <w:pPr>
              <w:jc w:val="center"/>
              <w:rPr>
                <w:rFonts w:ascii="Candara" w:eastAsia="Calibri" w:hAnsi="Candara" w:cs="Arial"/>
                <w:bCs/>
                <w:lang w:eastAsia="ar-SA"/>
              </w:rPr>
            </w:pPr>
            <w:r w:rsidRPr="0012660B">
              <w:rPr>
                <w:rFonts w:ascii="Candara" w:eastAsia="Calibri" w:hAnsi="Candara" w:cs="Arial"/>
                <w:bCs/>
                <w:lang w:eastAsia="ar-SA"/>
              </w:rPr>
              <w:t>date</w:t>
            </w:r>
          </w:p>
        </w:tc>
        <w:tc>
          <w:tcPr>
            <w:tcW w:w="1139" w:type="dxa"/>
            <w:vMerge w:val="restart"/>
            <w:vAlign w:val="center"/>
          </w:tcPr>
          <w:p w14:paraId="7D40F964" w14:textId="77777777" w:rsidR="00883EBB" w:rsidRPr="0012660B" w:rsidRDefault="00883EBB" w:rsidP="00BB4399">
            <w:pPr>
              <w:jc w:val="center"/>
              <w:rPr>
                <w:rFonts w:ascii="Candara" w:eastAsia="Calibri" w:hAnsi="Candara" w:cs="Arial"/>
                <w:bCs/>
                <w:lang w:eastAsia="ar-SA"/>
              </w:rPr>
            </w:pPr>
            <w:r w:rsidRPr="0012660B">
              <w:rPr>
                <w:rFonts w:ascii="Candara" w:eastAsia="Calibri" w:hAnsi="Candara" w:cs="Arial"/>
                <w:bCs/>
                <w:lang w:eastAsia="ar-SA"/>
              </w:rPr>
              <w:t>pôle</w:t>
            </w:r>
          </w:p>
        </w:tc>
        <w:tc>
          <w:tcPr>
            <w:tcW w:w="1980" w:type="dxa"/>
          </w:tcPr>
          <w:p w14:paraId="40AC7A86" w14:textId="77777777" w:rsidR="00883EBB" w:rsidRPr="0012660B" w:rsidRDefault="00883EBB" w:rsidP="00BB4399">
            <w:pPr>
              <w:rPr>
                <w:rFonts w:ascii="Candara" w:eastAsia="Calibri" w:hAnsi="Candara" w:cs="Arial"/>
                <w:bCs/>
                <w:lang w:eastAsia="ar-SA"/>
              </w:rPr>
            </w:pPr>
            <w:r w:rsidRPr="0012660B">
              <w:rPr>
                <w:rFonts w:ascii="Candara" w:eastAsia="Calibri" w:hAnsi="Candara" w:cs="Arial"/>
                <w:bCs/>
                <w:lang w:eastAsia="ar-SA"/>
              </w:rPr>
              <w:t xml:space="preserve">Objet </w:t>
            </w:r>
          </w:p>
        </w:tc>
        <w:tc>
          <w:tcPr>
            <w:tcW w:w="9497" w:type="dxa"/>
          </w:tcPr>
          <w:p w14:paraId="33E530A3" w14:textId="77777777" w:rsidR="00883EBB" w:rsidRPr="0012660B" w:rsidRDefault="00883EBB" w:rsidP="00BB4399">
            <w:pPr>
              <w:rPr>
                <w:rFonts w:ascii="Candara" w:eastAsia="Calibri" w:hAnsi="Candara" w:cs="Arial"/>
                <w:bCs/>
                <w:lang w:eastAsia="ar-SA"/>
              </w:rPr>
            </w:pPr>
            <w:r w:rsidRPr="0012660B">
              <w:rPr>
                <w:rFonts w:ascii="Candara" w:eastAsia="Calibri" w:hAnsi="Candara" w:cs="Arial"/>
                <w:bCs/>
                <w:lang w:eastAsia="ar-SA"/>
              </w:rPr>
              <w:t>Déclaration d’intention d’aliéner – AR 590 - renonciation</w:t>
            </w:r>
          </w:p>
        </w:tc>
      </w:tr>
      <w:tr w:rsidR="0012660B" w:rsidRPr="0012660B" w14:paraId="47CD26FD" w14:textId="77777777" w:rsidTr="00883EBB">
        <w:trPr>
          <w:trHeight w:val="135"/>
        </w:trPr>
        <w:tc>
          <w:tcPr>
            <w:tcW w:w="1134" w:type="dxa"/>
            <w:vMerge/>
            <w:vAlign w:val="center"/>
          </w:tcPr>
          <w:p w14:paraId="3F61B57B" w14:textId="77777777" w:rsidR="00883EBB" w:rsidRPr="0012660B" w:rsidRDefault="00883EBB" w:rsidP="00BB4399">
            <w:pPr>
              <w:jc w:val="center"/>
              <w:rPr>
                <w:rFonts w:ascii="Candara" w:eastAsia="Calibri" w:hAnsi="Candara" w:cs="Arial"/>
                <w:bCs/>
                <w:lang w:eastAsia="ar-SA"/>
              </w:rPr>
            </w:pPr>
          </w:p>
        </w:tc>
        <w:tc>
          <w:tcPr>
            <w:tcW w:w="1696" w:type="dxa"/>
            <w:vMerge/>
            <w:vAlign w:val="center"/>
          </w:tcPr>
          <w:p w14:paraId="227BFB4A" w14:textId="77777777" w:rsidR="00883EBB" w:rsidRPr="0012660B" w:rsidRDefault="00883EBB" w:rsidP="00BB4399">
            <w:pPr>
              <w:jc w:val="center"/>
              <w:rPr>
                <w:rFonts w:ascii="Candara" w:eastAsia="Calibri" w:hAnsi="Candara" w:cs="Arial"/>
                <w:bCs/>
                <w:lang w:eastAsia="ar-SA"/>
              </w:rPr>
            </w:pPr>
          </w:p>
        </w:tc>
        <w:tc>
          <w:tcPr>
            <w:tcW w:w="1139" w:type="dxa"/>
            <w:vMerge/>
            <w:vAlign w:val="center"/>
          </w:tcPr>
          <w:p w14:paraId="096403ED" w14:textId="77777777" w:rsidR="00883EBB" w:rsidRPr="0012660B" w:rsidRDefault="00883EBB" w:rsidP="00BB4399">
            <w:pPr>
              <w:jc w:val="center"/>
              <w:rPr>
                <w:rFonts w:ascii="Candara" w:eastAsia="Calibri" w:hAnsi="Candara" w:cs="Arial"/>
                <w:bCs/>
                <w:lang w:eastAsia="ar-SA"/>
              </w:rPr>
            </w:pPr>
          </w:p>
        </w:tc>
        <w:tc>
          <w:tcPr>
            <w:tcW w:w="1980" w:type="dxa"/>
          </w:tcPr>
          <w:p w14:paraId="5CF75DDB" w14:textId="77777777" w:rsidR="00883EBB" w:rsidRPr="0012660B" w:rsidRDefault="00883EBB" w:rsidP="00BB4399">
            <w:pPr>
              <w:rPr>
                <w:rFonts w:ascii="Candara" w:eastAsia="Calibri" w:hAnsi="Candara" w:cs="Arial"/>
                <w:bCs/>
                <w:lang w:eastAsia="ar-SA"/>
              </w:rPr>
            </w:pPr>
            <w:r w:rsidRPr="0012660B">
              <w:rPr>
                <w:rFonts w:ascii="Candara" w:eastAsia="Calibri" w:hAnsi="Candara" w:cs="Arial"/>
                <w:bCs/>
                <w:lang w:eastAsia="ar-SA"/>
              </w:rPr>
              <w:t>prestataire</w:t>
            </w:r>
          </w:p>
        </w:tc>
        <w:tc>
          <w:tcPr>
            <w:tcW w:w="9497" w:type="dxa"/>
          </w:tcPr>
          <w:p w14:paraId="18D894B2" w14:textId="77777777" w:rsidR="00883EBB" w:rsidRPr="0012660B" w:rsidRDefault="00883EBB" w:rsidP="00BB4399">
            <w:pPr>
              <w:rPr>
                <w:rFonts w:ascii="Candara" w:eastAsia="Calibri" w:hAnsi="Candara" w:cs="Arial"/>
                <w:bCs/>
                <w:lang w:eastAsia="ar-SA"/>
              </w:rPr>
            </w:pPr>
            <w:r w:rsidRPr="0012660B">
              <w:rPr>
                <w:rFonts w:ascii="Candara" w:eastAsia="Calibri" w:hAnsi="Candara" w:cs="Arial"/>
                <w:bCs/>
                <w:lang w:eastAsia="ar-SA"/>
              </w:rPr>
              <w:t>//</w:t>
            </w:r>
          </w:p>
        </w:tc>
      </w:tr>
      <w:tr w:rsidR="0012660B" w:rsidRPr="0012660B" w14:paraId="18043581" w14:textId="77777777" w:rsidTr="00883EBB">
        <w:trPr>
          <w:trHeight w:val="135"/>
        </w:trPr>
        <w:tc>
          <w:tcPr>
            <w:tcW w:w="1134" w:type="dxa"/>
            <w:vMerge w:val="restart"/>
            <w:vAlign w:val="center"/>
          </w:tcPr>
          <w:p w14:paraId="245D85D6" w14:textId="77777777" w:rsidR="00883EBB" w:rsidRPr="0012660B" w:rsidRDefault="00883EBB" w:rsidP="00BB4399">
            <w:pPr>
              <w:jc w:val="center"/>
              <w:rPr>
                <w:rFonts w:ascii="Candara" w:eastAsia="Calibri" w:hAnsi="Candara" w:cs="Arial"/>
                <w:bCs/>
                <w:lang w:eastAsia="ar-SA"/>
              </w:rPr>
            </w:pPr>
            <w:r w:rsidRPr="0012660B">
              <w:rPr>
                <w:rFonts w:ascii="Candara" w:eastAsia="Calibri" w:hAnsi="Candara" w:cs="Arial"/>
                <w:bCs/>
                <w:lang w:eastAsia="ar-SA"/>
              </w:rPr>
              <w:t>155</w:t>
            </w:r>
          </w:p>
        </w:tc>
        <w:tc>
          <w:tcPr>
            <w:tcW w:w="1696" w:type="dxa"/>
            <w:vMerge w:val="restart"/>
            <w:vAlign w:val="center"/>
          </w:tcPr>
          <w:p w14:paraId="32E438FC" w14:textId="77777777" w:rsidR="00883EBB" w:rsidRPr="0012660B" w:rsidRDefault="00883EBB" w:rsidP="00BB4399">
            <w:pPr>
              <w:jc w:val="center"/>
              <w:rPr>
                <w:rFonts w:ascii="Candara" w:eastAsia="Calibri" w:hAnsi="Candara" w:cs="Arial"/>
                <w:bCs/>
                <w:lang w:eastAsia="ar-SA"/>
              </w:rPr>
            </w:pPr>
            <w:r w:rsidRPr="0012660B">
              <w:rPr>
                <w:rFonts w:ascii="Candara" w:eastAsia="Calibri" w:hAnsi="Candara" w:cs="Arial"/>
                <w:bCs/>
                <w:lang w:eastAsia="ar-SA"/>
              </w:rPr>
              <w:t>14 12 2020</w:t>
            </w:r>
          </w:p>
        </w:tc>
        <w:tc>
          <w:tcPr>
            <w:tcW w:w="1139" w:type="dxa"/>
            <w:vMerge w:val="restart"/>
            <w:vAlign w:val="center"/>
          </w:tcPr>
          <w:p w14:paraId="786AF801" w14:textId="77777777" w:rsidR="00883EBB" w:rsidRPr="0012660B" w:rsidRDefault="00883EBB" w:rsidP="00BB4399">
            <w:pPr>
              <w:jc w:val="center"/>
              <w:rPr>
                <w:rFonts w:ascii="Candara" w:eastAsia="Calibri" w:hAnsi="Candara" w:cs="Arial"/>
                <w:bCs/>
                <w:lang w:eastAsia="ar-SA"/>
              </w:rPr>
            </w:pPr>
            <w:r w:rsidRPr="0012660B">
              <w:rPr>
                <w:rFonts w:ascii="Candara" w:eastAsia="Calibri" w:hAnsi="Candara" w:cs="Arial"/>
                <w:bCs/>
                <w:lang w:eastAsia="ar-SA"/>
              </w:rPr>
              <w:t>AEE</w:t>
            </w:r>
          </w:p>
        </w:tc>
        <w:tc>
          <w:tcPr>
            <w:tcW w:w="1980" w:type="dxa"/>
          </w:tcPr>
          <w:p w14:paraId="3AB9441C" w14:textId="77777777" w:rsidR="00883EBB" w:rsidRPr="0012660B" w:rsidRDefault="00883EBB" w:rsidP="00BB4399">
            <w:pPr>
              <w:rPr>
                <w:rFonts w:ascii="Candara" w:eastAsia="Calibri" w:hAnsi="Candara" w:cs="Arial"/>
                <w:bCs/>
                <w:lang w:eastAsia="ar-SA"/>
              </w:rPr>
            </w:pPr>
            <w:r w:rsidRPr="0012660B">
              <w:rPr>
                <w:rFonts w:ascii="Candara" w:eastAsia="Calibri" w:hAnsi="Candara" w:cs="Arial"/>
                <w:bCs/>
                <w:lang w:eastAsia="ar-SA"/>
              </w:rPr>
              <w:t>Montant</w:t>
            </w:r>
          </w:p>
        </w:tc>
        <w:tc>
          <w:tcPr>
            <w:tcW w:w="9497" w:type="dxa"/>
          </w:tcPr>
          <w:p w14:paraId="7076C8DA" w14:textId="77777777" w:rsidR="00883EBB" w:rsidRPr="0012660B" w:rsidRDefault="00883EBB" w:rsidP="00BB4399">
            <w:pPr>
              <w:rPr>
                <w:rFonts w:ascii="Candara" w:eastAsia="Calibri" w:hAnsi="Candara" w:cs="Arial"/>
                <w:bCs/>
                <w:lang w:eastAsia="ar-SA"/>
              </w:rPr>
            </w:pPr>
            <w:r w:rsidRPr="0012660B">
              <w:rPr>
                <w:rFonts w:ascii="Candara" w:eastAsia="Calibri" w:hAnsi="Candara" w:cs="Arial"/>
                <w:bCs/>
                <w:lang w:eastAsia="ar-SA"/>
              </w:rPr>
              <w:t>//</w:t>
            </w:r>
          </w:p>
        </w:tc>
      </w:tr>
      <w:tr w:rsidR="0012660B" w:rsidRPr="0012660B" w14:paraId="55412FFC" w14:textId="77777777" w:rsidTr="00883EBB">
        <w:trPr>
          <w:trHeight w:val="135"/>
        </w:trPr>
        <w:tc>
          <w:tcPr>
            <w:tcW w:w="1134" w:type="dxa"/>
            <w:vMerge/>
          </w:tcPr>
          <w:p w14:paraId="74855553" w14:textId="77777777" w:rsidR="00883EBB" w:rsidRPr="0012660B" w:rsidRDefault="00883EBB" w:rsidP="00BB4399">
            <w:pPr>
              <w:rPr>
                <w:rFonts w:ascii="Candara" w:eastAsia="Calibri" w:hAnsi="Candara" w:cs="Arial"/>
                <w:bCs/>
                <w:lang w:eastAsia="ar-SA"/>
              </w:rPr>
            </w:pPr>
          </w:p>
        </w:tc>
        <w:tc>
          <w:tcPr>
            <w:tcW w:w="1696" w:type="dxa"/>
            <w:vMerge/>
          </w:tcPr>
          <w:p w14:paraId="3A274B96" w14:textId="77777777" w:rsidR="00883EBB" w:rsidRPr="0012660B" w:rsidRDefault="00883EBB" w:rsidP="00BB4399">
            <w:pPr>
              <w:rPr>
                <w:rFonts w:ascii="Candara" w:eastAsia="Calibri" w:hAnsi="Candara" w:cs="Arial"/>
                <w:bCs/>
                <w:lang w:eastAsia="ar-SA"/>
              </w:rPr>
            </w:pPr>
          </w:p>
        </w:tc>
        <w:tc>
          <w:tcPr>
            <w:tcW w:w="1139" w:type="dxa"/>
            <w:vMerge/>
          </w:tcPr>
          <w:p w14:paraId="108B8BD7" w14:textId="77777777" w:rsidR="00883EBB" w:rsidRPr="0012660B" w:rsidRDefault="00883EBB" w:rsidP="00BB4399">
            <w:pPr>
              <w:rPr>
                <w:rFonts w:ascii="Candara" w:eastAsia="Calibri" w:hAnsi="Candara" w:cs="Arial"/>
                <w:bCs/>
                <w:lang w:eastAsia="ar-SA"/>
              </w:rPr>
            </w:pPr>
          </w:p>
        </w:tc>
        <w:tc>
          <w:tcPr>
            <w:tcW w:w="1980" w:type="dxa"/>
          </w:tcPr>
          <w:p w14:paraId="5480827B" w14:textId="77777777" w:rsidR="00883EBB" w:rsidRPr="0012660B" w:rsidRDefault="00883EBB" w:rsidP="00BB4399">
            <w:pPr>
              <w:rPr>
                <w:rFonts w:ascii="Candara" w:eastAsia="Calibri" w:hAnsi="Candara" w:cs="Arial"/>
                <w:bCs/>
                <w:lang w:eastAsia="ar-SA"/>
              </w:rPr>
            </w:pPr>
            <w:r w:rsidRPr="0012660B">
              <w:rPr>
                <w:rFonts w:ascii="Candara" w:eastAsia="Calibri" w:hAnsi="Candara" w:cs="Arial"/>
                <w:bCs/>
                <w:lang w:eastAsia="ar-SA"/>
              </w:rPr>
              <w:t>durée</w:t>
            </w:r>
          </w:p>
        </w:tc>
        <w:tc>
          <w:tcPr>
            <w:tcW w:w="9497" w:type="dxa"/>
          </w:tcPr>
          <w:p w14:paraId="611A9E8B" w14:textId="77777777" w:rsidR="00883EBB" w:rsidRPr="0012660B" w:rsidRDefault="00883EBB" w:rsidP="00BB4399">
            <w:pPr>
              <w:rPr>
                <w:rFonts w:ascii="Candara" w:eastAsia="Calibri" w:hAnsi="Candara" w:cs="Arial"/>
                <w:bCs/>
                <w:lang w:eastAsia="ar-SA"/>
              </w:rPr>
            </w:pPr>
            <w:r w:rsidRPr="0012660B">
              <w:rPr>
                <w:rFonts w:ascii="Candara" w:eastAsia="Calibri" w:hAnsi="Candara" w:cs="Arial"/>
                <w:bCs/>
                <w:lang w:eastAsia="ar-SA"/>
              </w:rPr>
              <w:t>//</w:t>
            </w:r>
          </w:p>
        </w:tc>
      </w:tr>
    </w:tbl>
    <w:p w14:paraId="40DAA931" w14:textId="77777777" w:rsidR="00883EBB" w:rsidRPr="0012660B" w:rsidRDefault="00883EBB" w:rsidP="00BB4399">
      <w:pPr>
        <w:spacing w:after="0" w:line="240" w:lineRule="auto"/>
        <w:rPr>
          <w:rFonts w:ascii="Candara" w:eastAsia="Calibri" w:hAnsi="Candara" w:cs="Arial"/>
          <w:b/>
          <w:sz w:val="10"/>
          <w:szCs w:val="10"/>
          <w:lang w:eastAsia="ar-SA"/>
        </w:rPr>
      </w:pPr>
    </w:p>
    <w:tbl>
      <w:tblPr>
        <w:tblStyle w:val="Grilledutableau1"/>
        <w:tblW w:w="15446" w:type="dxa"/>
        <w:tblLook w:val="04A0" w:firstRow="1" w:lastRow="0" w:firstColumn="1" w:lastColumn="0" w:noHBand="0" w:noVBand="1"/>
      </w:tblPr>
      <w:tblGrid>
        <w:gridCol w:w="1134"/>
        <w:gridCol w:w="1696"/>
        <w:gridCol w:w="1139"/>
        <w:gridCol w:w="1980"/>
        <w:gridCol w:w="9497"/>
      </w:tblGrid>
      <w:tr w:rsidR="0012660B" w:rsidRPr="0012660B" w14:paraId="1025A317" w14:textId="77777777" w:rsidTr="00883EBB">
        <w:trPr>
          <w:trHeight w:val="135"/>
        </w:trPr>
        <w:tc>
          <w:tcPr>
            <w:tcW w:w="1134" w:type="dxa"/>
            <w:vMerge w:val="restart"/>
            <w:vAlign w:val="center"/>
          </w:tcPr>
          <w:p w14:paraId="1F99A40E" w14:textId="77777777" w:rsidR="00883EBB" w:rsidRPr="0012660B" w:rsidRDefault="00883EBB" w:rsidP="00BB4399">
            <w:pPr>
              <w:jc w:val="center"/>
              <w:rPr>
                <w:rFonts w:ascii="Candara" w:eastAsia="Calibri" w:hAnsi="Candara" w:cs="Arial"/>
                <w:bCs/>
                <w:lang w:eastAsia="ar-SA"/>
              </w:rPr>
            </w:pPr>
            <w:r w:rsidRPr="0012660B">
              <w:rPr>
                <w:rFonts w:ascii="Candara" w:eastAsia="Calibri" w:hAnsi="Candara" w:cs="Arial"/>
                <w:bCs/>
                <w:lang w:eastAsia="ar-SA"/>
              </w:rPr>
              <w:t>N°</w:t>
            </w:r>
          </w:p>
        </w:tc>
        <w:tc>
          <w:tcPr>
            <w:tcW w:w="1696" w:type="dxa"/>
            <w:vMerge w:val="restart"/>
            <w:vAlign w:val="center"/>
          </w:tcPr>
          <w:p w14:paraId="64376C19" w14:textId="77777777" w:rsidR="00883EBB" w:rsidRPr="0012660B" w:rsidRDefault="00883EBB" w:rsidP="00BB4399">
            <w:pPr>
              <w:jc w:val="center"/>
              <w:rPr>
                <w:rFonts w:ascii="Candara" w:eastAsia="Calibri" w:hAnsi="Candara" w:cs="Arial"/>
                <w:bCs/>
                <w:lang w:eastAsia="ar-SA"/>
              </w:rPr>
            </w:pPr>
            <w:r w:rsidRPr="0012660B">
              <w:rPr>
                <w:rFonts w:ascii="Candara" w:eastAsia="Calibri" w:hAnsi="Candara" w:cs="Arial"/>
                <w:bCs/>
                <w:lang w:eastAsia="ar-SA"/>
              </w:rPr>
              <w:t>date</w:t>
            </w:r>
          </w:p>
        </w:tc>
        <w:tc>
          <w:tcPr>
            <w:tcW w:w="1139" w:type="dxa"/>
            <w:vMerge w:val="restart"/>
            <w:vAlign w:val="center"/>
          </w:tcPr>
          <w:p w14:paraId="3D3AF212" w14:textId="77777777" w:rsidR="00883EBB" w:rsidRPr="0012660B" w:rsidRDefault="00883EBB" w:rsidP="00BB4399">
            <w:pPr>
              <w:jc w:val="center"/>
              <w:rPr>
                <w:rFonts w:ascii="Candara" w:eastAsia="Calibri" w:hAnsi="Candara" w:cs="Arial"/>
                <w:bCs/>
                <w:lang w:eastAsia="ar-SA"/>
              </w:rPr>
            </w:pPr>
            <w:r w:rsidRPr="0012660B">
              <w:rPr>
                <w:rFonts w:ascii="Candara" w:eastAsia="Calibri" w:hAnsi="Candara" w:cs="Arial"/>
                <w:bCs/>
                <w:lang w:eastAsia="ar-SA"/>
              </w:rPr>
              <w:t>pôle</w:t>
            </w:r>
          </w:p>
        </w:tc>
        <w:tc>
          <w:tcPr>
            <w:tcW w:w="1980" w:type="dxa"/>
          </w:tcPr>
          <w:p w14:paraId="1965611A" w14:textId="77777777" w:rsidR="00883EBB" w:rsidRPr="0012660B" w:rsidRDefault="00883EBB" w:rsidP="00BB4399">
            <w:pPr>
              <w:rPr>
                <w:rFonts w:ascii="Candara" w:eastAsia="Calibri" w:hAnsi="Candara" w:cs="Arial"/>
                <w:bCs/>
                <w:lang w:eastAsia="ar-SA"/>
              </w:rPr>
            </w:pPr>
            <w:r w:rsidRPr="0012660B">
              <w:rPr>
                <w:rFonts w:ascii="Candara" w:eastAsia="Calibri" w:hAnsi="Candara" w:cs="Arial"/>
                <w:bCs/>
                <w:lang w:eastAsia="ar-SA"/>
              </w:rPr>
              <w:t xml:space="preserve">Objet </w:t>
            </w:r>
          </w:p>
        </w:tc>
        <w:tc>
          <w:tcPr>
            <w:tcW w:w="9497" w:type="dxa"/>
          </w:tcPr>
          <w:p w14:paraId="614ADDA3" w14:textId="77777777" w:rsidR="00883EBB" w:rsidRPr="0012660B" w:rsidRDefault="00883EBB" w:rsidP="00BB4399">
            <w:pPr>
              <w:rPr>
                <w:rFonts w:ascii="Candara" w:eastAsia="Calibri" w:hAnsi="Candara" w:cs="Arial"/>
                <w:bCs/>
                <w:lang w:eastAsia="ar-SA"/>
              </w:rPr>
            </w:pPr>
            <w:r w:rsidRPr="0012660B">
              <w:rPr>
                <w:rFonts w:ascii="Candara" w:eastAsia="Calibri" w:hAnsi="Candara" w:cs="Arial"/>
                <w:bCs/>
                <w:lang w:eastAsia="ar-SA"/>
              </w:rPr>
              <w:t>Déclaration d’intention d’aliéner – AV 406 408 410 - renonciation</w:t>
            </w:r>
          </w:p>
        </w:tc>
      </w:tr>
      <w:tr w:rsidR="0012660B" w:rsidRPr="0012660B" w14:paraId="626620D8" w14:textId="77777777" w:rsidTr="00883EBB">
        <w:trPr>
          <w:trHeight w:val="135"/>
        </w:trPr>
        <w:tc>
          <w:tcPr>
            <w:tcW w:w="1134" w:type="dxa"/>
            <w:vMerge/>
            <w:vAlign w:val="center"/>
          </w:tcPr>
          <w:p w14:paraId="0EEE59EA" w14:textId="77777777" w:rsidR="00883EBB" w:rsidRPr="0012660B" w:rsidRDefault="00883EBB" w:rsidP="00BB4399">
            <w:pPr>
              <w:jc w:val="center"/>
              <w:rPr>
                <w:rFonts w:ascii="Candara" w:eastAsia="Calibri" w:hAnsi="Candara" w:cs="Arial"/>
                <w:bCs/>
                <w:lang w:eastAsia="ar-SA"/>
              </w:rPr>
            </w:pPr>
          </w:p>
        </w:tc>
        <w:tc>
          <w:tcPr>
            <w:tcW w:w="1696" w:type="dxa"/>
            <w:vMerge/>
            <w:vAlign w:val="center"/>
          </w:tcPr>
          <w:p w14:paraId="68FC0E18" w14:textId="77777777" w:rsidR="00883EBB" w:rsidRPr="0012660B" w:rsidRDefault="00883EBB" w:rsidP="00BB4399">
            <w:pPr>
              <w:jc w:val="center"/>
              <w:rPr>
                <w:rFonts w:ascii="Candara" w:eastAsia="Calibri" w:hAnsi="Candara" w:cs="Arial"/>
                <w:bCs/>
                <w:lang w:eastAsia="ar-SA"/>
              </w:rPr>
            </w:pPr>
          </w:p>
        </w:tc>
        <w:tc>
          <w:tcPr>
            <w:tcW w:w="1139" w:type="dxa"/>
            <w:vMerge/>
            <w:vAlign w:val="center"/>
          </w:tcPr>
          <w:p w14:paraId="28B58F61" w14:textId="77777777" w:rsidR="00883EBB" w:rsidRPr="0012660B" w:rsidRDefault="00883EBB" w:rsidP="00BB4399">
            <w:pPr>
              <w:jc w:val="center"/>
              <w:rPr>
                <w:rFonts w:ascii="Candara" w:eastAsia="Calibri" w:hAnsi="Candara" w:cs="Arial"/>
                <w:bCs/>
                <w:lang w:eastAsia="ar-SA"/>
              </w:rPr>
            </w:pPr>
          </w:p>
        </w:tc>
        <w:tc>
          <w:tcPr>
            <w:tcW w:w="1980" w:type="dxa"/>
          </w:tcPr>
          <w:p w14:paraId="584A3BDA" w14:textId="77777777" w:rsidR="00883EBB" w:rsidRPr="0012660B" w:rsidRDefault="00883EBB" w:rsidP="00BB4399">
            <w:pPr>
              <w:rPr>
                <w:rFonts w:ascii="Candara" w:eastAsia="Calibri" w:hAnsi="Candara" w:cs="Arial"/>
                <w:bCs/>
                <w:lang w:eastAsia="ar-SA"/>
              </w:rPr>
            </w:pPr>
            <w:r w:rsidRPr="0012660B">
              <w:rPr>
                <w:rFonts w:ascii="Candara" w:eastAsia="Calibri" w:hAnsi="Candara" w:cs="Arial"/>
                <w:bCs/>
                <w:lang w:eastAsia="ar-SA"/>
              </w:rPr>
              <w:t>prestataire</w:t>
            </w:r>
          </w:p>
        </w:tc>
        <w:tc>
          <w:tcPr>
            <w:tcW w:w="9497" w:type="dxa"/>
          </w:tcPr>
          <w:p w14:paraId="32E6FC34" w14:textId="77777777" w:rsidR="00883EBB" w:rsidRPr="0012660B" w:rsidRDefault="00883EBB" w:rsidP="00BB4399">
            <w:pPr>
              <w:rPr>
                <w:rFonts w:ascii="Candara" w:eastAsia="Calibri" w:hAnsi="Candara" w:cs="Arial"/>
                <w:bCs/>
                <w:lang w:eastAsia="ar-SA"/>
              </w:rPr>
            </w:pPr>
            <w:r w:rsidRPr="0012660B">
              <w:rPr>
                <w:rFonts w:ascii="Candara" w:eastAsia="Calibri" w:hAnsi="Candara" w:cs="Arial"/>
                <w:bCs/>
                <w:lang w:eastAsia="ar-SA"/>
              </w:rPr>
              <w:t>//</w:t>
            </w:r>
          </w:p>
        </w:tc>
      </w:tr>
      <w:tr w:rsidR="0012660B" w:rsidRPr="0012660B" w14:paraId="75CE9631" w14:textId="77777777" w:rsidTr="00883EBB">
        <w:trPr>
          <w:trHeight w:val="135"/>
        </w:trPr>
        <w:tc>
          <w:tcPr>
            <w:tcW w:w="1134" w:type="dxa"/>
            <w:vMerge w:val="restart"/>
            <w:vAlign w:val="center"/>
          </w:tcPr>
          <w:p w14:paraId="0306E307" w14:textId="77777777" w:rsidR="00883EBB" w:rsidRPr="0012660B" w:rsidRDefault="00883EBB" w:rsidP="00BB4399">
            <w:pPr>
              <w:jc w:val="center"/>
              <w:rPr>
                <w:rFonts w:ascii="Candara" w:eastAsia="Calibri" w:hAnsi="Candara" w:cs="Arial"/>
                <w:bCs/>
                <w:lang w:eastAsia="ar-SA"/>
              </w:rPr>
            </w:pPr>
            <w:r w:rsidRPr="0012660B">
              <w:rPr>
                <w:rFonts w:ascii="Candara" w:eastAsia="Calibri" w:hAnsi="Candara" w:cs="Arial"/>
                <w:bCs/>
                <w:lang w:eastAsia="ar-SA"/>
              </w:rPr>
              <w:t>156</w:t>
            </w:r>
          </w:p>
        </w:tc>
        <w:tc>
          <w:tcPr>
            <w:tcW w:w="1696" w:type="dxa"/>
            <w:vMerge w:val="restart"/>
            <w:vAlign w:val="center"/>
          </w:tcPr>
          <w:p w14:paraId="3A402DE1" w14:textId="77777777" w:rsidR="00883EBB" w:rsidRPr="0012660B" w:rsidRDefault="00883EBB" w:rsidP="00BB4399">
            <w:pPr>
              <w:jc w:val="center"/>
              <w:rPr>
                <w:rFonts w:ascii="Candara" w:eastAsia="Calibri" w:hAnsi="Candara" w:cs="Arial"/>
                <w:bCs/>
                <w:lang w:eastAsia="ar-SA"/>
              </w:rPr>
            </w:pPr>
            <w:r w:rsidRPr="0012660B">
              <w:rPr>
                <w:rFonts w:ascii="Candara" w:eastAsia="Calibri" w:hAnsi="Candara" w:cs="Arial"/>
                <w:bCs/>
                <w:lang w:eastAsia="ar-SA"/>
              </w:rPr>
              <w:t>14 12 2020</w:t>
            </w:r>
          </w:p>
        </w:tc>
        <w:tc>
          <w:tcPr>
            <w:tcW w:w="1139" w:type="dxa"/>
            <w:vMerge w:val="restart"/>
            <w:vAlign w:val="center"/>
          </w:tcPr>
          <w:p w14:paraId="4B2CDC45" w14:textId="77777777" w:rsidR="00883EBB" w:rsidRPr="0012660B" w:rsidRDefault="00883EBB" w:rsidP="00BB4399">
            <w:pPr>
              <w:jc w:val="center"/>
              <w:rPr>
                <w:rFonts w:ascii="Candara" w:eastAsia="Calibri" w:hAnsi="Candara" w:cs="Arial"/>
                <w:bCs/>
                <w:lang w:eastAsia="ar-SA"/>
              </w:rPr>
            </w:pPr>
            <w:r w:rsidRPr="0012660B">
              <w:rPr>
                <w:rFonts w:ascii="Candara" w:eastAsia="Calibri" w:hAnsi="Candara" w:cs="Arial"/>
                <w:bCs/>
                <w:lang w:eastAsia="ar-SA"/>
              </w:rPr>
              <w:t>AEE</w:t>
            </w:r>
          </w:p>
        </w:tc>
        <w:tc>
          <w:tcPr>
            <w:tcW w:w="1980" w:type="dxa"/>
          </w:tcPr>
          <w:p w14:paraId="130B1125" w14:textId="77777777" w:rsidR="00883EBB" w:rsidRPr="0012660B" w:rsidRDefault="00883EBB" w:rsidP="00BB4399">
            <w:pPr>
              <w:rPr>
                <w:rFonts w:ascii="Candara" w:eastAsia="Calibri" w:hAnsi="Candara" w:cs="Arial"/>
                <w:bCs/>
                <w:lang w:eastAsia="ar-SA"/>
              </w:rPr>
            </w:pPr>
            <w:r w:rsidRPr="0012660B">
              <w:rPr>
                <w:rFonts w:ascii="Candara" w:eastAsia="Calibri" w:hAnsi="Candara" w:cs="Arial"/>
                <w:bCs/>
                <w:lang w:eastAsia="ar-SA"/>
              </w:rPr>
              <w:t>Montant</w:t>
            </w:r>
          </w:p>
        </w:tc>
        <w:tc>
          <w:tcPr>
            <w:tcW w:w="9497" w:type="dxa"/>
          </w:tcPr>
          <w:p w14:paraId="2A9D7642" w14:textId="77777777" w:rsidR="00883EBB" w:rsidRPr="0012660B" w:rsidRDefault="00883EBB" w:rsidP="00BB4399">
            <w:pPr>
              <w:rPr>
                <w:rFonts w:ascii="Candara" w:eastAsia="Calibri" w:hAnsi="Candara" w:cs="Arial"/>
                <w:bCs/>
                <w:lang w:eastAsia="ar-SA"/>
              </w:rPr>
            </w:pPr>
            <w:r w:rsidRPr="0012660B">
              <w:rPr>
                <w:rFonts w:ascii="Candara" w:eastAsia="Calibri" w:hAnsi="Candara" w:cs="Arial"/>
                <w:bCs/>
                <w:lang w:eastAsia="ar-SA"/>
              </w:rPr>
              <w:t>//</w:t>
            </w:r>
          </w:p>
        </w:tc>
      </w:tr>
      <w:tr w:rsidR="0012660B" w:rsidRPr="0012660B" w14:paraId="02BB9B72" w14:textId="77777777" w:rsidTr="00883EBB">
        <w:trPr>
          <w:trHeight w:val="135"/>
        </w:trPr>
        <w:tc>
          <w:tcPr>
            <w:tcW w:w="1134" w:type="dxa"/>
            <w:vMerge/>
          </w:tcPr>
          <w:p w14:paraId="1164DC4D" w14:textId="77777777" w:rsidR="00883EBB" w:rsidRPr="0012660B" w:rsidRDefault="00883EBB" w:rsidP="00BB4399">
            <w:pPr>
              <w:rPr>
                <w:rFonts w:ascii="Candara" w:eastAsia="Calibri" w:hAnsi="Candara" w:cs="Arial"/>
                <w:bCs/>
                <w:lang w:eastAsia="ar-SA"/>
              </w:rPr>
            </w:pPr>
          </w:p>
        </w:tc>
        <w:tc>
          <w:tcPr>
            <w:tcW w:w="1696" w:type="dxa"/>
            <w:vMerge/>
          </w:tcPr>
          <w:p w14:paraId="65642B3F" w14:textId="77777777" w:rsidR="00883EBB" w:rsidRPr="0012660B" w:rsidRDefault="00883EBB" w:rsidP="00BB4399">
            <w:pPr>
              <w:rPr>
                <w:rFonts w:ascii="Candara" w:eastAsia="Calibri" w:hAnsi="Candara" w:cs="Arial"/>
                <w:bCs/>
                <w:lang w:eastAsia="ar-SA"/>
              </w:rPr>
            </w:pPr>
          </w:p>
        </w:tc>
        <w:tc>
          <w:tcPr>
            <w:tcW w:w="1139" w:type="dxa"/>
            <w:vMerge/>
          </w:tcPr>
          <w:p w14:paraId="4EDBEF58" w14:textId="77777777" w:rsidR="00883EBB" w:rsidRPr="0012660B" w:rsidRDefault="00883EBB" w:rsidP="00BB4399">
            <w:pPr>
              <w:rPr>
                <w:rFonts w:ascii="Candara" w:eastAsia="Calibri" w:hAnsi="Candara" w:cs="Arial"/>
                <w:bCs/>
                <w:lang w:eastAsia="ar-SA"/>
              </w:rPr>
            </w:pPr>
          </w:p>
        </w:tc>
        <w:tc>
          <w:tcPr>
            <w:tcW w:w="1980" w:type="dxa"/>
          </w:tcPr>
          <w:p w14:paraId="6679EC8A" w14:textId="77777777" w:rsidR="00883EBB" w:rsidRPr="0012660B" w:rsidRDefault="00883EBB" w:rsidP="00BB4399">
            <w:pPr>
              <w:rPr>
                <w:rFonts w:ascii="Candara" w:eastAsia="Calibri" w:hAnsi="Candara" w:cs="Arial"/>
                <w:bCs/>
                <w:lang w:eastAsia="ar-SA"/>
              </w:rPr>
            </w:pPr>
            <w:r w:rsidRPr="0012660B">
              <w:rPr>
                <w:rFonts w:ascii="Candara" w:eastAsia="Calibri" w:hAnsi="Candara" w:cs="Arial"/>
                <w:bCs/>
                <w:lang w:eastAsia="ar-SA"/>
              </w:rPr>
              <w:t>durée</w:t>
            </w:r>
          </w:p>
        </w:tc>
        <w:tc>
          <w:tcPr>
            <w:tcW w:w="9497" w:type="dxa"/>
          </w:tcPr>
          <w:p w14:paraId="6E7467B6" w14:textId="77777777" w:rsidR="00883EBB" w:rsidRPr="0012660B" w:rsidRDefault="00883EBB" w:rsidP="00BB4399">
            <w:pPr>
              <w:rPr>
                <w:rFonts w:ascii="Candara" w:eastAsia="Calibri" w:hAnsi="Candara" w:cs="Arial"/>
                <w:bCs/>
                <w:lang w:eastAsia="ar-SA"/>
              </w:rPr>
            </w:pPr>
            <w:r w:rsidRPr="0012660B">
              <w:rPr>
                <w:rFonts w:ascii="Candara" w:eastAsia="Calibri" w:hAnsi="Candara" w:cs="Arial"/>
                <w:bCs/>
                <w:lang w:eastAsia="ar-SA"/>
              </w:rPr>
              <w:t>//</w:t>
            </w:r>
          </w:p>
        </w:tc>
      </w:tr>
    </w:tbl>
    <w:p w14:paraId="72470E4C" w14:textId="77777777" w:rsidR="00883EBB" w:rsidRPr="0012660B" w:rsidRDefault="00883EBB" w:rsidP="00BB4399">
      <w:pPr>
        <w:spacing w:after="0" w:line="240" w:lineRule="auto"/>
        <w:rPr>
          <w:rFonts w:ascii="Candara" w:eastAsia="Calibri" w:hAnsi="Candara" w:cs="Arial"/>
          <w:b/>
          <w:sz w:val="10"/>
          <w:szCs w:val="10"/>
          <w:lang w:eastAsia="ar-SA"/>
        </w:rPr>
      </w:pPr>
    </w:p>
    <w:tbl>
      <w:tblPr>
        <w:tblStyle w:val="Grilledutableau1"/>
        <w:tblW w:w="15446" w:type="dxa"/>
        <w:tblLook w:val="04A0" w:firstRow="1" w:lastRow="0" w:firstColumn="1" w:lastColumn="0" w:noHBand="0" w:noVBand="1"/>
      </w:tblPr>
      <w:tblGrid>
        <w:gridCol w:w="1134"/>
        <w:gridCol w:w="1696"/>
        <w:gridCol w:w="1139"/>
        <w:gridCol w:w="1980"/>
        <w:gridCol w:w="9497"/>
      </w:tblGrid>
      <w:tr w:rsidR="0012660B" w:rsidRPr="0012660B" w14:paraId="20C4A765" w14:textId="77777777" w:rsidTr="00883EBB">
        <w:trPr>
          <w:trHeight w:val="135"/>
        </w:trPr>
        <w:tc>
          <w:tcPr>
            <w:tcW w:w="1134" w:type="dxa"/>
            <w:vMerge w:val="restart"/>
            <w:vAlign w:val="center"/>
          </w:tcPr>
          <w:p w14:paraId="2AFC680F" w14:textId="77777777" w:rsidR="00883EBB" w:rsidRPr="0012660B" w:rsidRDefault="00883EBB" w:rsidP="00BB4399">
            <w:pPr>
              <w:jc w:val="center"/>
              <w:rPr>
                <w:rFonts w:ascii="Candara" w:eastAsia="Calibri" w:hAnsi="Candara" w:cs="Arial"/>
                <w:bCs/>
                <w:lang w:eastAsia="ar-SA"/>
              </w:rPr>
            </w:pPr>
            <w:r w:rsidRPr="0012660B">
              <w:rPr>
                <w:rFonts w:ascii="Candara" w:eastAsia="Calibri" w:hAnsi="Candara" w:cs="Arial"/>
                <w:bCs/>
                <w:lang w:eastAsia="ar-SA"/>
              </w:rPr>
              <w:t>N°</w:t>
            </w:r>
          </w:p>
        </w:tc>
        <w:tc>
          <w:tcPr>
            <w:tcW w:w="1696" w:type="dxa"/>
            <w:vMerge w:val="restart"/>
            <w:vAlign w:val="center"/>
          </w:tcPr>
          <w:p w14:paraId="3030C7F7" w14:textId="77777777" w:rsidR="00883EBB" w:rsidRPr="0012660B" w:rsidRDefault="00883EBB" w:rsidP="00BB4399">
            <w:pPr>
              <w:jc w:val="center"/>
              <w:rPr>
                <w:rFonts w:ascii="Candara" w:eastAsia="Calibri" w:hAnsi="Candara" w:cs="Arial"/>
                <w:bCs/>
                <w:lang w:eastAsia="ar-SA"/>
              </w:rPr>
            </w:pPr>
            <w:r w:rsidRPr="0012660B">
              <w:rPr>
                <w:rFonts w:ascii="Candara" w:eastAsia="Calibri" w:hAnsi="Candara" w:cs="Arial"/>
                <w:bCs/>
                <w:lang w:eastAsia="ar-SA"/>
              </w:rPr>
              <w:t>date</w:t>
            </w:r>
          </w:p>
        </w:tc>
        <w:tc>
          <w:tcPr>
            <w:tcW w:w="1139" w:type="dxa"/>
            <w:vMerge w:val="restart"/>
            <w:vAlign w:val="center"/>
          </w:tcPr>
          <w:p w14:paraId="5A741144" w14:textId="77777777" w:rsidR="00883EBB" w:rsidRPr="0012660B" w:rsidRDefault="00883EBB" w:rsidP="00BB4399">
            <w:pPr>
              <w:jc w:val="center"/>
              <w:rPr>
                <w:rFonts w:ascii="Candara" w:eastAsia="Calibri" w:hAnsi="Candara" w:cs="Arial"/>
                <w:bCs/>
                <w:lang w:eastAsia="ar-SA"/>
              </w:rPr>
            </w:pPr>
            <w:r w:rsidRPr="0012660B">
              <w:rPr>
                <w:rFonts w:ascii="Candara" w:eastAsia="Calibri" w:hAnsi="Candara" w:cs="Arial"/>
                <w:bCs/>
                <w:lang w:eastAsia="ar-SA"/>
              </w:rPr>
              <w:t>pôle</w:t>
            </w:r>
          </w:p>
        </w:tc>
        <w:tc>
          <w:tcPr>
            <w:tcW w:w="1980" w:type="dxa"/>
          </w:tcPr>
          <w:p w14:paraId="31C742EF" w14:textId="77777777" w:rsidR="00883EBB" w:rsidRPr="0012660B" w:rsidRDefault="00883EBB" w:rsidP="00BB4399">
            <w:pPr>
              <w:rPr>
                <w:rFonts w:ascii="Candara" w:eastAsia="Calibri" w:hAnsi="Candara" w:cs="Arial"/>
                <w:bCs/>
                <w:lang w:eastAsia="ar-SA"/>
              </w:rPr>
            </w:pPr>
            <w:r w:rsidRPr="0012660B">
              <w:rPr>
                <w:rFonts w:ascii="Candara" w:eastAsia="Calibri" w:hAnsi="Candara" w:cs="Arial"/>
                <w:bCs/>
                <w:lang w:eastAsia="ar-SA"/>
              </w:rPr>
              <w:t xml:space="preserve">Objet </w:t>
            </w:r>
          </w:p>
        </w:tc>
        <w:tc>
          <w:tcPr>
            <w:tcW w:w="9497" w:type="dxa"/>
          </w:tcPr>
          <w:p w14:paraId="445F8D83" w14:textId="77777777" w:rsidR="00883EBB" w:rsidRPr="0012660B" w:rsidRDefault="00883EBB" w:rsidP="00BB4399">
            <w:pPr>
              <w:rPr>
                <w:rFonts w:ascii="Candara" w:eastAsia="Calibri" w:hAnsi="Candara" w:cs="Arial"/>
                <w:bCs/>
                <w:lang w:eastAsia="ar-SA"/>
              </w:rPr>
            </w:pPr>
            <w:r w:rsidRPr="0012660B">
              <w:rPr>
                <w:rFonts w:ascii="Candara" w:eastAsia="Calibri" w:hAnsi="Candara" w:cs="Arial"/>
                <w:bCs/>
                <w:lang w:eastAsia="ar-SA"/>
              </w:rPr>
              <w:t>Mission d’assistance pour la modification du PLU</w:t>
            </w:r>
          </w:p>
        </w:tc>
      </w:tr>
      <w:tr w:rsidR="0012660B" w:rsidRPr="0012660B" w14:paraId="6EAD6C1C" w14:textId="77777777" w:rsidTr="00883EBB">
        <w:trPr>
          <w:trHeight w:val="135"/>
        </w:trPr>
        <w:tc>
          <w:tcPr>
            <w:tcW w:w="1134" w:type="dxa"/>
            <w:vMerge/>
            <w:vAlign w:val="center"/>
          </w:tcPr>
          <w:p w14:paraId="33568823" w14:textId="77777777" w:rsidR="00883EBB" w:rsidRPr="0012660B" w:rsidRDefault="00883EBB" w:rsidP="00BB4399">
            <w:pPr>
              <w:jc w:val="center"/>
              <w:rPr>
                <w:rFonts w:ascii="Candara" w:eastAsia="Calibri" w:hAnsi="Candara" w:cs="Arial"/>
                <w:bCs/>
                <w:lang w:eastAsia="ar-SA"/>
              </w:rPr>
            </w:pPr>
          </w:p>
        </w:tc>
        <w:tc>
          <w:tcPr>
            <w:tcW w:w="1696" w:type="dxa"/>
            <w:vMerge/>
            <w:vAlign w:val="center"/>
          </w:tcPr>
          <w:p w14:paraId="19B17445" w14:textId="77777777" w:rsidR="00883EBB" w:rsidRPr="0012660B" w:rsidRDefault="00883EBB" w:rsidP="00BB4399">
            <w:pPr>
              <w:jc w:val="center"/>
              <w:rPr>
                <w:rFonts w:ascii="Candara" w:eastAsia="Calibri" w:hAnsi="Candara" w:cs="Arial"/>
                <w:bCs/>
                <w:lang w:eastAsia="ar-SA"/>
              </w:rPr>
            </w:pPr>
          </w:p>
        </w:tc>
        <w:tc>
          <w:tcPr>
            <w:tcW w:w="1139" w:type="dxa"/>
            <w:vMerge/>
            <w:vAlign w:val="center"/>
          </w:tcPr>
          <w:p w14:paraId="47C62E78" w14:textId="77777777" w:rsidR="00883EBB" w:rsidRPr="0012660B" w:rsidRDefault="00883EBB" w:rsidP="00BB4399">
            <w:pPr>
              <w:jc w:val="center"/>
              <w:rPr>
                <w:rFonts w:ascii="Candara" w:eastAsia="Calibri" w:hAnsi="Candara" w:cs="Arial"/>
                <w:bCs/>
                <w:lang w:eastAsia="ar-SA"/>
              </w:rPr>
            </w:pPr>
          </w:p>
        </w:tc>
        <w:tc>
          <w:tcPr>
            <w:tcW w:w="1980" w:type="dxa"/>
          </w:tcPr>
          <w:p w14:paraId="18F17C4D" w14:textId="77777777" w:rsidR="00883EBB" w:rsidRPr="0012660B" w:rsidRDefault="00883EBB" w:rsidP="00BB4399">
            <w:pPr>
              <w:rPr>
                <w:rFonts w:ascii="Candara" w:eastAsia="Calibri" w:hAnsi="Candara" w:cs="Arial"/>
                <w:bCs/>
                <w:lang w:eastAsia="ar-SA"/>
              </w:rPr>
            </w:pPr>
            <w:r w:rsidRPr="0012660B">
              <w:rPr>
                <w:rFonts w:ascii="Candara" w:eastAsia="Calibri" w:hAnsi="Candara" w:cs="Arial"/>
                <w:bCs/>
                <w:lang w:eastAsia="ar-SA"/>
              </w:rPr>
              <w:t>prestataire</w:t>
            </w:r>
          </w:p>
        </w:tc>
        <w:tc>
          <w:tcPr>
            <w:tcW w:w="9497" w:type="dxa"/>
          </w:tcPr>
          <w:p w14:paraId="033A4D20" w14:textId="77777777" w:rsidR="00883EBB" w:rsidRPr="0012660B" w:rsidRDefault="00883EBB" w:rsidP="00BB4399">
            <w:pPr>
              <w:rPr>
                <w:rFonts w:ascii="Candara" w:eastAsia="Calibri" w:hAnsi="Candara" w:cs="Arial"/>
                <w:bCs/>
                <w:lang w:eastAsia="ar-SA"/>
              </w:rPr>
            </w:pPr>
            <w:r w:rsidRPr="0012660B">
              <w:rPr>
                <w:rFonts w:ascii="Candara" w:eastAsia="Calibri" w:hAnsi="Candara" w:cs="Arial"/>
                <w:bCs/>
                <w:lang w:eastAsia="ar-SA"/>
              </w:rPr>
              <w:t>ALTEREO SAS Venelles</w:t>
            </w:r>
          </w:p>
        </w:tc>
      </w:tr>
      <w:tr w:rsidR="0012660B" w:rsidRPr="0012660B" w14:paraId="1665E7BA" w14:textId="77777777" w:rsidTr="00883EBB">
        <w:trPr>
          <w:trHeight w:val="135"/>
        </w:trPr>
        <w:tc>
          <w:tcPr>
            <w:tcW w:w="1134" w:type="dxa"/>
            <w:vMerge w:val="restart"/>
            <w:vAlign w:val="center"/>
          </w:tcPr>
          <w:p w14:paraId="0E1963D1" w14:textId="77777777" w:rsidR="00883EBB" w:rsidRPr="0012660B" w:rsidRDefault="00883EBB" w:rsidP="00BB4399">
            <w:pPr>
              <w:jc w:val="center"/>
              <w:rPr>
                <w:rFonts w:ascii="Candara" w:eastAsia="Calibri" w:hAnsi="Candara" w:cs="Arial"/>
                <w:bCs/>
                <w:lang w:eastAsia="ar-SA"/>
              </w:rPr>
            </w:pPr>
            <w:r w:rsidRPr="0012660B">
              <w:rPr>
                <w:rFonts w:ascii="Candara" w:eastAsia="Calibri" w:hAnsi="Candara" w:cs="Arial"/>
                <w:bCs/>
                <w:lang w:eastAsia="ar-SA"/>
              </w:rPr>
              <w:t>157</w:t>
            </w:r>
          </w:p>
        </w:tc>
        <w:tc>
          <w:tcPr>
            <w:tcW w:w="1696" w:type="dxa"/>
            <w:vMerge w:val="restart"/>
            <w:vAlign w:val="center"/>
          </w:tcPr>
          <w:p w14:paraId="7F16F3DB" w14:textId="77777777" w:rsidR="00883EBB" w:rsidRPr="0012660B" w:rsidRDefault="00883EBB" w:rsidP="00BB4399">
            <w:pPr>
              <w:jc w:val="center"/>
              <w:rPr>
                <w:rFonts w:ascii="Candara" w:eastAsia="Calibri" w:hAnsi="Candara" w:cs="Arial"/>
                <w:bCs/>
                <w:lang w:eastAsia="ar-SA"/>
              </w:rPr>
            </w:pPr>
            <w:r w:rsidRPr="0012660B">
              <w:rPr>
                <w:rFonts w:ascii="Candara" w:eastAsia="Calibri" w:hAnsi="Candara" w:cs="Arial"/>
                <w:bCs/>
                <w:lang w:eastAsia="ar-SA"/>
              </w:rPr>
              <w:t>14 12 2020</w:t>
            </w:r>
          </w:p>
        </w:tc>
        <w:tc>
          <w:tcPr>
            <w:tcW w:w="1139" w:type="dxa"/>
            <w:vMerge w:val="restart"/>
            <w:vAlign w:val="center"/>
          </w:tcPr>
          <w:p w14:paraId="2E961BD6" w14:textId="77777777" w:rsidR="00883EBB" w:rsidRPr="0012660B" w:rsidRDefault="00883EBB" w:rsidP="00BB4399">
            <w:pPr>
              <w:jc w:val="center"/>
              <w:rPr>
                <w:rFonts w:ascii="Candara" w:eastAsia="Calibri" w:hAnsi="Candara" w:cs="Arial"/>
                <w:bCs/>
                <w:lang w:eastAsia="ar-SA"/>
              </w:rPr>
            </w:pPr>
            <w:r w:rsidRPr="0012660B">
              <w:rPr>
                <w:rFonts w:ascii="Candara" w:eastAsia="Calibri" w:hAnsi="Candara" w:cs="Arial"/>
                <w:bCs/>
                <w:lang w:eastAsia="ar-SA"/>
              </w:rPr>
              <w:t>AEE</w:t>
            </w:r>
          </w:p>
        </w:tc>
        <w:tc>
          <w:tcPr>
            <w:tcW w:w="1980" w:type="dxa"/>
          </w:tcPr>
          <w:p w14:paraId="4FB69D35" w14:textId="77777777" w:rsidR="00883EBB" w:rsidRPr="0012660B" w:rsidRDefault="00883EBB" w:rsidP="00BB4399">
            <w:pPr>
              <w:rPr>
                <w:rFonts w:ascii="Candara" w:eastAsia="Calibri" w:hAnsi="Candara" w:cs="Arial"/>
                <w:bCs/>
                <w:lang w:eastAsia="ar-SA"/>
              </w:rPr>
            </w:pPr>
            <w:r w:rsidRPr="0012660B">
              <w:rPr>
                <w:rFonts w:ascii="Candara" w:eastAsia="Calibri" w:hAnsi="Candara" w:cs="Arial"/>
                <w:bCs/>
                <w:lang w:eastAsia="ar-SA"/>
              </w:rPr>
              <w:t>Montant</w:t>
            </w:r>
          </w:p>
        </w:tc>
        <w:tc>
          <w:tcPr>
            <w:tcW w:w="9497" w:type="dxa"/>
          </w:tcPr>
          <w:p w14:paraId="2BB9EA80" w14:textId="77777777" w:rsidR="00883EBB" w:rsidRPr="0012660B" w:rsidRDefault="00883EBB" w:rsidP="00BB4399">
            <w:pPr>
              <w:rPr>
                <w:rFonts w:ascii="Candara" w:eastAsia="Calibri" w:hAnsi="Candara" w:cs="Arial"/>
                <w:bCs/>
                <w:lang w:eastAsia="ar-SA"/>
              </w:rPr>
            </w:pPr>
            <w:r w:rsidRPr="0012660B">
              <w:rPr>
                <w:rFonts w:ascii="Candara" w:eastAsia="Calibri" w:hAnsi="Candara" w:cs="Arial"/>
                <w:bCs/>
                <w:lang w:eastAsia="ar-SA"/>
              </w:rPr>
              <w:t>6 251.00 €</w:t>
            </w:r>
          </w:p>
        </w:tc>
      </w:tr>
      <w:tr w:rsidR="0012660B" w:rsidRPr="0012660B" w14:paraId="57F0F362" w14:textId="77777777" w:rsidTr="00883EBB">
        <w:trPr>
          <w:trHeight w:val="135"/>
        </w:trPr>
        <w:tc>
          <w:tcPr>
            <w:tcW w:w="1134" w:type="dxa"/>
            <w:vMerge/>
          </w:tcPr>
          <w:p w14:paraId="5E777906" w14:textId="77777777" w:rsidR="00883EBB" w:rsidRPr="0012660B" w:rsidRDefault="00883EBB" w:rsidP="00BB4399">
            <w:pPr>
              <w:rPr>
                <w:rFonts w:ascii="Candara" w:eastAsia="Calibri" w:hAnsi="Candara" w:cs="Arial"/>
                <w:bCs/>
                <w:lang w:eastAsia="ar-SA"/>
              </w:rPr>
            </w:pPr>
          </w:p>
        </w:tc>
        <w:tc>
          <w:tcPr>
            <w:tcW w:w="1696" w:type="dxa"/>
            <w:vMerge/>
          </w:tcPr>
          <w:p w14:paraId="286ACCB3" w14:textId="77777777" w:rsidR="00883EBB" w:rsidRPr="0012660B" w:rsidRDefault="00883EBB" w:rsidP="00BB4399">
            <w:pPr>
              <w:rPr>
                <w:rFonts w:ascii="Candara" w:eastAsia="Calibri" w:hAnsi="Candara" w:cs="Arial"/>
                <w:bCs/>
                <w:lang w:eastAsia="ar-SA"/>
              </w:rPr>
            </w:pPr>
          </w:p>
        </w:tc>
        <w:tc>
          <w:tcPr>
            <w:tcW w:w="1139" w:type="dxa"/>
            <w:vMerge/>
          </w:tcPr>
          <w:p w14:paraId="243BA9A0" w14:textId="77777777" w:rsidR="00883EBB" w:rsidRPr="0012660B" w:rsidRDefault="00883EBB" w:rsidP="00BB4399">
            <w:pPr>
              <w:rPr>
                <w:rFonts w:ascii="Candara" w:eastAsia="Calibri" w:hAnsi="Candara" w:cs="Arial"/>
                <w:bCs/>
                <w:lang w:eastAsia="ar-SA"/>
              </w:rPr>
            </w:pPr>
          </w:p>
        </w:tc>
        <w:tc>
          <w:tcPr>
            <w:tcW w:w="1980" w:type="dxa"/>
          </w:tcPr>
          <w:p w14:paraId="1FE71440" w14:textId="77777777" w:rsidR="00883EBB" w:rsidRPr="0012660B" w:rsidRDefault="00883EBB" w:rsidP="00BB4399">
            <w:pPr>
              <w:rPr>
                <w:rFonts w:ascii="Candara" w:eastAsia="Calibri" w:hAnsi="Candara" w:cs="Arial"/>
                <w:bCs/>
                <w:lang w:eastAsia="ar-SA"/>
              </w:rPr>
            </w:pPr>
            <w:r w:rsidRPr="0012660B">
              <w:rPr>
                <w:rFonts w:ascii="Candara" w:eastAsia="Calibri" w:hAnsi="Candara" w:cs="Arial"/>
                <w:bCs/>
                <w:lang w:eastAsia="ar-SA"/>
              </w:rPr>
              <w:t>durée</w:t>
            </w:r>
          </w:p>
        </w:tc>
        <w:tc>
          <w:tcPr>
            <w:tcW w:w="9497" w:type="dxa"/>
          </w:tcPr>
          <w:p w14:paraId="7F00ACC5" w14:textId="77777777" w:rsidR="00883EBB" w:rsidRPr="0012660B" w:rsidRDefault="00883EBB" w:rsidP="00BB4399">
            <w:pPr>
              <w:rPr>
                <w:rFonts w:ascii="Candara" w:eastAsia="Calibri" w:hAnsi="Candara" w:cs="Arial"/>
                <w:bCs/>
                <w:lang w:eastAsia="ar-SA"/>
              </w:rPr>
            </w:pPr>
            <w:r w:rsidRPr="0012660B">
              <w:rPr>
                <w:rFonts w:ascii="Candara" w:eastAsia="Calibri" w:hAnsi="Candara" w:cs="Arial"/>
                <w:bCs/>
                <w:lang w:eastAsia="ar-SA"/>
              </w:rPr>
              <w:t>--</w:t>
            </w:r>
          </w:p>
        </w:tc>
      </w:tr>
    </w:tbl>
    <w:p w14:paraId="51B5CD25" w14:textId="77777777" w:rsidR="00883EBB" w:rsidRPr="0012660B" w:rsidRDefault="00883EBB" w:rsidP="00BB4399">
      <w:pPr>
        <w:spacing w:after="0" w:line="240" w:lineRule="auto"/>
        <w:rPr>
          <w:rFonts w:ascii="Candara" w:eastAsia="Calibri" w:hAnsi="Candara" w:cs="Arial"/>
          <w:b/>
          <w:sz w:val="10"/>
          <w:szCs w:val="10"/>
          <w:lang w:eastAsia="ar-SA"/>
        </w:rPr>
      </w:pPr>
    </w:p>
    <w:tbl>
      <w:tblPr>
        <w:tblStyle w:val="Grilledutableau1"/>
        <w:tblW w:w="15446" w:type="dxa"/>
        <w:tblLook w:val="04A0" w:firstRow="1" w:lastRow="0" w:firstColumn="1" w:lastColumn="0" w:noHBand="0" w:noVBand="1"/>
      </w:tblPr>
      <w:tblGrid>
        <w:gridCol w:w="1134"/>
        <w:gridCol w:w="1696"/>
        <w:gridCol w:w="1139"/>
        <w:gridCol w:w="1980"/>
        <w:gridCol w:w="9497"/>
      </w:tblGrid>
      <w:tr w:rsidR="0012660B" w:rsidRPr="0012660B" w14:paraId="0F1437F4" w14:textId="77777777" w:rsidTr="00883EBB">
        <w:trPr>
          <w:trHeight w:val="135"/>
        </w:trPr>
        <w:tc>
          <w:tcPr>
            <w:tcW w:w="1134" w:type="dxa"/>
            <w:vMerge w:val="restart"/>
            <w:vAlign w:val="center"/>
          </w:tcPr>
          <w:p w14:paraId="468BD66A" w14:textId="77777777" w:rsidR="00883EBB" w:rsidRPr="0012660B" w:rsidRDefault="00883EBB" w:rsidP="00BB4399">
            <w:pPr>
              <w:jc w:val="center"/>
              <w:rPr>
                <w:rFonts w:ascii="Candara" w:eastAsia="Calibri" w:hAnsi="Candara" w:cs="Arial"/>
                <w:bCs/>
                <w:lang w:eastAsia="ar-SA"/>
              </w:rPr>
            </w:pPr>
            <w:r w:rsidRPr="0012660B">
              <w:rPr>
                <w:rFonts w:ascii="Candara" w:eastAsia="Calibri" w:hAnsi="Candara" w:cs="Arial"/>
                <w:bCs/>
                <w:lang w:eastAsia="ar-SA"/>
              </w:rPr>
              <w:t>N°</w:t>
            </w:r>
          </w:p>
        </w:tc>
        <w:tc>
          <w:tcPr>
            <w:tcW w:w="1696" w:type="dxa"/>
            <w:vMerge w:val="restart"/>
            <w:vAlign w:val="center"/>
          </w:tcPr>
          <w:p w14:paraId="7DAD6F67" w14:textId="77777777" w:rsidR="00883EBB" w:rsidRPr="0012660B" w:rsidRDefault="00883EBB" w:rsidP="00BB4399">
            <w:pPr>
              <w:jc w:val="center"/>
              <w:rPr>
                <w:rFonts w:ascii="Candara" w:eastAsia="Calibri" w:hAnsi="Candara" w:cs="Arial"/>
                <w:bCs/>
                <w:lang w:eastAsia="ar-SA"/>
              </w:rPr>
            </w:pPr>
            <w:r w:rsidRPr="0012660B">
              <w:rPr>
                <w:rFonts w:ascii="Candara" w:eastAsia="Calibri" w:hAnsi="Candara" w:cs="Arial"/>
                <w:bCs/>
                <w:lang w:eastAsia="ar-SA"/>
              </w:rPr>
              <w:t>date</w:t>
            </w:r>
          </w:p>
        </w:tc>
        <w:tc>
          <w:tcPr>
            <w:tcW w:w="1139" w:type="dxa"/>
            <w:vMerge w:val="restart"/>
            <w:vAlign w:val="center"/>
          </w:tcPr>
          <w:p w14:paraId="0197CCE4" w14:textId="77777777" w:rsidR="00883EBB" w:rsidRPr="0012660B" w:rsidRDefault="00883EBB" w:rsidP="00BB4399">
            <w:pPr>
              <w:jc w:val="center"/>
              <w:rPr>
                <w:rFonts w:ascii="Candara" w:eastAsia="Calibri" w:hAnsi="Candara" w:cs="Arial"/>
                <w:bCs/>
                <w:lang w:eastAsia="ar-SA"/>
              </w:rPr>
            </w:pPr>
            <w:r w:rsidRPr="0012660B">
              <w:rPr>
                <w:rFonts w:ascii="Candara" w:eastAsia="Calibri" w:hAnsi="Candara" w:cs="Arial"/>
                <w:bCs/>
                <w:lang w:eastAsia="ar-SA"/>
              </w:rPr>
              <w:t>pôle</w:t>
            </w:r>
          </w:p>
        </w:tc>
        <w:tc>
          <w:tcPr>
            <w:tcW w:w="1980" w:type="dxa"/>
          </w:tcPr>
          <w:p w14:paraId="379BEDB7" w14:textId="77777777" w:rsidR="00883EBB" w:rsidRPr="0012660B" w:rsidRDefault="00883EBB" w:rsidP="00BB4399">
            <w:pPr>
              <w:rPr>
                <w:rFonts w:ascii="Candara" w:eastAsia="Calibri" w:hAnsi="Candara" w:cs="Arial"/>
                <w:bCs/>
                <w:lang w:eastAsia="ar-SA"/>
              </w:rPr>
            </w:pPr>
            <w:r w:rsidRPr="0012660B">
              <w:rPr>
                <w:rFonts w:ascii="Candara" w:eastAsia="Calibri" w:hAnsi="Candara" w:cs="Arial"/>
                <w:bCs/>
                <w:lang w:eastAsia="ar-SA"/>
              </w:rPr>
              <w:t xml:space="preserve">Objet </w:t>
            </w:r>
          </w:p>
        </w:tc>
        <w:tc>
          <w:tcPr>
            <w:tcW w:w="9497" w:type="dxa"/>
          </w:tcPr>
          <w:p w14:paraId="73FB69BC" w14:textId="77777777" w:rsidR="00883EBB" w:rsidRPr="0012660B" w:rsidRDefault="00883EBB" w:rsidP="00BB4399">
            <w:pPr>
              <w:rPr>
                <w:rFonts w:ascii="Candara" w:eastAsia="Calibri" w:hAnsi="Candara" w:cs="Arial"/>
                <w:bCs/>
                <w:lang w:eastAsia="ar-SA"/>
              </w:rPr>
            </w:pPr>
            <w:r w:rsidRPr="0012660B">
              <w:rPr>
                <w:rFonts w:ascii="Candara" w:eastAsia="Calibri" w:hAnsi="Candara" w:cs="Arial"/>
                <w:bCs/>
                <w:lang w:eastAsia="ar-SA"/>
              </w:rPr>
              <w:t xml:space="preserve">Restaurant scolaire – travaux d’aménagement pour l’acoustique – mission de maitrise d’œuvre – avenant 2 </w:t>
            </w:r>
          </w:p>
        </w:tc>
      </w:tr>
      <w:tr w:rsidR="0012660B" w:rsidRPr="0012660B" w14:paraId="1CAF8EE4" w14:textId="77777777" w:rsidTr="00883EBB">
        <w:trPr>
          <w:trHeight w:val="135"/>
        </w:trPr>
        <w:tc>
          <w:tcPr>
            <w:tcW w:w="1134" w:type="dxa"/>
            <w:vMerge/>
            <w:vAlign w:val="center"/>
          </w:tcPr>
          <w:p w14:paraId="15B3396D" w14:textId="77777777" w:rsidR="00883EBB" w:rsidRPr="0012660B" w:rsidRDefault="00883EBB" w:rsidP="00BB4399">
            <w:pPr>
              <w:jc w:val="center"/>
              <w:rPr>
                <w:rFonts w:ascii="Candara" w:eastAsia="Calibri" w:hAnsi="Candara" w:cs="Arial"/>
                <w:bCs/>
                <w:lang w:eastAsia="ar-SA"/>
              </w:rPr>
            </w:pPr>
          </w:p>
        </w:tc>
        <w:tc>
          <w:tcPr>
            <w:tcW w:w="1696" w:type="dxa"/>
            <w:vMerge/>
            <w:vAlign w:val="center"/>
          </w:tcPr>
          <w:p w14:paraId="17AEBD67" w14:textId="77777777" w:rsidR="00883EBB" w:rsidRPr="0012660B" w:rsidRDefault="00883EBB" w:rsidP="00BB4399">
            <w:pPr>
              <w:jc w:val="center"/>
              <w:rPr>
                <w:rFonts w:ascii="Candara" w:eastAsia="Calibri" w:hAnsi="Candara" w:cs="Arial"/>
                <w:bCs/>
                <w:lang w:eastAsia="ar-SA"/>
              </w:rPr>
            </w:pPr>
          </w:p>
        </w:tc>
        <w:tc>
          <w:tcPr>
            <w:tcW w:w="1139" w:type="dxa"/>
            <w:vMerge/>
            <w:vAlign w:val="center"/>
          </w:tcPr>
          <w:p w14:paraId="25A4D1BD" w14:textId="77777777" w:rsidR="00883EBB" w:rsidRPr="0012660B" w:rsidRDefault="00883EBB" w:rsidP="00BB4399">
            <w:pPr>
              <w:jc w:val="center"/>
              <w:rPr>
                <w:rFonts w:ascii="Candara" w:eastAsia="Calibri" w:hAnsi="Candara" w:cs="Arial"/>
                <w:bCs/>
                <w:lang w:eastAsia="ar-SA"/>
              </w:rPr>
            </w:pPr>
          </w:p>
        </w:tc>
        <w:tc>
          <w:tcPr>
            <w:tcW w:w="1980" w:type="dxa"/>
          </w:tcPr>
          <w:p w14:paraId="3F0F17C7" w14:textId="77777777" w:rsidR="00883EBB" w:rsidRPr="0012660B" w:rsidRDefault="00883EBB" w:rsidP="00BB4399">
            <w:pPr>
              <w:rPr>
                <w:rFonts w:ascii="Candara" w:eastAsia="Calibri" w:hAnsi="Candara" w:cs="Arial"/>
                <w:bCs/>
                <w:lang w:eastAsia="ar-SA"/>
              </w:rPr>
            </w:pPr>
            <w:r w:rsidRPr="0012660B">
              <w:rPr>
                <w:rFonts w:ascii="Candara" w:eastAsia="Calibri" w:hAnsi="Candara" w:cs="Arial"/>
                <w:bCs/>
                <w:lang w:eastAsia="ar-SA"/>
              </w:rPr>
              <w:t>prestataire</w:t>
            </w:r>
          </w:p>
        </w:tc>
        <w:tc>
          <w:tcPr>
            <w:tcW w:w="9497" w:type="dxa"/>
          </w:tcPr>
          <w:p w14:paraId="410FF826" w14:textId="77777777" w:rsidR="00883EBB" w:rsidRPr="0012660B" w:rsidRDefault="00883EBB" w:rsidP="00BB4399">
            <w:pPr>
              <w:rPr>
                <w:rFonts w:ascii="Candara" w:eastAsia="Calibri" w:hAnsi="Candara" w:cs="Arial"/>
                <w:bCs/>
                <w:lang w:eastAsia="ar-SA"/>
              </w:rPr>
            </w:pPr>
            <w:r w:rsidRPr="0012660B">
              <w:rPr>
                <w:rFonts w:ascii="Candara" w:eastAsia="Calibri" w:hAnsi="Candara" w:cs="Arial"/>
                <w:bCs/>
                <w:lang w:eastAsia="ar-SA"/>
              </w:rPr>
              <w:t>Cabinet d’architecture OBRADOR</w:t>
            </w:r>
          </w:p>
        </w:tc>
      </w:tr>
      <w:tr w:rsidR="0012660B" w:rsidRPr="0012660B" w14:paraId="01352894" w14:textId="77777777" w:rsidTr="00883EBB">
        <w:trPr>
          <w:trHeight w:val="135"/>
        </w:trPr>
        <w:tc>
          <w:tcPr>
            <w:tcW w:w="1134" w:type="dxa"/>
            <w:vMerge w:val="restart"/>
            <w:vAlign w:val="center"/>
          </w:tcPr>
          <w:p w14:paraId="16098670" w14:textId="77777777" w:rsidR="00883EBB" w:rsidRPr="0012660B" w:rsidRDefault="00883EBB" w:rsidP="00BB4399">
            <w:pPr>
              <w:jc w:val="center"/>
              <w:rPr>
                <w:rFonts w:ascii="Candara" w:eastAsia="Calibri" w:hAnsi="Candara" w:cs="Arial"/>
                <w:bCs/>
                <w:lang w:eastAsia="ar-SA"/>
              </w:rPr>
            </w:pPr>
            <w:r w:rsidRPr="0012660B">
              <w:rPr>
                <w:rFonts w:ascii="Candara" w:eastAsia="Calibri" w:hAnsi="Candara" w:cs="Arial"/>
                <w:bCs/>
                <w:lang w:eastAsia="ar-SA"/>
              </w:rPr>
              <w:t>158</w:t>
            </w:r>
          </w:p>
        </w:tc>
        <w:tc>
          <w:tcPr>
            <w:tcW w:w="1696" w:type="dxa"/>
            <w:vMerge w:val="restart"/>
            <w:vAlign w:val="center"/>
          </w:tcPr>
          <w:p w14:paraId="067746B7" w14:textId="77777777" w:rsidR="00883EBB" w:rsidRPr="0012660B" w:rsidRDefault="00883EBB" w:rsidP="00BB4399">
            <w:pPr>
              <w:jc w:val="center"/>
              <w:rPr>
                <w:rFonts w:ascii="Candara" w:eastAsia="Calibri" w:hAnsi="Candara" w:cs="Arial"/>
                <w:bCs/>
                <w:lang w:eastAsia="ar-SA"/>
              </w:rPr>
            </w:pPr>
            <w:r w:rsidRPr="0012660B">
              <w:rPr>
                <w:rFonts w:ascii="Candara" w:eastAsia="Calibri" w:hAnsi="Candara" w:cs="Arial"/>
                <w:bCs/>
                <w:lang w:eastAsia="ar-SA"/>
              </w:rPr>
              <w:t>14 12 2020</w:t>
            </w:r>
          </w:p>
        </w:tc>
        <w:tc>
          <w:tcPr>
            <w:tcW w:w="1139" w:type="dxa"/>
            <w:vMerge w:val="restart"/>
            <w:vAlign w:val="center"/>
          </w:tcPr>
          <w:p w14:paraId="28E08DA9" w14:textId="77777777" w:rsidR="00883EBB" w:rsidRPr="0012660B" w:rsidRDefault="00883EBB" w:rsidP="00BB4399">
            <w:pPr>
              <w:jc w:val="center"/>
              <w:rPr>
                <w:rFonts w:ascii="Candara" w:eastAsia="Calibri" w:hAnsi="Candara" w:cs="Arial"/>
                <w:bCs/>
                <w:lang w:eastAsia="ar-SA"/>
              </w:rPr>
            </w:pPr>
            <w:r w:rsidRPr="0012660B">
              <w:rPr>
                <w:rFonts w:ascii="Candara" w:eastAsia="Calibri" w:hAnsi="Candara" w:cs="Arial"/>
                <w:bCs/>
                <w:lang w:eastAsia="ar-SA"/>
              </w:rPr>
              <w:t>AG</w:t>
            </w:r>
          </w:p>
        </w:tc>
        <w:tc>
          <w:tcPr>
            <w:tcW w:w="1980" w:type="dxa"/>
          </w:tcPr>
          <w:p w14:paraId="49A74231" w14:textId="77777777" w:rsidR="00883EBB" w:rsidRPr="0012660B" w:rsidRDefault="00883EBB" w:rsidP="00BB4399">
            <w:pPr>
              <w:rPr>
                <w:rFonts w:ascii="Candara" w:eastAsia="Calibri" w:hAnsi="Candara" w:cs="Arial"/>
                <w:bCs/>
                <w:lang w:eastAsia="ar-SA"/>
              </w:rPr>
            </w:pPr>
            <w:r w:rsidRPr="0012660B">
              <w:rPr>
                <w:rFonts w:ascii="Candara" w:eastAsia="Calibri" w:hAnsi="Candara" w:cs="Arial"/>
                <w:bCs/>
                <w:lang w:eastAsia="ar-SA"/>
              </w:rPr>
              <w:t>Montant</w:t>
            </w:r>
          </w:p>
        </w:tc>
        <w:tc>
          <w:tcPr>
            <w:tcW w:w="9497" w:type="dxa"/>
          </w:tcPr>
          <w:p w14:paraId="30A33BAD" w14:textId="77777777" w:rsidR="00883EBB" w:rsidRPr="0012660B" w:rsidRDefault="00883EBB" w:rsidP="00BB4399">
            <w:pPr>
              <w:numPr>
                <w:ilvl w:val="0"/>
                <w:numId w:val="41"/>
              </w:numPr>
              <w:suppressAutoHyphens/>
              <w:rPr>
                <w:rFonts w:ascii="Candara" w:eastAsia="Calibri" w:hAnsi="Candara" w:cs="Arial"/>
                <w:bCs/>
                <w:lang w:eastAsia="ar-SA"/>
              </w:rPr>
            </w:pPr>
            <w:r w:rsidRPr="0012660B">
              <w:rPr>
                <w:rFonts w:ascii="Candara" w:eastAsia="Calibri" w:hAnsi="Candara" w:cs="Arial"/>
                <w:bCs/>
                <w:lang w:eastAsia="ar-SA"/>
              </w:rPr>
              <w:t>2 870.00 €  ht</w:t>
            </w:r>
          </w:p>
        </w:tc>
      </w:tr>
      <w:tr w:rsidR="0012660B" w:rsidRPr="0012660B" w14:paraId="02CD2AA2" w14:textId="77777777" w:rsidTr="00883EBB">
        <w:trPr>
          <w:trHeight w:val="135"/>
        </w:trPr>
        <w:tc>
          <w:tcPr>
            <w:tcW w:w="1134" w:type="dxa"/>
            <w:vMerge/>
          </w:tcPr>
          <w:p w14:paraId="6F62693D" w14:textId="77777777" w:rsidR="00883EBB" w:rsidRPr="0012660B" w:rsidRDefault="00883EBB" w:rsidP="00BB4399">
            <w:pPr>
              <w:rPr>
                <w:rFonts w:ascii="Candara" w:eastAsia="Calibri" w:hAnsi="Candara" w:cs="Arial"/>
                <w:bCs/>
                <w:lang w:eastAsia="ar-SA"/>
              </w:rPr>
            </w:pPr>
          </w:p>
        </w:tc>
        <w:tc>
          <w:tcPr>
            <w:tcW w:w="1696" w:type="dxa"/>
            <w:vMerge/>
          </w:tcPr>
          <w:p w14:paraId="2D6C4133" w14:textId="77777777" w:rsidR="00883EBB" w:rsidRPr="0012660B" w:rsidRDefault="00883EBB" w:rsidP="00BB4399">
            <w:pPr>
              <w:rPr>
                <w:rFonts w:ascii="Candara" w:eastAsia="Calibri" w:hAnsi="Candara" w:cs="Arial"/>
                <w:bCs/>
                <w:lang w:eastAsia="ar-SA"/>
              </w:rPr>
            </w:pPr>
          </w:p>
        </w:tc>
        <w:tc>
          <w:tcPr>
            <w:tcW w:w="1139" w:type="dxa"/>
            <w:vMerge/>
          </w:tcPr>
          <w:p w14:paraId="2D0E0018" w14:textId="77777777" w:rsidR="00883EBB" w:rsidRPr="0012660B" w:rsidRDefault="00883EBB" w:rsidP="00BB4399">
            <w:pPr>
              <w:rPr>
                <w:rFonts w:ascii="Candara" w:eastAsia="Calibri" w:hAnsi="Candara" w:cs="Arial"/>
                <w:bCs/>
                <w:lang w:eastAsia="ar-SA"/>
              </w:rPr>
            </w:pPr>
          </w:p>
        </w:tc>
        <w:tc>
          <w:tcPr>
            <w:tcW w:w="1980" w:type="dxa"/>
          </w:tcPr>
          <w:p w14:paraId="0D2665E6" w14:textId="77777777" w:rsidR="00883EBB" w:rsidRPr="0012660B" w:rsidRDefault="00883EBB" w:rsidP="00BB4399">
            <w:pPr>
              <w:rPr>
                <w:rFonts w:ascii="Candara" w:eastAsia="Calibri" w:hAnsi="Candara" w:cs="Arial"/>
                <w:bCs/>
                <w:lang w:eastAsia="ar-SA"/>
              </w:rPr>
            </w:pPr>
            <w:r w:rsidRPr="0012660B">
              <w:rPr>
                <w:rFonts w:ascii="Candara" w:eastAsia="Calibri" w:hAnsi="Candara" w:cs="Arial"/>
                <w:bCs/>
                <w:lang w:eastAsia="ar-SA"/>
              </w:rPr>
              <w:t>Durée</w:t>
            </w:r>
          </w:p>
        </w:tc>
        <w:tc>
          <w:tcPr>
            <w:tcW w:w="9497" w:type="dxa"/>
          </w:tcPr>
          <w:p w14:paraId="151FDF7B" w14:textId="77777777" w:rsidR="00883EBB" w:rsidRPr="0012660B" w:rsidRDefault="00883EBB" w:rsidP="00BB4399">
            <w:pPr>
              <w:ind w:left="720"/>
              <w:rPr>
                <w:rFonts w:ascii="Candara" w:eastAsia="Calibri" w:hAnsi="Candara" w:cs="Arial"/>
                <w:bCs/>
                <w:lang w:eastAsia="ar-SA"/>
              </w:rPr>
            </w:pPr>
          </w:p>
        </w:tc>
      </w:tr>
    </w:tbl>
    <w:p w14:paraId="13E93E21" w14:textId="77777777" w:rsidR="00883EBB" w:rsidRPr="0012660B" w:rsidRDefault="00883EBB" w:rsidP="00BB4399">
      <w:pPr>
        <w:spacing w:after="0" w:line="240" w:lineRule="auto"/>
        <w:rPr>
          <w:rFonts w:ascii="Candara" w:eastAsia="Calibri" w:hAnsi="Candara" w:cs="Arial"/>
          <w:b/>
          <w:sz w:val="10"/>
          <w:szCs w:val="10"/>
          <w:lang w:eastAsia="ar-SA"/>
        </w:rPr>
      </w:pPr>
    </w:p>
    <w:tbl>
      <w:tblPr>
        <w:tblStyle w:val="Grilledutableau1"/>
        <w:tblW w:w="15446" w:type="dxa"/>
        <w:tblLook w:val="04A0" w:firstRow="1" w:lastRow="0" w:firstColumn="1" w:lastColumn="0" w:noHBand="0" w:noVBand="1"/>
      </w:tblPr>
      <w:tblGrid>
        <w:gridCol w:w="1134"/>
        <w:gridCol w:w="1696"/>
        <w:gridCol w:w="1139"/>
        <w:gridCol w:w="1980"/>
        <w:gridCol w:w="9497"/>
      </w:tblGrid>
      <w:tr w:rsidR="0012660B" w:rsidRPr="0012660B" w14:paraId="631C362D" w14:textId="77777777" w:rsidTr="00883EBB">
        <w:trPr>
          <w:trHeight w:val="135"/>
        </w:trPr>
        <w:tc>
          <w:tcPr>
            <w:tcW w:w="1134" w:type="dxa"/>
            <w:vMerge w:val="restart"/>
            <w:vAlign w:val="center"/>
          </w:tcPr>
          <w:p w14:paraId="76013115" w14:textId="77777777" w:rsidR="00883EBB" w:rsidRPr="0012660B" w:rsidRDefault="00883EBB" w:rsidP="00BB4399">
            <w:pPr>
              <w:jc w:val="center"/>
              <w:rPr>
                <w:rFonts w:ascii="Candara" w:eastAsia="Calibri" w:hAnsi="Candara" w:cs="Arial"/>
                <w:bCs/>
                <w:lang w:eastAsia="ar-SA"/>
              </w:rPr>
            </w:pPr>
            <w:r w:rsidRPr="0012660B">
              <w:rPr>
                <w:rFonts w:ascii="Candara" w:eastAsia="Calibri" w:hAnsi="Candara" w:cs="Arial"/>
                <w:bCs/>
                <w:lang w:eastAsia="ar-SA"/>
              </w:rPr>
              <w:t>N°</w:t>
            </w:r>
          </w:p>
        </w:tc>
        <w:tc>
          <w:tcPr>
            <w:tcW w:w="1696" w:type="dxa"/>
            <w:vMerge w:val="restart"/>
            <w:vAlign w:val="center"/>
          </w:tcPr>
          <w:p w14:paraId="26C4F335" w14:textId="77777777" w:rsidR="00883EBB" w:rsidRPr="0012660B" w:rsidRDefault="00883EBB" w:rsidP="00BB4399">
            <w:pPr>
              <w:jc w:val="center"/>
              <w:rPr>
                <w:rFonts w:ascii="Candara" w:eastAsia="Calibri" w:hAnsi="Candara" w:cs="Arial"/>
                <w:bCs/>
                <w:lang w:eastAsia="ar-SA"/>
              </w:rPr>
            </w:pPr>
            <w:r w:rsidRPr="0012660B">
              <w:rPr>
                <w:rFonts w:ascii="Candara" w:eastAsia="Calibri" w:hAnsi="Candara" w:cs="Arial"/>
                <w:bCs/>
                <w:lang w:eastAsia="ar-SA"/>
              </w:rPr>
              <w:t>date</w:t>
            </w:r>
          </w:p>
        </w:tc>
        <w:tc>
          <w:tcPr>
            <w:tcW w:w="1139" w:type="dxa"/>
            <w:vMerge w:val="restart"/>
            <w:vAlign w:val="center"/>
          </w:tcPr>
          <w:p w14:paraId="6CB30667" w14:textId="77777777" w:rsidR="00883EBB" w:rsidRPr="0012660B" w:rsidRDefault="00883EBB" w:rsidP="00BB4399">
            <w:pPr>
              <w:jc w:val="center"/>
              <w:rPr>
                <w:rFonts w:ascii="Candara" w:eastAsia="Calibri" w:hAnsi="Candara" w:cs="Arial"/>
                <w:bCs/>
                <w:lang w:eastAsia="ar-SA"/>
              </w:rPr>
            </w:pPr>
            <w:r w:rsidRPr="0012660B">
              <w:rPr>
                <w:rFonts w:ascii="Candara" w:eastAsia="Calibri" w:hAnsi="Candara" w:cs="Arial"/>
                <w:bCs/>
                <w:lang w:eastAsia="ar-SA"/>
              </w:rPr>
              <w:t>pôle</w:t>
            </w:r>
          </w:p>
        </w:tc>
        <w:tc>
          <w:tcPr>
            <w:tcW w:w="1980" w:type="dxa"/>
          </w:tcPr>
          <w:p w14:paraId="2B098891" w14:textId="77777777" w:rsidR="00883EBB" w:rsidRPr="0012660B" w:rsidRDefault="00883EBB" w:rsidP="00BB4399">
            <w:pPr>
              <w:rPr>
                <w:rFonts w:ascii="Candara" w:eastAsia="Calibri" w:hAnsi="Candara" w:cs="Arial"/>
                <w:bCs/>
                <w:lang w:eastAsia="ar-SA"/>
              </w:rPr>
            </w:pPr>
            <w:r w:rsidRPr="0012660B">
              <w:rPr>
                <w:rFonts w:ascii="Candara" w:eastAsia="Calibri" w:hAnsi="Candara" w:cs="Arial"/>
                <w:bCs/>
                <w:lang w:eastAsia="ar-SA"/>
              </w:rPr>
              <w:t xml:space="preserve">Objet </w:t>
            </w:r>
          </w:p>
        </w:tc>
        <w:tc>
          <w:tcPr>
            <w:tcW w:w="9497" w:type="dxa"/>
          </w:tcPr>
          <w:p w14:paraId="27C8F2ED" w14:textId="77777777" w:rsidR="00883EBB" w:rsidRPr="0012660B" w:rsidRDefault="00883EBB" w:rsidP="00BB4399">
            <w:pPr>
              <w:rPr>
                <w:rFonts w:ascii="Candara" w:eastAsia="Calibri" w:hAnsi="Candara" w:cs="Arial"/>
                <w:bCs/>
                <w:lang w:eastAsia="ar-SA"/>
              </w:rPr>
            </w:pPr>
            <w:r w:rsidRPr="0012660B">
              <w:rPr>
                <w:rFonts w:ascii="Candara" w:eastAsia="Calibri" w:hAnsi="Candara" w:cs="Arial"/>
                <w:bCs/>
                <w:lang w:eastAsia="ar-SA"/>
              </w:rPr>
              <w:t>Loyer du presbytère 01 01 2021</w:t>
            </w:r>
          </w:p>
        </w:tc>
      </w:tr>
      <w:tr w:rsidR="0012660B" w:rsidRPr="0012660B" w14:paraId="01832A15" w14:textId="77777777" w:rsidTr="00883EBB">
        <w:trPr>
          <w:trHeight w:val="135"/>
        </w:trPr>
        <w:tc>
          <w:tcPr>
            <w:tcW w:w="1134" w:type="dxa"/>
            <w:vMerge/>
            <w:vAlign w:val="center"/>
          </w:tcPr>
          <w:p w14:paraId="4C575282" w14:textId="77777777" w:rsidR="00883EBB" w:rsidRPr="0012660B" w:rsidRDefault="00883EBB" w:rsidP="00BB4399">
            <w:pPr>
              <w:jc w:val="center"/>
              <w:rPr>
                <w:rFonts w:ascii="Candara" w:eastAsia="Calibri" w:hAnsi="Candara" w:cs="Arial"/>
                <w:bCs/>
                <w:lang w:eastAsia="ar-SA"/>
              </w:rPr>
            </w:pPr>
          </w:p>
        </w:tc>
        <w:tc>
          <w:tcPr>
            <w:tcW w:w="1696" w:type="dxa"/>
            <w:vMerge/>
            <w:vAlign w:val="center"/>
          </w:tcPr>
          <w:p w14:paraId="4D053039" w14:textId="77777777" w:rsidR="00883EBB" w:rsidRPr="0012660B" w:rsidRDefault="00883EBB" w:rsidP="00BB4399">
            <w:pPr>
              <w:jc w:val="center"/>
              <w:rPr>
                <w:rFonts w:ascii="Candara" w:eastAsia="Calibri" w:hAnsi="Candara" w:cs="Arial"/>
                <w:bCs/>
                <w:lang w:eastAsia="ar-SA"/>
              </w:rPr>
            </w:pPr>
          </w:p>
        </w:tc>
        <w:tc>
          <w:tcPr>
            <w:tcW w:w="1139" w:type="dxa"/>
            <w:vMerge/>
            <w:vAlign w:val="center"/>
          </w:tcPr>
          <w:p w14:paraId="5B17E33B" w14:textId="77777777" w:rsidR="00883EBB" w:rsidRPr="0012660B" w:rsidRDefault="00883EBB" w:rsidP="00BB4399">
            <w:pPr>
              <w:jc w:val="center"/>
              <w:rPr>
                <w:rFonts w:ascii="Candara" w:eastAsia="Calibri" w:hAnsi="Candara" w:cs="Arial"/>
                <w:bCs/>
                <w:lang w:eastAsia="ar-SA"/>
              </w:rPr>
            </w:pPr>
          </w:p>
        </w:tc>
        <w:tc>
          <w:tcPr>
            <w:tcW w:w="1980" w:type="dxa"/>
          </w:tcPr>
          <w:p w14:paraId="3E75372F" w14:textId="77777777" w:rsidR="00883EBB" w:rsidRPr="0012660B" w:rsidRDefault="00883EBB" w:rsidP="00BB4399">
            <w:pPr>
              <w:rPr>
                <w:rFonts w:ascii="Candara" w:eastAsia="Calibri" w:hAnsi="Candara" w:cs="Arial"/>
                <w:bCs/>
                <w:lang w:eastAsia="ar-SA"/>
              </w:rPr>
            </w:pPr>
            <w:r w:rsidRPr="0012660B">
              <w:rPr>
                <w:rFonts w:ascii="Candara" w:eastAsia="Calibri" w:hAnsi="Candara" w:cs="Arial"/>
                <w:bCs/>
                <w:lang w:eastAsia="ar-SA"/>
              </w:rPr>
              <w:t>prestataire</w:t>
            </w:r>
          </w:p>
        </w:tc>
        <w:tc>
          <w:tcPr>
            <w:tcW w:w="9497" w:type="dxa"/>
          </w:tcPr>
          <w:p w14:paraId="31D2DD5E" w14:textId="77777777" w:rsidR="00883EBB" w:rsidRPr="0012660B" w:rsidRDefault="00883EBB" w:rsidP="00BB4399">
            <w:pPr>
              <w:rPr>
                <w:rFonts w:ascii="Candara" w:eastAsia="Calibri" w:hAnsi="Candara" w:cs="Arial"/>
                <w:bCs/>
                <w:lang w:eastAsia="ar-SA"/>
              </w:rPr>
            </w:pPr>
            <w:r w:rsidRPr="0012660B">
              <w:rPr>
                <w:rFonts w:ascii="Candara" w:eastAsia="Calibri" w:hAnsi="Candara" w:cs="Arial"/>
                <w:bCs/>
                <w:lang w:eastAsia="ar-SA"/>
              </w:rPr>
              <w:t>Monsieur le Curé</w:t>
            </w:r>
          </w:p>
        </w:tc>
      </w:tr>
      <w:tr w:rsidR="0012660B" w:rsidRPr="0012660B" w14:paraId="3482E161" w14:textId="77777777" w:rsidTr="00883EBB">
        <w:trPr>
          <w:trHeight w:val="135"/>
        </w:trPr>
        <w:tc>
          <w:tcPr>
            <w:tcW w:w="1134" w:type="dxa"/>
            <w:vMerge w:val="restart"/>
            <w:vAlign w:val="center"/>
          </w:tcPr>
          <w:p w14:paraId="1FF20D52" w14:textId="77777777" w:rsidR="00883EBB" w:rsidRPr="0012660B" w:rsidRDefault="00883EBB" w:rsidP="00BB4399">
            <w:pPr>
              <w:jc w:val="center"/>
              <w:rPr>
                <w:rFonts w:ascii="Candara" w:eastAsia="Calibri" w:hAnsi="Candara" w:cs="Arial"/>
                <w:bCs/>
                <w:lang w:eastAsia="ar-SA"/>
              </w:rPr>
            </w:pPr>
            <w:r w:rsidRPr="0012660B">
              <w:rPr>
                <w:rFonts w:ascii="Candara" w:eastAsia="Calibri" w:hAnsi="Candara" w:cs="Arial"/>
                <w:bCs/>
                <w:lang w:eastAsia="ar-SA"/>
              </w:rPr>
              <w:t>159</w:t>
            </w:r>
          </w:p>
        </w:tc>
        <w:tc>
          <w:tcPr>
            <w:tcW w:w="1696" w:type="dxa"/>
            <w:vMerge w:val="restart"/>
            <w:vAlign w:val="center"/>
          </w:tcPr>
          <w:p w14:paraId="23F5C448" w14:textId="77777777" w:rsidR="00883EBB" w:rsidRPr="0012660B" w:rsidRDefault="00883EBB" w:rsidP="00BB4399">
            <w:pPr>
              <w:jc w:val="center"/>
              <w:rPr>
                <w:rFonts w:ascii="Candara" w:eastAsia="Calibri" w:hAnsi="Candara" w:cs="Arial"/>
                <w:bCs/>
                <w:lang w:eastAsia="ar-SA"/>
              </w:rPr>
            </w:pPr>
            <w:r w:rsidRPr="0012660B">
              <w:rPr>
                <w:rFonts w:ascii="Candara" w:eastAsia="Calibri" w:hAnsi="Candara" w:cs="Arial"/>
                <w:bCs/>
                <w:lang w:eastAsia="ar-SA"/>
              </w:rPr>
              <w:t>14 12 2020</w:t>
            </w:r>
          </w:p>
        </w:tc>
        <w:tc>
          <w:tcPr>
            <w:tcW w:w="1139" w:type="dxa"/>
            <w:vMerge w:val="restart"/>
            <w:vAlign w:val="center"/>
          </w:tcPr>
          <w:p w14:paraId="2677B3B2" w14:textId="77777777" w:rsidR="00883EBB" w:rsidRPr="0012660B" w:rsidRDefault="00883EBB" w:rsidP="00BB4399">
            <w:pPr>
              <w:jc w:val="center"/>
              <w:rPr>
                <w:rFonts w:ascii="Candara" w:eastAsia="Calibri" w:hAnsi="Candara" w:cs="Arial"/>
                <w:bCs/>
                <w:lang w:eastAsia="ar-SA"/>
              </w:rPr>
            </w:pPr>
            <w:r w:rsidRPr="0012660B">
              <w:rPr>
                <w:rFonts w:ascii="Candara" w:eastAsia="Calibri" w:hAnsi="Candara" w:cs="Arial"/>
                <w:bCs/>
                <w:lang w:eastAsia="ar-SA"/>
              </w:rPr>
              <w:t>AG</w:t>
            </w:r>
          </w:p>
        </w:tc>
        <w:tc>
          <w:tcPr>
            <w:tcW w:w="1980" w:type="dxa"/>
          </w:tcPr>
          <w:p w14:paraId="593571F7" w14:textId="77777777" w:rsidR="00883EBB" w:rsidRPr="0012660B" w:rsidRDefault="00883EBB" w:rsidP="00BB4399">
            <w:pPr>
              <w:rPr>
                <w:rFonts w:ascii="Candara" w:eastAsia="Calibri" w:hAnsi="Candara" w:cs="Arial"/>
                <w:bCs/>
                <w:lang w:eastAsia="ar-SA"/>
              </w:rPr>
            </w:pPr>
            <w:r w:rsidRPr="0012660B">
              <w:rPr>
                <w:rFonts w:ascii="Candara" w:eastAsia="Calibri" w:hAnsi="Candara" w:cs="Arial"/>
                <w:bCs/>
                <w:lang w:eastAsia="ar-SA"/>
              </w:rPr>
              <w:t>Montant</w:t>
            </w:r>
          </w:p>
        </w:tc>
        <w:tc>
          <w:tcPr>
            <w:tcW w:w="9497" w:type="dxa"/>
          </w:tcPr>
          <w:p w14:paraId="7261FF0F" w14:textId="77777777" w:rsidR="00883EBB" w:rsidRPr="0012660B" w:rsidRDefault="00883EBB" w:rsidP="00BB4399">
            <w:pPr>
              <w:rPr>
                <w:rFonts w:ascii="Candara" w:eastAsia="Calibri" w:hAnsi="Candara" w:cs="Arial"/>
                <w:bCs/>
                <w:lang w:eastAsia="ar-SA"/>
              </w:rPr>
            </w:pPr>
            <w:r w:rsidRPr="0012660B">
              <w:rPr>
                <w:rFonts w:ascii="Candara" w:eastAsia="Calibri" w:hAnsi="Candara" w:cs="Arial"/>
                <w:bCs/>
                <w:lang w:eastAsia="ar-SA"/>
              </w:rPr>
              <w:t xml:space="preserve">827.02 € </w:t>
            </w:r>
          </w:p>
        </w:tc>
      </w:tr>
      <w:tr w:rsidR="0012660B" w:rsidRPr="0012660B" w14:paraId="5DF19DBD" w14:textId="77777777" w:rsidTr="00883EBB">
        <w:trPr>
          <w:trHeight w:val="135"/>
        </w:trPr>
        <w:tc>
          <w:tcPr>
            <w:tcW w:w="1134" w:type="dxa"/>
            <w:vMerge/>
          </w:tcPr>
          <w:p w14:paraId="1C0D14B1" w14:textId="77777777" w:rsidR="00883EBB" w:rsidRPr="0012660B" w:rsidRDefault="00883EBB" w:rsidP="00BB4399">
            <w:pPr>
              <w:rPr>
                <w:rFonts w:ascii="Candara" w:eastAsia="Calibri" w:hAnsi="Candara" w:cs="Arial"/>
                <w:bCs/>
                <w:lang w:eastAsia="ar-SA"/>
              </w:rPr>
            </w:pPr>
          </w:p>
        </w:tc>
        <w:tc>
          <w:tcPr>
            <w:tcW w:w="1696" w:type="dxa"/>
            <w:vMerge/>
          </w:tcPr>
          <w:p w14:paraId="3CDF8498" w14:textId="77777777" w:rsidR="00883EBB" w:rsidRPr="0012660B" w:rsidRDefault="00883EBB" w:rsidP="00BB4399">
            <w:pPr>
              <w:rPr>
                <w:rFonts w:ascii="Candara" w:eastAsia="Calibri" w:hAnsi="Candara" w:cs="Arial"/>
                <w:bCs/>
                <w:lang w:eastAsia="ar-SA"/>
              </w:rPr>
            </w:pPr>
          </w:p>
        </w:tc>
        <w:tc>
          <w:tcPr>
            <w:tcW w:w="1139" w:type="dxa"/>
            <w:vMerge/>
          </w:tcPr>
          <w:p w14:paraId="65EEA132" w14:textId="77777777" w:rsidR="00883EBB" w:rsidRPr="0012660B" w:rsidRDefault="00883EBB" w:rsidP="00BB4399">
            <w:pPr>
              <w:rPr>
                <w:rFonts w:ascii="Candara" w:eastAsia="Calibri" w:hAnsi="Candara" w:cs="Arial"/>
                <w:bCs/>
                <w:lang w:eastAsia="ar-SA"/>
              </w:rPr>
            </w:pPr>
          </w:p>
        </w:tc>
        <w:tc>
          <w:tcPr>
            <w:tcW w:w="1980" w:type="dxa"/>
          </w:tcPr>
          <w:p w14:paraId="0EAADD2C" w14:textId="77777777" w:rsidR="00883EBB" w:rsidRPr="0012660B" w:rsidRDefault="00883EBB" w:rsidP="00BB4399">
            <w:pPr>
              <w:rPr>
                <w:rFonts w:ascii="Candara" w:eastAsia="Calibri" w:hAnsi="Candara" w:cs="Arial"/>
                <w:bCs/>
                <w:lang w:eastAsia="ar-SA"/>
              </w:rPr>
            </w:pPr>
            <w:r w:rsidRPr="0012660B">
              <w:rPr>
                <w:rFonts w:ascii="Candara" w:eastAsia="Calibri" w:hAnsi="Candara" w:cs="Arial"/>
                <w:bCs/>
                <w:lang w:eastAsia="ar-SA"/>
              </w:rPr>
              <w:t>durée</w:t>
            </w:r>
          </w:p>
        </w:tc>
        <w:tc>
          <w:tcPr>
            <w:tcW w:w="9497" w:type="dxa"/>
          </w:tcPr>
          <w:p w14:paraId="4BF3AAF0" w14:textId="77777777" w:rsidR="00883EBB" w:rsidRPr="0012660B" w:rsidRDefault="00883EBB" w:rsidP="00BB4399">
            <w:pPr>
              <w:rPr>
                <w:rFonts w:ascii="Candara" w:eastAsia="Calibri" w:hAnsi="Candara" w:cs="Arial"/>
                <w:bCs/>
                <w:lang w:eastAsia="ar-SA"/>
              </w:rPr>
            </w:pPr>
            <w:r w:rsidRPr="0012660B">
              <w:rPr>
                <w:rFonts w:ascii="Candara" w:eastAsia="Calibri" w:hAnsi="Candara" w:cs="Arial"/>
                <w:bCs/>
                <w:lang w:eastAsia="ar-SA"/>
              </w:rPr>
              <w:t>1 an</w:t>
            </w:r>
          </w:p>
        </w:tc>
      </w:tr>
      <w:tr w:rsidR="0012660B" w:rsidRPr="0012660B" w14:paraId="34C9B925" w14:textId="77777777" w:rsidTr="00BB4399">
        <w:trPr>
          <w:trHeight w:val="135"/>
        </w:trPr>
        <w:tc>
          <w:tcPr>
            <w:tcW w:w="1134" w:type="dxa"/>
            <w:vMerge w:val="restart"/>
          </w:tcPr>
          <w:p w14:paraId="2268D90A" w14:textId="77777777" w:rsidR="00BB4399" w:rsidRPr="0012660B" w:rsidRDefault="00BB4399" w:rsidP="00BB4399">
            <w:pPr>
              <w:jc w:val="center"/>
              <w:rPr>
                <w:rFonts w:ascii="Candara" w:eastAsia="Calibri" w:hAnsi="Candara" w:cs="Arial"/>
                <w:bCs/>
                <w:lang w:eastAsia="ar-SA"/>
              </w:rPr>
            </w:pPr>
            <w:r w:rsidRPr="0012660B">
              <w:rPr>
                <w:rFonts w:ascii="Candara" w:eastAsia="Calibri" w:hAnsi="Candara" w:cs="Arial"/>
                <w:bCs/>
                <w:lang w:eastAsia="ar-SA"/>
              </w:rPr>
              <w:t>N°</w:t>
            </w:r>
          </w:p>
        </w:tc>
        <w:tc>
          <w:tcPr>
            <w:tcW w:w="1696" w:type="dxa"/>
            <w:vMerge w:val="restart"/>
          </w:tcPr>
          <w:p w14:paraId="2B5B24A8" w14:textId="77777777" w:rsidR="00BB4399" w:rsidRPr="0012660B" w:rsidRDefault="00BB4399" w:rsidP="00BB4399">
            <w:pPr>
              <w:jc w:val="center"/>
              <w:rPr>
                <w:rFonts w:ascii="Candara" w:eastAsia="Calibri" w:hAnsi="Candara" w:cs="Arial"/>
                <w:bCs/>
                <w:lang w:eastAsia="ar-SA"/>
              </w:rPr>
            </w:pPr>
            <w:r w:rsidRPr="0012660B">
              <w:rPr>
                <w:rFonts w:ascii="Candara" w:eastAsia="Calibri" w:hAnsi="Candara" w:cs="Arial"/>
                <w:bCs/>
                <w:lang w:eastAsia="ar-SA"/>
              </w:rPr>
              <w:t>date</w:t>
            </w:r>
          </w:p>
        </w:tc>
        <w:tc>
          <w:tcPr>
            <w:tcW w:w="1139" w:type="dxa"/>
            <w:vMerge w:val="restart"/>
          </w:tcPr>
          <w:p w14:paraId="629A1A92" w14:textId="77777777" w:rsidR="00BB4399" w:rsidRPr="0012660B" w:rsidRDefault="00BB4399" w:rsidP="00BB4399">
            <w:pPr>
              <w:jc w:val="center"/>
              <w:rPr>
                <w:rFonts w:ascii="Candara" w:eastAsia="Calibri" w:hAnsi="Candara" w:cs="Arial"/>
                <w:bCs/>
                <w:lang w:eastAsia="ar-SA"/>
              </w:rPr>
            </w:pPr>
            <w:r w:rsidRPr="0012660B">
              <w:rPr>
                <w:rFonts w:ascii="Candara" w:eastAsia="Calibri" w:hAnsi="Candara" w:cs="Arial"/>
                <w:bCs/>
                <w:lang w:eastAsia="ar-SA"/>
              </w:rPr>
              <w:t>pôle</w:t>
            </w:r>
          </w:p>
        </w:tc>
        <w:tc>
          <w:tcPr>
            <w:tcW w:w="1980" w:type="dxa"/>
          </w:tcPr>
          <w:p w14:paraId="4CFA2F33" w14:textId="77777777" w:rsidR="00BB4399" w:rsidRPr="0012660B" w:rsidRDefault="00BB4399" w:rsidP="00BB4399">
            <w:pPr>
              <w:rPr>
                <w:rFonts w:ascii="Candara" w:eastAsia="Calibri" w:hAnsi="Candara" w:cs="Arial"/>
                <w:bCs/>
                <w:lang w:eastAsia="ar-SA"/>
              </w:rPr>
            </w:pPr>
            <w:r w:rsidRPr="0012660B">
              <w:rPr>
                <w:rFonts w:ascii="Candara" w:eastAsia="Calibri" w:hAnsi="Candara" w:cs="Arial"/>
                <w:bCs/>
                <w:lang w:eastAsia="ar-SA"/>
              </w:rPr>
              <w:t xml:space="preserve">Objet </w:t>
            </w:r>
          </w:p>
        </w:tc>
        <w:tc>
          <w:tcPr>
            <w:tcW w:w="9497" w:type="dxa"/>
          </w:tcPr>
          <w:p w14:paraId="34F1A167" w14:textId="77777777" w:rsidR="00BB4399" w:rsidRPr="0012660B" w:rsidRDefault="00BB4399" w:rsidP="00BB4399">
            <w:pPr>
              <w:rPr>
                <w:rFonts w:ascii="Candara" w:eastAsia="Calibri" w:hAnsi="Candara" w:cs="Arial"/>
                <w:bCs/>
                <w:lang w:eastAsia="ar-SA"/>
              </w:rPr>
            </w:pPr>
            <w:r w:rsidRPr="0012660B">
              <w:rPr>
                <w:rFonts w:ascii="Candara" w:eastAsia="Calibri" w:hAnsi="Candara" w:cs="Arial"/>
                <w:bCs/>
                <w:lang w:eastAsia="ar-SA"/>
              </w:rPr>
              <w:t>Loyer étude notariale 01 01 2021</w:t>
            </w:r>
          </w:p>
        </w:tc>
      </w:tr>
      <w:tr w:rsidR="0012660B" w:rsidRPr="0012660B" w14:paraId="39B7A9BD" w14:textId="77777777" w:rsidTr="00BB4399">
        <w:trPr>
          <w:trHeight w:val="135"/>
        </w:trPr>
        <w:tc>
          <w:tcPr>
            <w:tcW w:w="1134" w:type="dxa"/>
            <w:vMerge/>
          </w:tcPr>
          <w:p w14:paraId="39D09A48" w14:textId="77777777" w:rsidR="00BB4399" w:rsidRPr="0012660B" w:rsidRDefault="00BB4399" w:rsidP="00BB4399">
            <w:pPr>
              <w:jc w:val="center"/>
              <w:rPr>
                <w:rFonts w:ascii="Candara" w:eastAsia="Calibri" w:hAnsi="Candara" w:cs="Arial"/>
                <w:bCs/>
                <w:lang w:eastAsia="ar-SA"/>
              </w:rPr>
            </w:pPr>
          </w:p>
        </w:tc>
        <w:tc>
          <w:tcPr>
            <w:tcW w:w="1696" w:type="dxa"/>
            <w:vMerge/>
          </w:tcPr>
          <w:p w14:paraId="12BB8DD5" w14:textId="77777777" w:rsidR="00BB4399" w:rsidRPr="0012660B" w:rsidRDefault="00BB4399" w:rsidP="00BB4399">
            <w:pPr>
              <w:jc w:val="center"/>
              <w:rPr>
                <w:rFonts w:ascii="Candara" w:eastAsia="Calibri" w:hAnsi="Candara" w:cs="Arial"/>
                <w:bCs/>
                <w:lang w:eastAsia="ar-SA"/>
              </w:rPr>
            </w:pPr>
          </w:p>
        </w:tc>
        <w:tc>
          <w:tcPr>
            <w:tcW w:w="1139" w:type="dxa"/>
            <w:vMerge/>
          </w:tcPr>
          <w:p w14:paraId="403CD768" w14:textId="77777777" w:rsidR="00BB4399" w:rsidRPr="0012660B" w:rsidRDefault="00BB4399" w:rsidP="00BB4399">
            <w:pPr>
              <w:jc w:val="center"/>
              <w:rPr>
                <w:rFonts w:ascii="Candara" w:eastAsia="Calibri" w:hAnsi="Candara" w:cs="Arial"/>
                <w:bCs/>
                <w:lang w:eastAsia="ar-SA"/>
              </w:rPr>
            </w:pPr>
          </w:p>
        </w:tc>
        <w:tc>
          <w:tcPr>
            <w:tcW w:w="1980" w:type="dxa"/>
          </w:tcPr>
          <w:p w14:paraId="79207F01" w14:textId="77777777" w:rsidR="00BB4399" w:rsidRPr="0012660B" w:rsidRDefault="00BB4399" w:rsidP="00BB4399">
            <w:pPr>
              <w:rPr>
                <w:rFonts w:ascii="Candara" w:eastAsia="Calibri" w:hAnsi="Candara" w:cs="Arial"/>
                <w:bCs/>
                <w:lang w:eastAsia="ar-SA"/>
              </w:rPr>
            </w:pPr>
            <w:r w:rsidRPr="0012660B">
              <w:rPr>
                <w:rFonts w:ascii="Candara" w:eastAsia="Calibri" w:hAnsi="Candara" w:cs="Arial"/>
                <w:bCs/>
                <w:lang w:eastAsia="ar-SA"/>
              </w:rPr>
              <w:t>prestataire</w:t>
            </w:r>
          </w:p>
        </w:tc>
        <w:tc>
          <w:tcPr>
            <w:tcW w:w="9497" w:type="dxa"/>
          </w:tcPr>
          <w:p w14:paraId="6EB53B7A" w14:textId="77777777" w:rsidR="00BB4399" w:rsidRPr="0012660B" w:rsidRDefault="00BB4399" w:rsidP="00BB4399">
            <w:pPr>
              <w:rPr>
                <w:rFonts w:ascii="Candara" w:eastAsia="Calibri" w:hAnsi="Candara" w:cs="Arial"/>
                <w:bCs/>
                <w:lang w:eastAsia="ar-SA"/>
              </w:rPr>
            </w:pPr>
            <w:r w:rsidRPr="0012660B">
              <w:rPr>
                <w:rFonts w:ascii="Candara" w:eastAsia="Calibri" w:hAnsi="Candara" w:cs="Arial"/>
                <w:bCs/>
                <w:lang w:eastAsia="ar-SA"/>
              </w:rPr>
              <w:t>Notaire</w:t>
            </w:r>
          </w:p>
        </w:tc>
      </w:tr>
      <w:tr w:rsidR="0012660B" w:rsidRPr="0012660B" w14:paraId="05FAFAD2" w14:textId="77777777" w:rsidTr="00BB4399">
        <w:trPr>
          <w:trHeight w:val="135"/>
        </w:trPr>
        <w:tc>
          <w:tcPr>
            <w:tcW w:w="1134" w:type="dxa"/>
            <w:vMerge w:val="restart"/>
          </w:tcPr>
          <w:p w14:paraId="55F77939" w14:textId="77777777" w:rsidR="00BB4399" w:rsidRPr="0012660B" w:rsidRDefault="00BB4399" w:rsidP="00BB4399">
            <w:pPr>
              <w:jc w:val="center"/>
              <w:rPr>
                <w:rFonts w:ascii="Candara" w:eastAsia="Calibri" w:hAnsi="Candara" w:cs="Arial"/>
                <w:bCs/>
                <w:lang w:eastAsia="ar-SA"/>
              </w:rPr>
            </w:pPr>
            <w:r w:rsidRPr="0012660B">
              <w:rPr>
                <w:rFonts w:ascii="Candara" w:eastAsia="Calibri" w:hAnsi="Candara" w:cs="Arial"/>
                <w:bCs/>
                <w:lang w:eastAsia="ar-SA"/>
              </w:rPr>
              <w:t>160</w:t>
            </w:r>
          </w:p>
        </w:tc>
        <w:tc>
          <w:tcPr>
            <w:tcW w:w="1696" w:type="dxa"/>
            <w:vMerge w:val="restart"/>
          </w:tcPr>
          <w:p w14:paraId="11F25714" w14:textId="77777777" w:rsidR="00BB4399" w:rsidRPr="0012660B" w:rsidRDefault="00BB4399" w:rsidP="00BB4399">
            <w:pPr>
              <w:jc w:val="center"/>
              <w:rPr>
                <w:rFonts w:ascii="Candara" w:eastAsia="Calibri" w:hAnsi="Candara" w:cs="Arial"/>
                <w:bCs/>
                <w:lang w:eastAsia="ar-SA"/>
              </w:rPr>
            </w:pPr>
            <w:r w:rsidRPr="0012660B">
              <w:rPr>
                <w:rFonts w:ascii="Candara" w:eastAsia="Calibri" w:hAnsi="Candara" w:cs="Arial"/>
                <w:bCs/>
                <w:lang w:eastAsia="ar-SA"/>
              </w:rPr>
              <w:t>14 12 2020</w:t>
            </w:r>
          </w:p>
        </w:tc>
        <w:tc>
          <w:tcPr>
            <w:tcW w:w="1139" w:type="dxa"/>
            <w:vMerge w:val="restart"/>
          </w:tcPr>
          <w:p w14:paraId="190345CD" w14:textId="77777777" w:rsidR="00BB4399" w:rsidRPr="0012660B" w:rsidRDefault="00BB4399" w:rsidP="00BB4399">
            <w:pPr>
              <w:jc w:val="center"/>
              <w:rPr>
                <w:rFonts w:ascii="Candara" w:eastAsia="Calibri" w:hAnsi="Candara" w:cs="Arial"/>
                <w:bCs/>
                <w:lang w:eastAsia="ar-SA"/>
              </w:rPr>
            </w:pPr>
            <w:r w:rsidRPr="0012660B">
              <w:rPr>
                <w:rFonts w:ascii="Candara" w:eastAsia="Calibri" w:hAnsi="Candara" w:cs="Arial"/>
                <w:bCs/>
                <w:lang w:eastAsia="ar-SA"/>
              </w:rPr>
              <w:t>AG</w:t>
            </w:r>
          </w:p>
        </w:tc>
        <w:tc>
          <w:tcPr>
            <w:tcW w:w="1980" w:type="dxa"/>
          </w:tcPr>
          <w:p w14:paraId="2D999168" w14:textId="77777777" w:rsidR="00BB4399" w:rsidRPr="0012660B" w:rsidRDefault="00BB4399" w:rsidP="00BB4399">
            <w:pPr>
              <w:rPr>
                <w:rFonts w:ascii="Candara" w:eastAsia="Calibri" w:hAnsi="Candara" w:cs="Arial"/>
                <w:bCs/>
                <w:lang w:eastAsia="ar-SA"/>
              </w:rPr>
            </w:pPr>
            <w:r w:rsidRPr="0012660B">
              <w:rPr>
                <w:rFonts w:ascii="Candara" w:eastAsia="Calibri" w:hAnsi="Candara" w:cs="Arial"/>
                <w:bCs/>
                <w:lang w:eastAsia="ar-SA"/>
              </w:rPr>
              <w:t>Montant</w:t>
            </w:r>
          </w:p>
        </w:tc>
        <w:tc>
          <w:tcPr>
            <w:tcW w:w="9497" w:type="dxa"/>
          </w:tcPr>
          <w:p w14:paraId="776C04A4" w14:textId="77777777" w:rsidR="00BB4399" w:rsidRPr="0012660B" w:rsidRDefault="00BB4399" w:rsidP="00BB4399">
            <w:pPr>
              <w:rPr>
                <w:rFonts w:ascii="Candara" w:eastAsia="Calibri" w:hAnsi="Candara" w:cs="Arial"/>
                <w:bCs/>
                <w:lang w:eastAsia="ar-SA"/>
              </w:rPr>
            </w:pPr>
            <w:r w:rsidRPr="0012660B">
              <w:rPr>
                <w:rFonts w:ascii="Candara" w:eastAsia="Calibri" w:hAnsi="Candara" w:cs="Arial"/>
                <w:bCs/>
                <w:lang w:eastAsia="ar-SA"/>
              </w:rPr>
              <w:t xml:space="preserve">835.03 € </w:t>
            </w:r>
          </w:p>
        </w:tc>
      </w:tr>
      <w:tr w:rsidR="0012660B" w:rsidRPr="0012660B" w14:paraId="0657F5DF" w14:textId="77777777" w:rsidTr="00BB4399">
        <w:trPr>
          <w:trHeight w:val="135"/>
        </w:trPr>
        <w:tc>
          <w:tcPr>
            <w:tcW w:w="1134" w:type="dxa"/>
            <w:vMerge/>
          </w:tcPr>
          <w:p w14:paraId="08750BDB" w14:textId="77777777" w:rsidR="00BB4399" w:rsidRPr="0012660B" w:rsidRDefault="00BB4399" w:rsidP="00BB4399">
            <w:pPr>
              <w:rPr>
                <w:rFonts w:ascii="Candara" w:eastAsia="Calibri" w:hAnsi="Candara" w:cs="Arial"/>
                <w:bCs/>
                <w:lang w:eastAsia="ar-SA"/>
              </w:rPr>
            </w:pPr>
          </w:p>
        </w:tc>
        <w:tc>
          <w:tcPr>
            <w:tcW w:w="1696" w:type="dxa"/>
            <w:vMerge/>
          </w:tcPr>
          <w:p w14:paraId="0D548191" w14:textId="77777777" w:rsidR="00BB4399" w:rsidRPr="0012660B" w:rsidRDefault="00BB4399" w:rsidP="00BB4399">
            <w:pPr>
              <w:rPr>
                <w:rFonts w:ascii="Candara" w:eastAsia="Calibri" w:hAnsi="Candara" w:cs="Arial"/>
                <w:bCs/>
                <w:lang w:eastAsia="ar-SA"/>
              </w:rPr>
            </w:pPr>
          </w:p>
        </w:tc>
        <w:tc>
          <w:tcPr>
            <w:tcW w:w="1139" w:type="dxa"/>
            <w:vMerge/>
          </w:tcPr>
          <w:p w14:paraId="7DFB4335" w14:textId="77777777" w:rsidR="00BB4399" w:rsidRPr="0012660B" w:rsidRDefault="00BB4399" w:rsidP="00BB4399">
            <w:pPr>
              <w:rPr>
                <w:rFonts w:ascii="Candara" w:eastAsia="Calibri" w:hAnsi="Candara" w:cs="Arial"/>
                <w:bCs/>
                <w:lang w:eastAsia="ar-SA"/>
              </w:rPr>
            </w:pPr>
          </w:p>
        </w:tc>
        <w:tc>
          <w:tcPr>
            <w:tcW w:w="1980" w:type="dxa"/>
          </w:tcPr>
          <w:p w14:paraId="2B4E368D" w14:textId="77777777" w:rsidR="00BB4399" w:rsidRPr="0012660B" w:rsidRDefault="00BB4399" w:rsidP="00BB4399">
            <w:pPr>
              <w:rPr>
                <w:rFonts w:ascii="Candara" w:eastAsia="Calibri" w:hAnsi="Candara" w:cs="Arial"/>
                <w:bCs/>
                <w:lang w:eastAsia="ar-SA"/>
              </w:rPr>
            </w:pPr>
            <w:r w:rsidRPr="0012660B">
              <w:rPr>
                <w:rFonts w:ascii="Candara" w:eastAsia="Calibri" w:hAnsi="Candara" w:cs="Arial"/>
                <w:bCs/>
                <w:lang w:eastAsia="ar-SA"/>
              </w:rPr>
              <w:t>durée</w:t>
            </w:r>
          </w:p>
        </w:tc>
        <w:tc>
          <w:tcPr>
            <w:tcW w:w="9497" w:type="dxa"/>
          </w:tcPr>
          <w:p w14:paraId="728F8115" w14:textId="77777777" w:rsidR="00BB4399" w:rsidRPr="0012660B" w:rsidRDefault="00BB4399" w:rsidP="00BB4399">
            <w:pPr>
              <w:rPr>
                <w:rFonts w:ascii="Candara" w:eastAsia="Calibri" w:hAnsi="Candara" w:cs="Arial"/>
                <w:bCs/>
                <w:lang w:eastAsia="ar-SA"/>
              </w:rPr>
            </w:pPr>
            <w:r w:rsidRPr="0012660B">
              <w:rPr>
                <w:rFonts w:ascii="Candara" w:eastAsia="Calibri" w:hAnsi="Candara" w:cs="Arial"/>
                <w:bCs/>
                <w:lang w:eastAsia="ar-SA"/>
              </w:rPr>
              <w:t>1 an</w:t>
            </w:r>
          </w:p>
        </w:tc>
      </w:tr>
    </w:tbl>
    <w:p w14:paraId="636CCBB0" w14:textId="77777777" w:rsidR="00883EBB" w:rsidRPr="0012660B" w:rsidRDefault="00883EBB" w:rsidP="00BB4399">
      <w:pPr>
        <w:spacing w:after="0" w:line="240" w:lineRule="auto"/>
        <w:rPr>
          <w:rFonts w:ascii="Candara" w:eastAsia="Calibri" w:hAnsi="Candara" w:cs="Arial"/>
          <w:b/>
          <w:sz w:val="20"/>
          <w:szCs w:val="20"/>
          <w:lang w:eastAsia="ar-SA"/>
        </w:rPr>
      </w:pPr>
    </w:p>
    <w:tbl>
      <w:tblPr>
        <w:tblStyle w:val="Grilledutableau1"/>
        <w:tblW w:w="15446" w:type="dxa"/>
        <w:tblLook w:val="04A0" w:firstRow="1" w:lastRow="0" w:firstColumn="1" w:lastColumn="0" w:noHBand="0" w:noVBand="1"/>
      </w:tblPr>
      <w:tblGrid>
        <w:gridCol w:w="1134"/>
        <w:gridCol w:w="1696"/>
        <w:gridCol w:w="1139"/>
        <w:gridCol w:w="1980"/>
        <w:gridCol w:w="9497"/>
      </w:tblGrid>
      <w:tr w:rsidR="0012660B" w:rsidRPr="0012660B" w14:paraId="6F364009" w14:textId="77777777" w:rsidTr="00883EBB">
        <w:trPr>
          <w:trHeight w:val="135"/>
        </w:trPr>
        <w:tc>
          <w:tcPr>
            <w:tcW w:w="1134" w:type="dxa"/>
            <w:vMerge w:val="restart"/>
            <w:vAlign w:val="center"/>
          </w:tcPr>
          <w:p w14:paraId="5FCF0836" w14:textId="77777777" w:rsidR="00883EBB" w:rsidRPr="0012660B" w:rsidRDefault="00883EBB" w:rsidP="00BB4399">
            <w:pPr>
              <w:jc w:val="center"/>
              <w:rPr>
                <w:rFonts w:ascii="Candara" w:eastAsia="Calibri" w:hAnsi="Candara" w:cs="Arial"/>
                <w:bCs/>
                <w:lang w:eastAsia="ar-SA"/>
              </w:rPr>
            </w:pPr>
            <w:r w:rsidRPr="0012660B">
              <w:rPr>
                <w:rFonts w:ascii="Candara" w:eastAsia="Calibri" w:hAnsi="Candara" w:cs="Arial"/>
                <w:bCs/>
                <w:lang w:eastAsia="ar-SA"/>
              </w:rPr>
              <w:t>N°</w:t>
            </w:r>
          </w:p>
        </w:tc>
        <w:tc>
          <w:tcPr>
            <w:tcW w:w="1696" w:type="dxa"/>
            <w:vMerge w:val="restart"/>
            <w:vAlign w:val="center"/>
          </w:tcPr>
          <w:p w14:paraId="247AE153" w14:textId="77777777" w:rsidR="00883EBB" w:rsidRPr="0012660B" w:rsidRDefault="00883EBB" w:rsidP="00BB4399">
            <w:pPr>
              <w:jc w:val="center"/>
              <w:rPr>
                <w:rFonts w:ascii="Candara" w:eastAsia="Calibri" w:hAnsi="Candara" w:cs="Arial"/>
                <w:bCs/>
                <w:lang w:eastAsia="ar-SA"/>
              </w:rPr>
            </w:pPr>
            <w:r w:rsidRPr="0012660B">
              <w:rPr>
                <w:rFonts w:ascii="Candara" w:eastAsia="Calibri" w:hAnsi="Candara" w:cs="Arial"/>
                <w:bCs/>
                <w:lang w:eastAsia="ar-SA"/>
              </w:rPr>
              <w:t>date</w:t>
            </w:r>
          </w:p>
        </w:tc>
        <w:tc>
          <w:tcPr>
            <w:tcW w:w="1139" w:type="dxa"/>
            <w:vMerge w:val="restart"/>
            <w:vAlign w:val="center"/>
          </w:tcPr>
          <w:p w14:paraId="19230199" w14:textId="77777777" w:rsidR="00883EBB" w:rsidRPr="0012660B" w:rsidRDefault="00883EBB" w:rsidP="00BB4399">
            <w:pPr>
              <w:jc w:val="center"/>
              <w:rPr>
                <w:rFonts w:ascii="Candara" w:eastAsia="Calibri" w:hAnsi="Candara" w:cs="Arial"/>
                <w:bCs/>
                <w:lang w:eastAsia="ar-SA"/>
              </w:rPr>
            </w:pPr>
            <w:r w:rsidRPr="0012660B">
              <w:rPr>
                <w:rFonts w:ascii="Candara" w:eastAsia="Calibri" w:hAnsi="Candara" w:cs="Arial"/>
                <w:bCs/>
                <w:lang w:eastAsia="ar-SA"/>
              </w:rPr>
              <w:t>pôle</w:t>
            </w:r>
          </w:p>
        </w:tc>
        <w:tc>
          <w:tcPr>
            <w:tcW w:w="1980" w:type="dxa"/>
          </w:tcPr>
          <w:p w14:paraId="6F011941" w14:textId="77777777" w:rsidR="00883EBB" w:rsidRPr="0012660B" w:rsidRDefault="00883EBB" w:rsidP="00BB4399">
            <w:pPr>
              <w:rPr>
                <w:rFonts w:ascii="Candara" w:eastAsia="Calibri" w:hAnsi="Candara" w:cs="Arial"/>
                <w:bCs/>
                <w:lang w:eastAsia="ar-SA"/>
              </w:rPr>
            </w:pPr>
            <w:r w:rsidRPr="0012660B">
              <w:rPr>
                <w:rFonts w:ascii="Candara" w:eastAsia="Calibri" w:hAnsi="Candara" w:cs="Arial"/>
                <w:bCs/>
                <w:lang w:eastAsia="ar-SA"/>
              </w:rPr>
              <w:t xml:space="preserve">Objet </w:t>
            </w:r>
          </w:p>
        </w:tc>
        <w:tc>
          <w:tcPr>
            <w:tcW w:w="9497" w:type="dxa"/>
          </w:tcPr>
          <w:p w14:paraId="1832C82E" w14:textId="77777777" w:rsidR="00883EBB" w:rsidRPr="0012660B" w:rsidRDefault="00883EBB" w:rsidP="00BB4399">
            <w:pPr>
              <w:rPr>
                <w:rFonts w:ascii="Candara" w:eastAsia="Calibri" w:hAnsi="Candara" w:cs="Arial"/>
                <w:bCs/>
                <w:lang w:eastAsia="ar-SA"/>
              </w:rPr>
            </w:pPr>
            <w:r w:rsidRPr="0012660B">
              <w:rPr>
                <w:rFonts w:ascii="Candara" w:eastAsia="Calibri" w:hAnsi="Candara" w:cs="Arial"/>
                <w:bCs/>
                <w:lang w:eastAsia="ar-SA"/>
              </w:rPr>
              <w:t>Loyer appartement du Blanchissage 01 10 2020</w:t>
            </w:r>
          </w:p>
        </w:tc>
      </w:tr>
      <w:tr w:rsidR="0012660B" w:rsidRPr="0012660B" w14:paraId="3F0CCCA0" w14:textId="77777777" w:rsidTr="00883EBB">
        <w:trPr>
          <w:trHeight w:val="135"/>
        </w:trPr>
        <w:tc>
          <w:tcPr>
            <w:tcW w:w="1134" w:type="dxa"/>
            <w:vMerge/>
            <w:vAlign w:val="center"/>
          </w:tcPr>
          <w:p w14:paraId="0F43835F" w14:textId="77777777" w:rsidR="00883EBB" w:rsidRPr="0012660B" w:rsidRDefault="00883EBB" w:rsidP="00BB4399">
            <w:pPr>
              <w:jc w:val="center"/>
              <w:rPr>
                <w:rFonts w:ascii="Candara" w:eastAsia="Calibri" w:hAnsi="Candara" w:cs="Arial"/>
                <w:bCs/>
                <w:lang w:eastAsia="ar-SA"/>
              </w:rPr>
            </w:pPr>
          </w:p>
        </w:tc>
        <w:tc>
          <w:tcPr>
            <w:tcW w:w="1696" w:type="dxa"/>
            <w:vMerge/>
            <w:vAlign w:val="center"/>
          </w:tcPr>
          <w:p w14:paraId="2C138EC8" w14:textId="77777777" w:rsidR="00883EBB" w:rsidRPr="0012660B" w:rsidRDefault="00883EBB" w:rsidP="00BB4399">
            <w:pPr>
              <w:jc w:val="center"/>
              <w:rPr>
                <w:rFonts w:ascii="Candara" w:eastAsia="Calibri" w:hAnsi="Candara" w:cs="Arial"/>
                <w:bCs/>
                <w:lang w:eastAsia="ar-SA"/>
              </w:rPr>
            </w:pPr>
          </w:p>
        </w:tc>
        <w:tc>
          <w:tcPr>
            <w:tcW w:w="1139" w:type="dxa"/>
            <w:vMerge/>
            <w:vAlign w:val="center"/>
          </w:tcPr>
          <w:p w14:paraId="05595C23" w14:textId="77777777" w:rsidR="00883EBB" w:rsidRPr="0012660B" w:rsidRDefault="00883EBB" w:rsidP="00BB4399">
            <w:pPr>
              <w:jc w:val="center"/>
              <w:rPr>
                <w:rFonts w:ascii="Candara" w:eastAsia="Calibri" w:hAnsi="Candara" w:cs="Arial"/>
                <w:bCs/>
                <w:lang w:eastAsia="ar-SA"/>
              </w:rPr>
            </w:pPr>
          </w:p>
        </w:tc>
        <w:tc>
          <w:tcPr>
            <w:tcW w:w="1980" w:type="dxa"/>
          </w:tcPr>
          <w:p w14:paraId="50305726" w14:textId="77777777" w:rsidR="00883EBB" w:rsidRPr="0012660B" w:rsidRDefault="00883EBB" w:rsidP="00BB4399">
            <w:pPr>
              <w:rPr>
                <w:rFonts w:ascii="Candara" w:eastAsia="Calibri" w:hAnsi="Candara" w:cs="Arial"/>
                <w:bCs/>
                <w:lang w:eastAsia="ar-SA"/>
              </w:rPr>
            </w:pPr>
            <w:r w:rsidRPr="0012660B">
              <w:rPr>
                <w:rFonts w:ascii="Candara" w:eastAsia="Calibri" w:hAnsi="Candara" w:cs="Arial"/>
                <w:bCs/>
                <w:lang w:eastAsia="ar-SA"/>
              </w:rPr>
              <w:t>prestataire</w:t>
            </w:r>
          </w:p>
        </w:tc>
        <w:tc>
          <w:tcPr>
            <w:tcW w:w="9497" w:type="dxa"/>
          </w:tcPr>
          <w:p w14:paraId="698C1BA1" w14:textId="77777777" w:rsidR="00883EBB" w:rsidRPr="0012660B" w:rsidRDefault="00883EBB" w:rsidP="00BB4399">
            <w:pPr>
              <w:rPr>
                <w:rFonts w:ascii="Candara" w:eastAsia="Calibri" w:hAnsi="Candara" w:cs="Arial"/>
                <w:bCs/>
                <w:lang w:eastAsia="ar-SA"/>
              </w:rPr>
            </w:pPr>
            <w:r w:rsidRPr="0012660B">
              <w:rPr>
                <w:rFonts w:ascii="Candara" w:eastAsia="Calibri" w:hAnsi="Candara" w:cs="Arial"/>
                <w:bCs/>
                <w:lang w:eastAsia="ar-SA"/>
              </w:rPr>
              <w:t>Locataire</w:t>
            </w:r>
          </w:p>
        </w:tc>
      </w:tr>
      <w:tr w:rsidR="0012660B" w:rsidRPr="0012660B" w14:paraId="67DC05E6" w14:textId="77777777" w:rsidTr="00883EBB">
        <w:trPr>
          <w:trHeight w:val="135"/>
        </w:trPr>
        <w:tc>
          <w:tcPr>
            <w:tcW w:w="1134" w:type="dxa"/>
            <w:vMerge w:val="restart"/>
            <w:vAlign w:val="center"/>
          </w:tcPr>
          <w:p w14:paraId="6912E77F" w14:textId="77777777" w:rsidR="00883EBB" w:rsidRPr="0012660B" w:rsidRDefault="00883EBB" w:rsidP="00BB4399">
            <w:pPr>
              <w:jc w:val="center"/>
              <w:rPr>
                <w:rFonts w:ascii="Candara" w:eastAsia="Calibri" w:hAnsi="Candara" w:cs="Arial"/>
                <w:bCs/>
                <w:lang w:eastAsia="ar-SA"/>
              </w:rPr>
            </w:pPr>
            <w:r w:rsidRPr="0012660B">
              <w:rPr>
                <w:rFonts w:ascii="Candara" w:eastAsia="Calibri" w:hAnsi="Candara" w:cs="Arial"/>
                <w:bCs/>
                <w:lang w:eastAsia="ar-SA"/>
              </w:rPr>
              <w:t>161</w:t>
            </w:r>
          </w:p>
        </w:tc>
        <w:tc>
          <w:tcPr>
            <w:tcW w:w="1696" w:type="dxa"/>
            <w:vMerge w:val="restart"/>
            <w:vAlign w:val="center"/>
          </w:tcPr>
          <w:p w14:paraId="1547D705" w14:textId="77777777" w:rsidR="00883EBB" w:rsidRPr="0012660B" w:rsidRDefault="00883EBB" w:rsidP="00BB4399">
            <w:pPr>
              <w:jc w:val="center"/>
              <w:rPr>
                <w:rFonts w:ascii="Candara" w:eastAsia="Calibri" w:hAnsi="Candara" w:cs="Arial"/>
                <w:bCs/>
                <w:lang w:eastAsia="ar-SA"/>
              </w:rPr>
            </w:pPr>
            <w:r w:rsidRPr="0012660B">
              <w:rPr>
                <w:rFonts w:ascii="Candara" w:eastAsia="Calibri" w:hAnsi="Candara" w:cs="Arial"/>
                <w:bCs/>
                <w:lang w:eastAsia="ar-SA"/>
              </w:rPr>
              <w:t>14 12 2020</w:t>
            </w:r>
          </w:p>
        </w:tc>
        <w:tc>
          <w:tcPr>
            <w:tcW w:w="1139" w:type="dxa"/>
            <w:vMerge w:val="restart"/>
            <w:vAlign w:val="center"/>
          </w:tcPr>
          <w:p w14:paraId="0010932B" w14:textId="77777777" w:rsidR="00883EBB" w:rsidRPr="0012660B" w:rsidRDefault="00883EBB" w:rsidP="00BB4399">
            <w:pPr>
              <w:jc w:val="center"/>
              <w:rPr>
                <w:rFonts w:ascii="Candara" w:eastAsia="Calibri" w:hAnsi="Candara" w:cs="Arial"/>
                <w:bCs/>
                <w:lang w:eastAsia="ar-SA"/>
              </w:rPr>
            </w:pPr>
            <w:r w:rsidRPr="0012660B">
              <w:rPr>
                <w:rFonts w:ascii="Candara" w:eastAsia="Calibri" w:hAnsi="Candara" w:cs="Arial"/>
                <w:bCs/>
                <w:lang w:eastAsia="ar-SA"/>
              </w:rPr>
              <w:t>AG</w:t>
            </w:r>
          </w:p>
        </w:tc>
        <w:tc>
          <w:tcPr>
            <w:tcW w:w="1980" w:type="dxa"/>
          </w:tcPr>
          <w:p w14:paraId="16EA7C84" w14:textId="77777777" w:rsidR="00883EBB" w:rsidRPr="0012660B" w:rsidRDefault="00883EBB" w:rsidP="00BB4399">
            <w:pPr>
              <w:rPr>
                <w:rFonts w:ascii="Candara" w:eastAsia="Calibri" w:hAnsi="Candara" w:cs="Arial"/>
                <w:bCs/>
                <w:lang w:eastAsia="ar-SA"/>
              </w:rPr>
            </w:pPr>
            <w:r w:rsidRPr="0012660B">
              <w:rPr>
                <w:rFonts w:ascii="Candara" w:eastAsia="Calibri" w:hAnsi="Candara" w:cs="Arial"/>
                <w:bCs/>
                <w:lang w:eastAsia="ar-SA"/>
              </w:rPr>
              <w:t>Montant</w:t>
            </w:r>
          </w:p>
        </w:tc>
        <w:tc>
          <w:tcPr>
            <w:tcW w:w="9497" w:type="dxa"/>
          </w:tcPr>
          <w:p w14:paraId="3CB787A8" w14:textId="77777777" w:rsidR="00883EBB" w:rsidRPr="0012660B" w:rsidRDefault="00883EBB" w:rsidP="00BB4399">
            <w:pPr>
              <w:rPr>
                <w:rFonts w:ascii="Candara" w:eastAsia="Calibri" w:hAnsi="Candara" w:cs="Arial"/>
                <w:bCs/>
                <w:lang w:eastAsia="ar-SA"/>
              </w:rPr>
            </w:pPr>
            <w:r w:rsidRPr="0012660B">
              <w:rPr>
                <w:rFonts w:ascii="Candara" w:eastAsia="Calibri" w:hAnsi="Candara" w:cs="Arial"/>
                <w:bCs/>
                <w:lang w:eastAsia="ar-SA"/>
              </w:rPr>
              <w:t xml:space="preserve">403.39 € </w:t>
            </w:r>
          </w:p>
        </w:tc>
      </w:tr>
      <w:tr w:rsidR="0012660B" w:rsidRPr="0012660B" w14:paraId="7B6A3D5C" w14:textId="77777777" w:rsidTr="00883EBB">
        <w:trPr>
          <w:trHeight w:val="135"/>
        </w:trPr>
        <w:tc>
          <w:tcPr>
            <w:tcW w:w="1134" w:type="dxa"/>
            <w:vMerge/>
          </w:tcPr>
          <w:p w14:paraId="7EDB3652" w14:textId="77777777" w:rsidR="00883EBB" w:rsidRPr="0012660B" w:rsidRDefault="00883EBB" w:rsidP="00BB4399">
            <w:pPr>
              <w:rPr>
                <w:rFonts w:ascii="Candara" w:eastAsia="Calibri" w:hAnsi="Candara" w:cs="Arial"/>
                <w:bCs/>
                <w:lang w:eastAsia="ar-SA"/>
              </w:rPr>
            </w:pPr>
          </w:p>
        </w:tc>
        <w:tc>
          <w:tcPr>
            <w:tcW w:w="1696" w:type="dxa"/>
            <w:vMerge/>
          </w:tcPr>
          <w:p w14:paraId="3ABFEBF7" w14:textId="77777777" w:rsidR="00883EBB" w:rsidRPr="0012660B" w:rsidRDefault="00883EBB" w:rsidP="00BB4399">
            <w:pPr>
              <w:rPr>
                <w:rFonts w:ascii="Candara" w:eastAsia="Calibri" w:hAnsi="Candara" w:cs="Arial"/>
                <w:bCs/>
                <w:lang w:eastAsia="ar-SA"/>
              </w:rPr>
            </w:pPr>
          </w:p>
        </w:tc>
        <w:tc>
          <w:tcPr>
            <w:tcW w:w="1139" w:type="dxa"/>
            <w:vMerge/>
          </w:tcPr>
          <w:p w14:paraId="6FCC2617" w14:textId="77777777" w:rsidR="00883EBB" w:rsidRPr="0012660B" w:rsidRDefault="00883EBB" w:rsidP="00BB4399">
            <w:pPr>
              <w:rPr>
                <w:rFonts w:ascii="Candara" w:eastAsia="Calibri" w:hAnsi="Candara" w:cs="Arial"/>
                <w:bCs/>
                <w:lang w:eastAsia="ar-SA"/>
              </w:rPr>
            </w:pPr>
          </w:p>
        </w:tc>
        <w:tc>
          <w:tcPr>
            <w:tcW w:w="1980" w:type="dxa"/>
          </w:tcPr>
          <w:p w14:paraId="05DE2583" w14:textId="77777777" w:rsidR="00883EBB" w:rsidRPr="0012660B" w:rsidRDefault="00883EBB" w:rsidP="00BB4399">
            <w:pPr>
              <w:rPr>
                <w:rFonts w:ascii="Candara" w:eastAsia="Calibri" w:hAnsi="Candara" w:cs="Arial"/>
                <w:bCs/>
                <w:lang w:eastAsia="ar-SA"/>
              </w:rPr>
            </w:pPr>
            <w:r w:rsidRPr="0012660B">
              <w:rPr>
                <w:rFonts w:ascii="Candara" w:eastAsia="Calibri" w:hAnsi="Candara" w:cs="Arial"/>
                <w:bCs/>
                <w:lang w:eastAsia="ar-SA"/>
              </w:rPr>
              <w:t>durée</w:t>
            </w:r>
          </w:p>
        </w:tc>
        <w:tc>
          <w:tcPr>
            <w:tcW w:w="9497" w:type="dxa"/>
          </w:tcPr>
          <w:p w14:paraId="3651CE75" w14:textId="77777777" w:rsidR="00883EBB" w:rsidRPr="0012660B" w:rsidRDefault="00883EBB" w:rsidP="00BB4399">
            <w:pPr>
              <w:rPr>
                <w:rFonts w:ascii="Candara" w:eastAsia="Calibri" w:hAnsi="Candara" w:cs="Arial"/>
                <w:bCs/>
                <w:lang w:eastAsia="ar-SA"/>
              </w:rPr>
            </w:pPr>
            <w:r w:rsidRPr="0012660B">
              <w:rPr>
                <w:rFonts w:ascii="Candara" w:eastAsia="Calibri" w:hAnsi="Candara" w:cs="Arial"/>
                <w:bCs/>
                <w:lang w:eastAsia="ar-SA"/>
              </w:rPr>
              <w:t>1 an</w:t>
            </w:r>
          </w:p>
        </w:tc>
      </w:tr>
    </w:tbl>
    <w:p w14:paraId="35C0F0FA" w14:textId="77777777" w:rsidR="00883EBB" w:rsidRPr="0012660B" w:rsidRDefault="00883EBB" w:rsidP="00BB4399">
      <w:pPr>
        <w:spacing w:after="0" w:line="240" w:lineRule="auto"/>
        <w:rPr>
          <w:rFonts w:ascii="Candara" w:eastAsia="Calibri" w:hAnsi="Candara" w:cs="Arial"/>
          <w:b/>
          <w:sz w:val="20"/>
          <w:szCs w:val="20"/>
          <w:lang w:eastAsia="ar-SA"/>
        </w:rPr>
      </w:pPr>
    </w:p>
    <w:tbl>
      <w:tblPr>
        <w:tblStyle w:val="Grilledutableau1"/>
        <w:tblW w:w="15446" w:type="dxa"/>
        <w:tblLook w:val="04A0" w:firstRow="1" w:lastRow="0" w:firstColumn="1" w:lastColumn="0" w:noHBand="0" w:noVBand="1"/>
      </w:tblPr>
      <w:tblGrid>
        <w:gridCol w:w="1134"/>
        <w:gridCol w:w="1696"/>
        <w:gridCol w:w="1139"/>
        <w:gridCol w:w="1980"/>
        <w:gridCol w:w="9497"/>
      </w:tblGrid>
      <w:tr w:rsidR="0012660B" w:rsidRPr="0012660B" w14:paraId="728A7960" w14:textId="77777777" w:rsidTr="00883EBB">
        <w:trPr>
          <w:trHeight w:val="135"/>
        </w:trPr>
        <w:tc>
          <w:tcPr>
            <w:tcW w:w="1134" w:type="dxa"/>
            <w:vMerge w:val="restart"/>
            <w:vAlign w:val="center"/>
          </w:tcPr>
          <w:p w14:paraId="45E978B8" w14:textId="77777777" w:rsidR="00883EBB" w:rsidRPr="0012660B" w:rsidRDefault="00883EBB" w:rsidP="00BB4399">
            <w:pPr>
              <w:jc w:val="center"/>
              <w:rPr>
                <w:rFonts w:ascii="Candara" w:eastAsia="Calibri" w:hAnsi="Candara" w:cs="Arial"/>
                <w:bCs/>
                <w:lang w:eastAsia="ar-SA"/>
              </w:rPr>
            </w:pPr>
            <w:r w:rsidRPr="0012660B">
              <w:rPr>
                <w:rFonts w:ascii="Candara" w:eastAsia="Calibri" w:hAnsi="Candara" w:cs="Arial"/>
                <w:bCs/>
                <w:lang w:eastAsia="ar-SA"/>
              </w:rPr>
              <w:t>N°</w:t>
            </w:r>
          </w:p>
        </w:tc>
        <w:tc>
          <w:tcPr>
            <w:tcW w:w="1696" w:type="dxa"/>
            <w:vMerge w:val="restart"/>
            <w:vAlign w:val="center"/>
          </w:tcPr>
          <w:p w14:paraId="28C8F2C7" w14:textId="77777777" w:rsidR="00883EBB" w:rsidRPr="0012660B" w:rsidRDefault="00883EBB" w:rsidP="00BB4399">
            <w:pPr>
              <w:jc w:val="center"/>
              <w:rPr>
                <w:rFonts w:ascii="Candara" w:eastAsia="Calibri" w:hAnsi="Candara" w:cs="Arial"/>
                <w:bCs/>
                <w:lang w:eastAsia="ar-SA"/>
              </w:rPr>
            </w:pPr>
            <w:r w:rsidRPr="0012660B">
              <w:rPr>
                <w:rFonts w:ascii="Candara" w:eastAsia="Calibri" w:hAnsi="Candara" w:cs="Arial"/>
                <w:bCs/>
                <w:lang w:eastAsia="ar-SA"/>
              </w:rPr>
              <w:t>date</w:t>
            </w:r>
          </w:p>
        </w:tc>
        <w:tc>
          <w:tcPr>
            <w:tcW w:w="1139" w:type="dxa"/>
            <w:vMerge w:val="restart"/>
            <w:vAlign w:val="center"/>
          </w:tcPr>
          <w:p w14:paraId="40167E28" w14:textId="77777777" w:rsidR="00883EBB" w:rsidRPr="0012660B" w:rsidRDefault="00883EBB" w:rsidP="00BB4399">
            <w:pPr>
              <w:jc w:val="center"/>
              <w:rPr>
                <w:rFonts w:ascii="Candara" w:eastAsia="Calibri" w:hAnsi="Candara" w:cs="Arial"/>
                <w:bCs/>
                <w:lang w:eastAsia="ar-SA"/>
              </w:rPr>
            </w:pPr>
            <w:r w:rsidRPr="0012660B">
              <w:rPr>
                <w:rFonts w:ascii="Candara" w:eastAsia="Calibri" w:hAnsi="Candara" w:cs="Arial"/>
                <w:bCs/>
                <w:lang w:eastAsia="ar-SA"/>
              </w:rPr>
              <w:t>pôle</w:t>
            </w:r>
          </w:p>
        </w:tc>
        <w:tc>
          <w:tcPr>
            <w:tcW w:w="1980" w:type="dxa"/>
          </w:tcPr>
          <w:p w14:paraId="39F29169" w14:textId="77777777" w:rsidR="00883EBB" w:rsidRPr="0012660B" w:rsidRDefault="00883EBB" w:rsidP="00BB4399">
            <w:pPr>
              <w:rPr>
                <w:rFonts w:ascii="Candara" w:eastAsia="Calibri" w:hAnsi="Candara" w:cs="Arial"/>
                <w:bCs/>
                <w:lang w:eastAsia="ar-SA"/>
              </w:rPr>
            </w:pPr>
            <w:r w:rsidRPr="0012660B">
              <w:rPr>
                <w:rFonts w:ascii="Candara" w:eastAsia="Calibri" w:hAnsi="Candara" w:cs="Arial"/>
                <w:bCs/>
                <w:lang w:eastAsia="ar-SA"/>
              </w:rPr>
              <w:t xml:space="preserve">Objet </w:t>
            </w:r>
          </w:p>
        </w:tc>
        <w:tc>
          <w:tcPr>
            <w:tcW w:w="9497" w:type="dxa"/>
          </w:tcPr>
          <w:p w14:paraId="29C12A8F" w14:textId="77777777" w:rsidR="00883EBB" w:rsidRPr="0012660B" w:rsidRDefault="00883EBB" w:rsidP="00BB4399">
            <w:pPr>
              <w:rPr>
                <w:rFonts w:ascii="Candara" w:eastAsia="Calibri" w:hAnsi="Candara" w:cs="Arial"/>
                <w:bCs/>
                <w:lang w:eastAsia="ar-SA"/>
              </w:rPr>
            </w:pPr>
            <w:r w:rsidRPr="0012660B">
              <w:rPr>
                <w:rFonts w:ascii="Candara" w:eastAsia="Calibri" w:hAnsi="Candara" w:cs="Arial"/>
                <w:bCs/>
                <w:lang w:eastAsia="ar-SA"/>
              </w:rPr>
              <w:t>JVS Logiciel informatique – années 2021 2022 2023</w:t>
            </w:r>
          </w:p>
        </w:tc>
      </w:tr>
      <w:tr w:rsidR="0012660B" w:rsidRPr="0012660B" w14:paraId="11ADE64D" w14:textId="77777777" w:rsidTr="00883EBB">
        <w:trPr>
          <w:trHeight w:val="135"/>
        </w:trPr>
        <w:tc>
          <w:tcPr>
            <w:tcW w:w="1134" w:type="dxa"/>
            <w:vMerge/>
            <w:vAlign w:val="center"/>
          </w:tcPr>
          <w:p w14:paraId="455F5861" w14:textId="77777777" w:rsidR="00883EBB" w:rsidRPr="0012660B" w:rsidRDefault="00883EBB" w:rsidP="00BB4399">
            <w:pPr>
              <w:jc w:val="center"/>
              <w:rPr>
                <w:rFonts w:ascii="Candara" w:eastAsia="Calibri" w:hAnsi="Candara" w:cs="Arial"/>
                <w:bCs/>
                <w:lang w:eastAsia="ar-SA"/>
              </w:rPr>
            </w:pPr>
          </w:p>
        </w:tc>
        <w:tc>
          <w:tcPr>
            <w:tcW w:w="1696" w:type="dxa"/>
            <w:vMerge/>
            <w:vAlign w:val="center"/>
          </w:tcPr>
          <w:p w14:paraId="75CE487E" w14:textId="77777777" w:rsidR="00883EBB" w:rsidRPr="0012660B" w:rsidRDefault="00883EBB" w:rsidP="00BB4399">
            <w:pPr>
              <w:jc w:val="center"/>
              <w:rPr>
                <w:rFonts w:ascii="Candara" w:eastAsia="Calibri" w:hAnsi="Candara" w:cs="Arial"/>
                <w:bCs/>
                <w:lang w:eastAsia="ar-SA"/>
              </w:rPr>
            </w:pPr>
          </w:p>
        </w:tc>
        <w:tc>
          <w:tcPr>
            <w:tcW w:w="1139" w:type="dxa"/>
            <w:vMerge/>
            <w:vAlign w:val="center"/>
          </w:tcPr>
          <w:p w14:paraId="05C00004" w14:textId="77777777" w:rsidR="00883EBB" w:rsidRPr="0012660B" w:rsidRDefault="00883EBB" w:rsidP="00BB4399">
            <w:pPr>
              <w:jc w:val="center"/>
              <w:rPr>
                <w:rFonts w:ascii="Candara" w:eastAsia="Calibri" w:hAnsi="Candara" w:cs="Arial"/>
                <w:bCs/>
                <w:lang w:eastAsia="ar-SA"/>
              </w:rPr>
            </w:pPr>
          </w:p>
        </w:tc>
        <w:tc>
          <w:tcPr>
            <w:tcW w:w="1980" w:type="dxa"/>
          </w:tcPr>
          <w:p w14:paraId="31CD3ED8" w14:textId="77777777" w:rsidR="00883EBB" w:rsidRPr="0012660B" w:rsidRDefault="00883EBB" w:rsidP="00BB4399">
            <w:pPr>
              <w:rPr>
                <w:rFonts w:ascii="Candara" w:eastAsia="Calibri" w:hAnsi="Candara" w:cs="Arial"/>
                <w:bCs/>
                <w:lang w:eastAsia="ar-SA"/>
              </w:rPr>
            </w:pPr>
            <w:r w:rsidRPr="0012660B">
              <w:rPr>
                <w:rFonts w:ascii="Candara" w:eastAsia="Calibri" w:hAnsi="Candara" w:cs="Arial"/>
                <w:bCs/>
                <w:lang w:eastAsia="ar-SA"/>
              </w:rPr>
              <w:t>prestataire</w:t>
            </w:r>
          </w:p>
        </w:tc>
        <w:tc>
          <w:tcPr>
            <w:tcW w:w="9497" w:type="dxa"/>
          </w:tcPr>
          <w:p w14:paraId="29F0B073" w14:textId="77777777" w:rsidR="00883EBB" w:rsidRPr="0012660B" w:rsidRDefault="00883EBB" w:rsidP="00BB4399">
            <w:pPr>
              <w:rPr>
                <w:rFonts w:ascii="Candara" w:eastAsia="Calibri" w:hAnsi="Candara" w:cs="Arial"/>
                <w:bCs/>
                <w:lang w:eastAsia="ar-SA"/>
              </w:rPr>
            </w:pPr>
            <w:r w:rsidRPr="0012660B">
              <w:rPr>
                <w:rFonts w:ascii="Candara" w:eastAsia="Calibri" w:hAnsi="Candara" w:cs="Arial"/>
                <w:bCs/>
                <w:lang w:eastAsia="ar-SA"/>
              </w:rPr>
              <w:t>JVS Mairistem</w:t>
            </w:r>
          </w:p>
        </w:tc>
      </w:tr>
      <w:tr w:rsidR="0012660B" w:rsidRPr="0012660B" w14:paraId="2596341D" w14:textId="77777777" w:rsidTr="00883EBB">
        <w:trPr>
          <w:trHeight w:val="76"/>
        </w:trPr>
        <w:tc>
          <w:tcPr>
            <w:tcW w:w="1134" w:type="dxa"/>
            <w:vMerge w:val="restart"/>
            <w:vAlign w:val="center"/>
          </w:tcPr>
          <w:p w14:paraId="5768C621" w14:textId="77777777" w:rsidR="00883EBB" w:rsidRPr="0012660B" w:rsidRDefault="00883EBB" w:rsidP="00BB4399">
            <w:pPr>
              <w:jc w:val="center"/>
              <w:rPr>
                <w:rFonts w:ascii="Candara" w:eastAsia="Calibri" w:hAnsi="Candara" w:cs="Arial"/>
                <w:bCs/>
                <w:lang w:eastAsia="ar-SA"/>
              </w:rPr>
            </w:pPr>
            <w:r w:rsidRPr="0012660B">
              <w:rPr>
                <w:rFonts w:ascii="Candara" w:eastAsia="Calibri" w:hAnsi="Candara" w:cs="Arial"/>
                <w:bCs/>
                <w:lang w:eastAsia="ar-SA"/>
              </w:rPr>
              <w:t>162</w:t>
            </w:r>
          </w:p>
        </w:tc>
        <w:tc>
          <w:tcPr>
            <w:tcW w:w="1696" w:type="dxa"/>
            <w:vMerge w:val="restart"/>
            <w:vAlign w:val="center"/>
          </w:tcPr>
          <w:p w14:paraId="6985B5A1" w14:textId="77777777" w:rsidR="00883EBB" w:rsidRPr="0012660B" w:rsidRDefault="00883EBB" w:rsidP="00BB4399">
            <w:pPr>
              <w:jc w:val="center"/>
              <w:rPr>
                <w:rFonts w:ascii="Candara" w:eastAsia="Calibri" w:hAnsi="Candara" w:cs="Arial"/>
                <w:bCs/>
                <w:lang w:eastAsia="ar-SA"/>
              </w:rPr>
            </w:pPr>
            <w:r w:rsidRPr="0012660B">
              <w:rPr>
                <w:rFonts w:ascii="Candara" w:eastAsia="Calibri" w:hAnsi="Candara" w:cs="Arial"/>
                <w:bCs/>
                <w:lang w:eastAsia="ar-SA"/>
              </w:rPr>
              <w:t>14 12 2020</w:t>
            </w:r>
          </w:p>
        </w:tc>
        <w:tc>
          <w:tcPr>
            <w:tcW w:w="1139" w:type="dxa"/>
            <w:vMerge w:val="restart"/>
            <w:vAlign w:val="center"/>
          </w:tcPr>
          <w:p w14:paraId="4995D2EE" w14:textId="77777777" w:rsidR="00883EBB" w:rsidRPr="0012660B" w:rsidRDefault="00883EBB" w:rsidP="00BB4399">
            <w:pPr>
              <w:jc w:val="center"/>
              <w:rPr>
                <w:rFonts w:ascii="Candara" w:eastAsia="Calibri" w:hAnsi="Candara" w:cs="Arial"/>
                <w:bCs/>
                <w:lang w:eastAsia="ar-SA"/>
              </w:rPr>
            </w:pPr>
            <w:r w:rsidRPr="0012660B">
              <w:rPr>
                <w:rFonts w:ascii="Candara" w:eastAsia="Calibri" w:hAnsi="Candara" w:cs="Arial"/>
                <w:bCs/>
                <w:lang w:eastAsia="ar-SA"/>
              </w:rPr>
              <w:t>DGS</w:t>
            </w:r>
          </w:p>
        </w:tc>
        <w:tc>
          <w:tcPr>
            <w:tcW w:w="1980" w:type="dxa"/>
            <w:vMerge w:val="restart"/>
            <w:vAlign w:val="center"/>
          </w:tcPr>
          <w:p w14:paraId="13C9CE74" w14:textId="77777777" w:rsidR="00883EBB" w:rsidRPr="0012660B" w:rsidRDefault="00883EBB" w:rsidP="00BB4399">
            <w:pPr>
              <w:rPr>
                <w:rFonts w:ascii="Candara" w:eastAsia="Calibri" w:hAnsi="Candara" w:cs="Arial"/>
                <w:bCs/>
                <w:lang w:eastAsia="ar-SA"/>
              </w:rPr>
            </w:pPr>
            <w:r w:rsidRPr="0012660B">
              <w:rPr>
                <w:rFonts w:ascii="Candara" w:eastAsia="Calibri" w:hAnsi="Candara" w:cs="Arial"/>
                <w:bCs/>
                <w:lang w:eastAsia="ar-SA"/>
              </w:rPr>
              <w:t>Montant</w:t>
            </w:r>
          </w:p>
        </w:tc>
        <w:tc>
          <w:tcPr>
            <w:tcW w:w="9497" w:type="dxa"/>
          </w:tcPr>
          <w:p w14:paraId="4001F163" w14:textId="77777777" w:rsidR="00883EBB" w:rsidRPr="0012660B" w:rsidRDefault="00883EBB" w:rsidP="00BB4399">
            <w:pPr>
              <w:rPr>
                <w:rFonts w:ascii="Candara" w:eastAsia="Calibri" w:hAnsi="Candara" w:cs="Arial"/>
                <w:bCs/>
                <w:lang w:eastAsia="ar-SA"/>
              </w:rPr>
            </w:pPr>
            <w:r w:rsidRPr="0012660B">
              <w:rPr>
                <w:rFonts w:ascii="Candara" w:eastAsia="Calibri" w:hAnsi="Candara" w:cs="Arial"/>
                <w:bCs/>
                <w:lang w:eastAsia="ar-SA"/>
              </w:rPr>
              <w:t xml:space="preserve">Investissement 2021 : 9 641.30 € HT </w:t>
            </w:r>
          </w:p>
        </w:tc>
      </w:tr>
      <w:tr w:rsidR="0012660B" w:rsidRPr="0012660B" w14:paraId="62854672" w14:textId="77777777" w:rsidTr="00883EBB">
        <w:trPr>
          <w:trHeight w:val="75"/>
        </w:trPr>
        <w:tc>
          <w:tcPr>
            <w:tcW w:w="1134" w:type="dxa"/>
            <w:vMerge/>
            <w:vAlign w:val="center"/>
          </w:tcPr>
          <w:p w14:paraId="0E5A0B83" w14:textId="77777777" w:rsidR="00883EBB" w:rsidRPr="0012660B" w:rsidRDefault="00883EBB" w:rsidP="00BB4399">
            <w:pPr>
              <w:jc w:val="center"/>
              <w:rPr>
                <w:rFonts w:ascii="Candara" w:eastAsia="Calibri" w:hAnsi="Candara" w:cs="Arial"/>
                <w:bCs/>
                <w:lang w:eastAsia="ar-SA"/>
              </w:rPr>
            </w:pPr>
          </w:p>
        </w:tc>
        <w:tc>
          <w:tcPr>
            <w:tcW w:w="1696" w:type="dxa"/>
            <w:vMerge/>
            <w:vAlign w:val="center"/>
          </w:tcPr>
          <w:p w14:paraId="2F78654D" w14:textId="77777777" w:rsidR="00883EBB" w:rsidRPr="0012660B" w:rsidRDefault="00883EBB" w:rsidP="00BB4399">
            <w:pPr>
              <w:jc w:val="center"/>
              <w:rPr>
                <w:rFonts w:ascii="Candara" w:eastAsia="Calibri" w:hAnsi="Candara" w:cs="Arial"/>
                <w:bCs/>
                <w:lang w:eastAsia="ar-SA"/>
              </w:rPr>
            </w:pPr>
          </w:p>
        </w:tc>
        <w:tc>
          <w:tcPr>
            <w:tcW w:w="1139" w:type="dxa"/>
            <w:vMerge/>
            <w:vAlign w:val="center"/>
          </w:tcPr>
          <w:p w14:paraId="38D3041A" w14:textId="77777777" w:rsidR="00883EBB" w:rsidRPr="0012660B" w:rsidRDefault="00883EBB" w:rsidP="00BB4399">
            <w:pPr>
              <w:jc w:val="center"/>
              <w:rPr>
                <w:rFonts w:ascii="Candara" w:eastAsia="Calibri" w:hAnsi="Candara" w:cs="Arial"/>
                <w:bCs/>
                <w:lang w:eastAsia="ar-SA"/>
              </w:rPr>
            </w:pPr>
          </w:p>
        </w:tc>
        <w:tc>
          <w:tcPr>
            <w:tcW w:w="1980" w:type="dxa"/>
            <w:vMerge/>
          </w:tcPr>
          <w:p w14:paraId="12513E14" w14:textId="77777777" w:rsidR="00883EBB" w:rsidRPr="0012660B" w:rsidRDefault="00883EBB" w:rsidP="00BB4399">
            <w:pPr>
              <w:rPr>
                <w:rFonts w:ascii="Candara" w:eastAsia="Calibri" w:hAnsi="Candara" w:cs="Arial"/>
                <w:bCs/>
                <w:lang w:eastAsia="ar-SA"/>
              </w:rPr>
            </w:pPr>
          </w:p>
        </w:tc>
        <w:tc>
          <w:tcPr>
            <w:tcW w:w="9497" w:type="dxa"/>
          </w:tcPr>
          <w:p w14:paraId="51C73691" w14:textId="77777777" w:rsidR="00883EBB" w:rsidRPr="0012660B" w:rsidRDefault="00883EBB" w:rsidP="00BB4399">
            <w:pPr>
              <w:rPr>
                <w:rFonts w:ascii="Candara" w:eastAsia="Calibri" w:hAnsi="Candara" w:cs="Arial"/>
                <w:bCs/>
                <w:lang w:eastAsia="ar-SA"/>
              </w:rPr>
            </w:pPr>
            <w:r w:rsidRPr="0012660B">
              <w:rPr>
                <w:rFonts w:ascii="Candara" w:eastAsia="Calibri" w:hAnsi="Candara" w:cs="Arial"/>
                <w:bCs/>
                <w:lang w:eastAsia="ar-SA"/>
              </w:rPr>
              <w:t>Fonctionnement 2021 : 1 467.20 € HT</w:t>
            </w:r>
          </w:p>
        </w:tc>
      </w:tr>
      <w:tr w:rsidR="0012660B" w:rsidRPr="0012660B" w14:paraId="5603E039" w14:textId="77777777" w:rsidTr="00883EBB">
        <w:trPr>
          <w:trHeight w:val="75"/>
        </w:trPr>
        <w:tc>
          <w:tcPr>
            <w:tcW w:w="1134" w:type="dxa"/>
            <w:vMerge/>
            <w:vAlign w:val="center"/>
          </w:tcPr>
          <w:p w14:paraId="2DEC613A" w14:textId="77777777" w:rsidR="00883EBB" w:rsidRPr="0012660B" w:rsidRDefault="00883EBB" w:rsidP="00BB4399">
            <w:pPr>
              <w:jc w:val="center"/>
              <w:rPr>
                <w:rFonts w:ascii="Candara" w:eastAsia="Calibri" w:hAnsi="Candara" w:cs="Arial"/>
                <w:bCs/>
                <w:lang w:eastAsia="ar-SA"/>
              </w:rPr>
            </w:pPr>
          </w:p>
        </w:tc>
        <w:tc>
          <w:tcPr>
            <w:tcW w:w="1696" w:type="dxa"/>
            <w:vMerge/>
            <w:vAlign w:val="center"/>
          </w:tcPr>
          <w:p w14:paraId="605AB16E" w14:textId="77777777" w:rsidR="00883EBB" w:rsidRPr="0012660B" w:rsidRDefault="00883EBB" w:rsidP="00BB4399">
            <w:pPr>
              <w:jc w:val="center"/>
              <w:rPr>
                <w:rFonts w:ascii="Candara" w:eastAsia="Calibri" w:hAnsi="Candara" w:cs="Arial"/>
                <w:bCs/>
                <w:lang w:eastAsia="ar-SA"/>
              </w:rPr>
            </w:pPr>
          </w:p>
        </w:tc>
        <w:tc>
          <w:tcPr>
            <w:tcW w:w="1139" w:type="dxa"/>
            <w:vMerge/>
            <w:vAlign w:val="center"/>
          </w:tcPr>
          <w:p w14:paraId="1255AE1E" w14:textId="77777777" w:rsidR="00883EBB" w:rsidRPr="0012660B" w:rsidRDefault="00883EBB" w:rsidP="00BB4399">
            <w:pPr>
              <w:jc w:val="center"/>
              <w:rPr>
                <w:rFonts w:ascii="Candara" w:eastAsia="Calibri" w:hAnsi="Candara" w:cs="Arial"/>
                <w:bCs/>
                <w:lang w:eastAsia="ar-SA"/>
              </w:rPr>
            </w:pPr>
          </w:p>
        </w:tc>
        <w:tc>
          <w:tcPr>
            <w:tcW w:w="1980" w:type="dxa"/>
            <w:vMerge/>
          </w:tcPr>
          <w:p w14:paraId="7C05709D" w14:textId="77777777" w:rsidR="00883EBB" w:rsidRPr="0012660B" w:rsidRDefault="00883EBB" w:rsidP="00BB4399">
            <w:pPr>
              <w:rPr>
                <w:rFonts w:ascii="Candara" w:eastAsia="Calibri" w:hAnsi="Candara" w:cs="Arial"/>
                <w:bCs/>
                <w:lang w:eastAsia="ar-SA"/>
              </w:rPr>
            </w:pPr>
          </w:p>
        </w:tc>
        <w:tc>
          <w:tcPr>
            <w:tcW w:w="9497" w:type="dxa"/>
          </w:tcPr>
          <w:p w14:paraId="77BE2E51" w14:textId="77777777" w:rsidR="00883EBB" w:rsidRPr="0012660B" w:rsidRDefault="00883EBB" w:rsidP="00BB4399">
            <w:pPr>
              <w:rPr>
                <w:rFonts w:ascii="Candara" w:eastAsia="Calibri" w:hAnsi="Candara" w:cs="Arial"/>
                <w:bCs/>
                <w:lang w:eastAsia="ar-SA"/>
              </w:rPr>
            </w:pPr>
            <w:r w:rsidRPr="0012660B">
              <w:rPr>
                <w:rFonts w:ascii="Candara" w:eastAsia="Calibri" w:hAnsi="Candara" w:cs="Arial"/>
                <w:bCs/>
                <w:lang w:eastAsia="ar-SA"/>
              </w:rPr>
              <w:t>Investissement 2022 – 2023 : 5 868.80 € HT</w:t>
            </w:r>
          </w:p>
        </w:tc>
      </w:tr>
      <w:tr w:rsidR="0012660B" w:rsidRPr="0012660B" w14:paraId="2DCC20E0" w14:textId="77777777" w:rsidTr="00883EBB">
        <w:trPr>
          <w:trHeight w:val="75"/>
        </w:trPr>
        <w:tc>
          <w:tcPr>
            <w:tcW w:w="1134" w:type="dxa"/>
            <w:vMerge/>
            <w:vAlign w:val="center"/>
          </w:tcPr>
          <w:p w14:paraId="6DBDBBDA" w14:textId="77777777" w:rsidR="00883EBB" w:rsidRPr="0012660B" w:rsidRDefault="00883EBB" w:rsidP="00BB4399">
            <w:pPr>
              <w:jc w:val="center"/>
              <w:rPr>
                <w:rFonts w:ascii="Candara" w:eastAsia="Calibri" w:hAnsi="Candara" w:cs="Arial"/>
                <w:bCs/>
                <w:lang w:eastAsia="ar-SA"/>
              </w:rPr>
            </w:pPr>
          </w:p>
        </w:tc>
        <w:tc>
          <w:tcPr>
            <w:tcW w:w="1696" w:type="dxa"/>
            <w:vMerge/>
            <w:vAlign w:val="center"/>
          </w:tcPr>
          <w:p w14:paraId="22DC8F89" w14:textId="77777777" w:rsidR="00883EBB" w:rsidRPr="0012660B" w:rsidRDefault="00883EBB" w:rsidP="00BB4399">
            <w:pPr>
              <w:jc w:val="center"/>
              <w:rPr>
                <w:rFonts w:ascii="Candara" w:eastAsia="Calibri" w:hAnsi="Candara" w:cs="Arial"/>
                <w:bCs/>
                <w:lang w:eastAsia="ar-SA"/>
              </w:rPr>
            </w:pPr>
          </w:p>
        </w:tc>
        <w:tc>
          <w:tcPr>
            <w:tcW w:w="1139" w:type="dxa"/>
            <w:vMerge/>
            <w:vAlign w:val="center"/>
          </w:tcPr>
          <w:p w14:paraId="027B3FA2" w14:textId="77777777" w:rsidR="00883EBB" w:rsidRPr="0012660B" w:rsidRDefault="00883EBB" w:rsidP="00BB4399">
            <w:pPr>
              <w:jc w:val="center"/>
              <w:rPr>
                <w:rFonts w:ascii="Candara" w:eastAsia="Calibri" w:hAnsi="Candara" w:cs="Arial"/>
                <w:bCs/>
                <w:lang w:eastAsia="ar-SA"/>
              </w:rPr>
            </w:pPr>
          </w:p>
        </w:tc>
        <w:tc>
          <w:tcPr>
            <w:tcW w:w="1980" w:type="dxa"/>
            <w:vMerge/>
          </w:tcPr>
          <w:p w14:paraId="4D44DA8E" w14:textId="77777777" w:rsidR="00883EBB" w:rsidRPr="0012660B" w:rsidRDefault="00883EBB" w:rsidP="00BB4399">
            <w:pPr>
              <w:rPr>
                <w:rFonts w:ascii="Candara" w:eastAsia="Calibri" w:hAnsi="Candara" w:cs="Arial"/>
                <w:bCs/>
                <w:lang w:eastAsia="ar-SA"/>
              </w:rPr>
            </w:pPr>
          </w:p>
        </w:tc>
        <w:tc>
          <w:tcPr>
            <w:tcW w:w="9497" w:type="dxa"/>
          </w:tcPr>
          <w:p w14:paraId="658155F9" w14:textId="77777777" w:rsidR="00883EBB" w:rsidRPr="0012660B" w:rsidRDefault="00883EBB" w:rsidP="00BB4399">
            <w:pPr>
              <w:rPr>
                <w:rFonts w:ascii="Candara" w:eastAsia="Calibri" w:hAnsi="Candara" w:cs="Arial"/>
                <w:bCs/>
                <w:lang w:eastAsia="ar-SA"/>
              </w:rPr>
            </w:pPr>
            <w:r w:rsidRPr="0012660B">
              <w:rPr>
                <w:rFonts w:ascii="Candara" w:eastAsia="Calibri" w:hAnsi="Candara" w:cs="Arial"/>
                <w:bCs/>
                <w:lang w:eastAsia="ar-SA"/>
              </w:rPr>
              <w:t>Fonctionnement 2022 – 2023 : 1467.20 € HT</w:t>
            </w:r>
          </w:p>
        </w:tc>
      </w:tr>
      <w:tr w:rsidR="0012660B" w:rsidRPr="0012660B" w14:paraId="53C20F26" w14:textId="77777777" w:rsidTr="00883EBB">
        <w:trPr>
          <w:trHeight w:val="135"/>
        </w:trPr>
        <w:tc>
          <w:tcPr>
            <w:tcW w:w="1134" w:type="dxa"/>
            <w:vMerge/>
          </w:tcPr>
          <w:p w14:paraId="0B160F0A" w14:textId="77777777" w:rsidR="00883EBB" w:rsidRPr="0012660B" w:rsidRDefault="00883EBB" w:rsidP="00BB4399">
            <w:pPr>
              <w:rPr>
                <w:rFonts w:ascii="Candara" w:eastAsia="Calibri" w:hAnsi="Candara" w:cs="Arial"/>
                <w:bCs/>
                <w:lang w:eastAsia="ar-SA"/>
              </w:rPr>
            </w:pPr>
          </w:p>
        </w:tc>
        <w:tc>
          <w:tcPr>
            <w:tcW w:w="1696" w:type="dxa"/>
            <w:vMerge/>
          </w:tcPr>
          <w:p w14:paraId="684BA80E" w14:textId="77777777" w:rsidR="00883EBB" w:rsidRPr="0012660B" w:rsidRDefault="00883EBB" w:rsidP="00BB4399">
            <w:pPr>
              <w:rPr>
                <w:rFonts w:ascii="Candara" w:eastAsia="Calibri" w:hAnsi="Candara" w:cs="Arial"/>
                <w:bCs/>
                <w:lang w:eastAsia="ar-SA"/>
              </w:rPr>
            </w:pPr>
          </w:p>
        </w:tc>
        <w:tc>
          <w:tcPr>
            <w:tcW w:w="1139" w:type="dxa"/>
            <w:vMerge/>
          </w:tcPr>
          <w:p w14:paraId="397B0E7B" w14:textId="77777777" w:rsidR="00883EBB" w:rsidRPr="0012660B" w:rsidRDefault="00883EBB" w:rsidP="00BB4399">
            <w:pPr>
              <w:rPr>
                <w:rFonts w:ascii="Candara" w:eastAsia="Calibri" w:hAnsi="Candara" w:cs="Arial"/>
                <w:bCs/>
                <w:lang w:eastAsia="ar-SA"/>
              </w:rPr>
            </w:pPr>
          </w:p>
        </w:tc>
        <w:tc>
          <w:tcPr>
            <w:tcW w:w="1980" w:type="dxa"/>
          </w:tcPr>
          <w:p w14:paraId="40E76604" w14:textId="77777777" w:rsidR="00883EBB" w:rsidRPr="0012660B" w:rsidRDefault="00883EBB" w:rsidP="00BB4399">
            <w:pPr>
              <w:rPr>
                <w:rFonts w:ascii="Candara" w:eastAsia="Calibri" w:hAnsi="Candara" w:cs="Arial"/>
                <w:bCs/>
                <w:lang w:eastAsia="ar-SA"/>
              </w:rPr>
            </w:pPr>
            <w:r w:rsidRPr="0012660B">
              <w:rPr>
                <w:rFonts w:ascii="Candara" w:eastAsia="Calibri" w:hAnsi="Candara" w:cs="Arial"/>
                <w:bCs/>
                <w:lang w:eastAsia="ar-SA"/>
              </w:rPr>
              <w:t>durée</w:t>
            </w:r>
          </w:p>
        </w:tc>
        <w:tc>
          <w:tcPr>
            <w:tcW w:w="9497" w:type="dxa"/>
          </w:tcPr>
          <w:p w14:paraId="08417F6C" w14:textId="77777777" w:rsidR="00883EBB" w:rsidRPr="0012660B" w:rsidRDefault="00883EBB" w:rsidP="00BB4399">
            <w:pPr>
              <w:rPr>
                <w:rFonts w:ascii="Candara" w:eastAsia="Calibri" w:hAnsi="Candara" w:cs="Arial"/>
                <w:bCs/>
                <w:lang w:eastAsia="ar-SA"/>
              </w:rPr>
            </w:pPr>
            <w:r w:rsidRPr="0012660B">
              <w:rPr>
                <w:rFonts w:ascii="Candara" w:eastAsia="Calibri" w:hAnsi="Candara" w:cs="Arial"/>
                <w:bCs/>
                <w:lang w:eastAsia="ar-SA"/>
              </w:rPr>
              <w:t>années 2021 2022 2023</w:t>
            </w:r>
          </w:p>
        </w:tc>
      </w:tr>
    </w:tbl>
    <w:p w14:paraId="56CC187E" w14:textId="77777777" w:rsidR="00883EBB" w:rsidRPr="0012660B" w:rsidRDefault="00883EBB" w:rsidP="00BB4399">
      <w:pPr>
        <w:spacing w:after="0" w:line="240" w:lineRule="auto"/>
        <w:rPr>
          <w:rFonts w:ascii="Candara" w:eastAsia="Calibri" w:hAnsi="Candara" w:cs="Arial"/>
          <w:b/>
          <w:sz w:val="10"/>
          <w:szCs w:val="10"/>
          <w:lang w:eastAsia="ar-SA"/>
        </w:rPr>
      </w:pPr>
    </w:p>
    <w:tbl>
      <w:tblPr>
        <w:tblStyle w:val="Grilledutableau1"/>
        <w:tblW w:w="15446" w:type="dxa"/>
        <w:tblLook w:val="04A0" w:firstRow="1" w:lastRow="0" w:firstColumn="1" w:lastColumn="0" w:noHBand="0" w:noVBand="1"/>
      </w:tblPr>
      <w:tblGrid>
        <w:gridCol w:w="1134"/>
        <w:gridCol w:w="1696"/>
        <w:gridCol w:w="1139"/>
        <w:gridCol w:w="1980"/>
        <w:gridCol w:w="9497"/>
      </w:tblGrid>
      <w:tr w:rsidR="0012660B" w:rsidRPr="0012660B" w14:paraId="11F34BCC" w14:textId="77777777" w:rsidTr="00883EBB">
        <w:trPr>
          <w:trHeight w:val="135"/>
        </w:trPr>
        <w:tc>
          <w:tcPr>
            <w:tcW w:w="1134" w:type="dxa"/>
            <w:vMerge w:val="restart"/>
            <w:vAlign w:val="center"/>
          </w:tcPr>
          <w:p w14:paraId="6ED484FE" w14:textId="77777777" w:rsidR="00883EBB" w:rsidRPr="0012660B" w:rsidRDefault="00883EBB" w:rsidP="00BB4399">
            <w:pPr>
              <w:jc w:val="center"/>
              <w:rPr>
                <w:rFonts w:ascii="Candara" w:eastAsia="Calibri" w:hAnsi="Candara" w:cs="Arial"/>
                <w:bCs/>
                <w:lang w:eastAsia="ar-SA"/>
              </w:rPr>
            </w:pPr>
            <w:r w:rsidRPr="0012660B">
              <w:rPr>
                <w:rFonts w:ascii="Candara" w:eastAsia="Calibri" w:hAnsi="Candara" w:cs="Arial"/>
                <w:bCs/>
                <w:lang w:eastAsia="ar-SA"/>
              </w:rPr>
              <w:t>N°</w:t>
            </w:r>
          </w:p>
        </w:tc>
        <w:tc>
          <w:tcPr>
            <w:tcW w:w="1696" w:type="dxa"/>
            <w:vMerge w:val="restart"/>
            <w:vAlign w:val="center"/>
          </w:tcPr>
          <w:p w14:paraId="69FF01B4" w14:textId="77777777" w:rsidR="00883EBB" w:rsidRPr="0012660B" w:rsidRDefault="00883EBB" w:rsidP="00BB4399">
            <w:pPr>
              <w:jc w:val="center"/>
              <w:rPr>
                <w:rFonts w:ascii="Candara" w:eastAsia="Calibri" w:hAnsi="Candara" w:cs="Arial"/>
                <w:bCs/>
                <w:lang w:eastAsia="ar-SA"/>
              </w:rPr>
            </w:pPr>
            <w:r w:rsidRPr="0012660B">
              <w:rPr>
                <w:rFonts w:ascii="Candara" w:eastAsia="Calibri" w:hAnsi="Candara" w:cs="Arial"/>
                <w:bCs/>
                <w:lang w:eastAsia="ar-SA"/>
              </w:rPr>
              <w:t>date</w:t>
            </w:r>
          </w:p>
        </w:tc>
        <w:tc>
          <w:tcPr>
            <w:tcW w:w="1139" w:type="dxa"/>
            <w:vMerge w:val="restart"/>
            <w:vAlign w:val="center"/>
          </w:tcPr>
          <w:p w14:paraId="76F132ED" w14:textId="77777777" w:rsidR="00883EBB" w:rsidRPr="0012660B" w:rsidRDefault="00883EBB" w:rsidP="00BB4399">
            <w:pPr>
              <w:jc w:val="center"/>
              <w:rPr>
                <w:rFonts w:ascii="Candara" w:eastAsia="Calibri" w:hAnsi="Candara" w:cs="Arial"/>
                <w:bCs/>
                <w:lang w:eastAsia="ar-SA"/>
              </w:rPr>
            </w:pPr>
            <w:r w:rsidRPr="0012660B">
              <w:rPr>
                <w:rFonts w:ascii="Candara" w:eastAsia="Calibri" w:hAnsi="Candara" w:cs="Arial"/>
                <w:bCs/>
                <w:lang w:eastAsia="ar-SA"/>
              </w:rPr>
              <w:t>pôle</w:t>
            </w:r>
          </w:p>
        </w:tc>
        <w:tc>
          <w:tcPr>
            <w:tcW w:w="1980" w:type="dxa"/>
          </w:tcPr>
          <w:p w14:paraId="1E3B9474" w14:textId="77777777" w:rsidR="00883EBB" w:rsidRPr="0012660B" w:rsidRDefault="00883EBB" w:rsidP="00BB4399">
            <w:pPr>
              <w:rPr>
                <w:rFonts w:ascii="Candara" w:eastAsia="Calibri" w:hAnsi="Candara" w:cs="Arial"/>
                <w:bCs/>
                <w:lang w:eastAsia="ar-SA"/>
              </w:rPr>
            </w:pPr>
            <w:r w:rsidRPr="0012660B">
              <w:rPr>
                <w:rFonts w:ascii="Candara" w:eastAsia="Calibri" w:hAnsi="Candara" w:cs="Arial"/>
                <w:bCs/>
                <w:lang w:eastAsia="ar-SA"/>
              </w:rPr>
              <w:t xml:space="preserve">Objet </w:t>
            </w:r>
          </w:p>
        </w:tc>
        <w:tc>
          <w:tcPr>
            <w:tcW w:w="9497" w:type="dxa"/>
          </w:tcPr>
          <w:p w14:paraId="6EBADE69" w14:textId="77777777" w:rsidR="00883EBB" w:rsidRPr="0012660B" w:rsidRDefault="00883EBB" w:rsidP="00BB4399">
            <w:pPr>
              <w:rPr>
                <w:rFonts w:ascii="Candara" w:eastAsia="Calibri" w:hAnsi="Candara" w:cs="Arial"/>
                <w:bCs/>
                <w:lang w:eastAsia="ar-SA"/>
              </w:rPr>
            </w:pPr>
            <w:r w:rsidRPr="0012660B">
              <w:rPr>
                <w:rFonts w:ascii="Candara" w:eastAsia="Calibri" w:hAnsi="Candara" w:cs="Arial"/>
                <w:bCs/>
                <w:lang w:eastAsia="ar-SA"/>
              </w:rPr>
              <w:t>Assurance responsabilité civile – atteinte aux systèmes et aux données personnalisées</w:t>
            </w:r>
          </w:p>
        </w:tc>
      </w:tr>
      <w:tr w:rsidR="0012660B" w:rsidRPr="0012660B" w14:paraId="0A238A43" w14:textId="77777777" w:rsidTr="00883EBB">
        <w:trPr>
          <w:trHeight w:val="135"/>
        </w:trPr>
        <w:tc>
          <w:tcPr>
            <w:tcW w:w="1134" w:type="dxa"/>
            <w:vMerge/>
            <w:vAlign w:val="center"/>
          </w:tcPr>
          <w:p w14:paraId="3DAF8915" w14:textId="77777777" w:rsidR="00883EBB" w:rsidRPr="0012660B" w:rsidRDefault="00883EBB" w:rsidP="00BB4399">
            <w:pPr>
              <w:jc w:val="center"/>
              <w:rPr>
                <w:rFonts w:ascii="Candara" w:eastAsia="Calibri" w:hAnsi="Candara" w:cs="Arial"/>
                <w:bCs/>
                <w:lang w:eastAsia="ar-SA"/>
              </w:rPr>
            </w:pPr>
          </w:p>
        </w:tc>
        <w:tc>
          <w:tcPr>
            <w:tcW w:w="1696" w:type="dxa"/>
            <w:vMerge/>
            <w:vAlign w:val="center"/>
          </w:tcPr>
          <w:p w14:paraId="122AB868" w14:textId="77777777" w:rsidR="00883EBB" w:rsidRPr="0012660B" w:rsidRDefault="00883EBB" w:rsidP="00BB4399">
            <w:pPr>
              <w:jc w:val="center"/>
              <w:rPr>
                <w:rFonts w:ascii="Candara" w:eastAsia="Calibri" w:hAnsi="Candara" w:cs="Arial"/>
                <w:bCs/>
                <w:lang w:eastAsia="ar-SA"/>
              </w:rPr>
            </w:pPr>
          </w:p>
        </w:tc>
        <w:tc>
          <w:tcPr>
            <w:tcW w:w="1139" w:type="dxa"/>
            <w:vMerge/>
            <w:vAlign w:val="center"/>
          </w:tcPr>
          <w:p w14:paraId="0BF13617" w14:textId="77777777" w:rsidR="00883EBB" w:rsidRPr="0012660B" w:rsidRDefault="00883EBB" w:rsidP="00BB4399">
            <w:pPr>
              <w:jc w:val="center"/>
              <w:rPr>
                <w:rFonts w:ascii="Candara" w:eastAsia="Calibri" w:hAnsi="Candara" w:cs="Arial"/>
                <w:bCs/>
                <w:lang w:eastAsia="ar-SA"/>
              </w:rPr>
            </w:pPr>
          </w:p>
        </w:tc>
        <w:tc>
          <w:tcPr>
            <w:tcW w:w="1980" w:type="dxa"/>
          </w:tcPr>
          <w:p w14:paraId="3FB4CEB2" w14:textId="77777777" w:rsidR="00883EBB" w:rsidRPr="0012660B" w:rsidRDefault="00883EBB" w:rsidP="00BB4399">
            <w:pPr>
              <w:rPr>
                <w:rFonts w:ascii="Candara" w:eastAsia="Calibri" w:hAnsi="Candara" w:cs="Arial"/>
                <w:bCs/>
                <w:lang w:eastAsia="ar-SA"/>
              </w:rPr>
            </w:pPr>
            <w:r w:rsidRPr="0012660B">
              <w:rPr>
                <w:rFonts w:ascii="Candara" w:eastAsia="Calibri" w:hAnsi="Candara" w:cs="Arial"/>
                <w:bCs/>
                <w:lang w:eastAsia="ar-SA"/>
              </w:rPr>
              <w:t>prestataire</w:t>
            </w:r>
          </w:p>
        </w:tc>
        <w:tc>
          <w:tcPr>
            <w:tcW w:w="9497" w:type="dxa"/>
          </w:tcPr>
          <w:p w14:paraId="166A614D" w14:textId="77777777" w:rsidR="00883EBB" w:rsidRPr="0012660B" w:rsidRDefault="00883EBB" w:rsidP="00BB4399">
            <w:pPr>
              <w:rPr>
                <w:rFonts w:ascii="Candara" w:eastAsia="Calibri" w:hAnsi="Candara" w:cs="Arial"/>
                <w:bCs/>
                <w:lang w:eastAsia="ar-SA"/>
              </w:rPr>
            </w:pPr>
            <w:r w:rsidRPr="0012660B">
              <w:rPr>
                <w:rFonts w:ascii="Candara" w:eastAsia="Calibri" w:hAnsi="Candara" w:cs="Arial"/>
                <w:bCs/>
                <w:lang w:eastAsia="ar-SA"/>
              </w:rPr>
              <w:t>BEAZLEY SOLUTIONS INTERNATIONAL LIMITED Paris</w:t>
            </w:r>
          </w:p>
        </w:tc>
      </w:tr>
      <w:tr w:rsidR="0012660B" w:rsidRPr="0012660B" w14:paraId="1EE7381C" w14:textId="77777777" w:rsidTr="00883EBB">
        <w:trPr>
          <w:trHeight w:val="135"/>
        </w:trPr>
        <w:tc>
          <w:tcPr>
            <w:tcW w:w="1134" w:type="dxa"/>
            <w:vMerge w:val="restart"/>
            <w:vAlign w:val="center"/>
          </w:tcPr>
          <w:p w14:paraId="107BE42A" w14:textId="77777777" w:rsidR="00883EBB" w:rsidRPr="0012660B" w:rsidRDefault="00883EBB" w:rsidP="00BB4399">
            <w:pPr>
              <w:jc w:val="center"/>
              <w:rPr>
                <w:rFonts w:ascii="Candara" w:eastAsia="Calibri" w:hAnsi="Candara" w:cs="Arial"/>
                <w:bCs/>
                <w:lang w:eastAsia="ar-SA"/>
              </w:rPr>
            </w:pPr>
            <w:r w:rsidRPr="0012660B">
              <w:rPr>
                <w:rFonts w:ascii="Candara" w:eastAsia="Calibri" w:hAnsi="Candara" w:cs="Arial"/>
                <w:bCs/>
                <w:lang w:eastAsia="ar-SA"/>
              </w:rPr>
              <w:t xml:space="preserve">163 </w:t>
            </w:r>
          </w:p>
        </w:tc>
        <w:tc>
          <w:tcPr>
            <w:tcW w:w="1696" w:type="dxa"/>
            <w:vMerge w:val="restart"/>
            <w:vAlign w:val="center"/>
          </w:tcPr>
          <w:p w14:paraId="7BECDF18" w14:textId="77777777" w:rsidR="00883EBB" w:rsidRPr="0012660B" w:rsidRDefault="00883EBB" w:rsidP="00BB4399">
            <w:pPr>
              <w:jc w:val="center"/>
              <w:rPr>
                <w:rFonts w:ascii="Candara" w:eastAsia="Calibri" w:hAnsi="Candara" w:cs="Arial"/>
                <w:bCs/>
                <w:lang w:eastAsia="ar-SA"/>
              </w:rPr>
            </w:pPr>
            <w:r w:rsidRPr="0012660B">
              <w:rPr>
                <w:rFonts w:ascii="Candara" w:eastAsia="Calibri" w:hAnsi="Candara" w:cs="Arial"/>
                <w:bCs/>
                <w:lang w:eastAsia="ar-SA"/>
              </w:rPr>
              <w:t>14 12 2020</w:t>
            </w:r>
          </w:p>
        </w:tc>
        <w:tc>
          <w:tcPr>
            <w:tcW w:w="1139" w:type="dxa"/>
            <w:vMerge w:val="restart"/>
            <w:vAlign w:val="center"/>
          </w:tcPr>
          <w:p w14:paraId="493792A1" w14:textId="77777777" w:rsidR="00883EBB" w:rsidRPr="0012660B" w:rsidRDefault="00883EBB" w:rsidP="00BB4399">
            <w:pPr>
              <w:jc w:val="center"/>
              <w:rPr>
                <w:rFonts w:ascii="Candara" w:eastAsia="Calibri" w:hAnsi="Candara" w:cs="Arial"/>
                <w:bCs/>
                <w:lang w:eastAsia="ar-SA"/>
              </w:rPr>
            </w:pPr>
            <w:r w:rsidRPr="0012660B">
              <w:rPr>
                <w:rFonts w:ascii="Candara" w:eastAsia="Calibri" w:hAnsi="Candara" w:cs="Arial"/>
                <w:bCs/>
                <w:lang w:eastAsia="ar-SA"/>
              </w:rPr>
              <w:t>DGS</w:t>
            </w:r>
          </w:p>
        </w:tc>
        <w:tc>
          <w:tcPr>
            <w:tcW w:w="1980" w:type="dxa"/>
          </w:tcPr>
          <w:p w14:paraId="74010E84" w14:textId="77777777" w:rsidR="00883EBB" w:rsidRPr="0012660B" w:rsidRDefault="00883EBB" w:rsidP="00BB4399">
            <w:pPr>
              <w:rPr>
                <w:rFonts w:ascii="Candara" w:eastAsia="Calibri" w:hAnsi="Candara" w:cs="Arial"/>
                <w:bCs/>
                <w:lang w:eastAsia="ar-SA"/>
              </w:rPr>
            </w:pPr>
            <w:r w:rsidRPr="0012660B">
              <w:rPr>
                <w:rFonts w:ascii="Candara" w:eastAsia="Calibri" w:hAnsi="Candara" w:cs="Arial"/>
                <w:bCs/>
                <w:lang w:eastAsia="ar-SA"/>
              </w:rPr>
              <w:t>Montant</w:t>
            </w:r>
          </w:p>
        </w:tc>
        <w:tc>
          <w:tcPr>
            <w:tcW w:w="9497" w:type="dxa"/>
          </w:tcPr>
          <w:p w14:paraId="6796CA99" w14:textId="77777777" w:rsidR="00883EBB" w:rsidRPr="0012660B" w:rsidRDefault="00883EBB" w:rsidP="00BB4399">
            <w:pPr>
              <w:rPr>
                <w:rFonts w:ascii="Candara" w:eastAsia="Calibri" w:hAnsi="Candara" w:cs="Arial"/>
                <w:bCs/>
                <w:lang w:eastAsia="ar-SA"/>
              </w:rPr>
            </w:pPr>
            <w:r w:rsidRPr="0012660B">
              <w:rPr>
                <w:rFonts w:ascii="Candara" w:eastAsia="Calibri" w:hAnsi="Candara" w:cs="Arial"/>
                <w:bCs/>
                <w:lang w:eastAsia="ar-SA"/>
              </w:rPr>
              <w:t>965.70 € HT</w:t>
            </w:r>
          </w:p>
        </w:tc>
      </w:tr>
      <w:tr w:rsidR="0012660B" w:rsidRPr="0012660B" w14:paraId="530CF237" w14:textId="77777777" w:rsidTr="00883EBB">
        <w:trPr>
          <w:trHeight w:val="135"/>
        </w:trPr>
        <w:tc>
          <w:tcPr>
            <w:tcW w:w="1134" w:type="dxa"/>
            <w:vMerge/>
          </w:tcPr>
          <w:p w14:paraId="27604C8F" w14:textId="77777777" w:rsidR="00883EBB" w:rsidRPr="0012660B" w:rsidRDefault="00883EBB" w:rsidP="00BB4399">
            <w:pPr>
              <w:rPr>
                <w:rFonts w:ascii="Candara" w:eastAsia="Calibri" w:hAnsi="Candara" w:cs="Arial"/>
                <w:bCs/>
                <w:lang w:eastAsia="ar-SA"/>
              </w:rPr>
            </w:pPr>
          </w:p>
        </w:tc>
        <w:tc>
          <w:tcPr>
            <w:tcW w:w="1696" w:type="dxa"/>
            <w:vMerge/>
          </w:tcPr>
          <w:p w14:paraId="3465E13E" w14:textId="77777777" w:rsidR="00883EBB" w:rsidRPr="0012660B" w:rsidRDefault="00883EBB" w:rsidP="00BB4399">
            <w:pPr>
              <w:rPr>
                <w:rFonts w:ascii="Candara" w:eastAsia="Calibri" w:hAnsi="Candara" w:cs="Arial"/>
                <w:bCs/>
                <w:lang w:eastAsia="ar-SA"/>
              </w:rPr>
            </w:pPr>
          </w:p>
        </w:tc>
        <w:tc>
          <w:tcPr>
            <w:tcW w:w="1139" w:type="dxa"/>
            <w:vMerge/>
          </w:tcPr>
          <w:p w14:paraId="437ED274" w14:textId="77777777" w:rsidR="00883EBB" w:rsidRPr="0012660B" w:rsidRDefault="00883EBB" w:rsidP="00BB4399">
            <w:pPr>
              <w:rPr>
                <w:rFonts w:ascii="Candara" w:eastAsia="Calibri" w:hAnsi="Candara" w:cs="Arial"/>
                <w:bCs/>
                <w:lang w:eastAsia="ar-SA"/>
              </w:rPr>
            </w:pPr>
          </w:p>
        </w:tc>
        <w:tc>
          <w:tcPr>
            <w:tcW w:w="1980" w:type="dxa"/>
          </w:tcPr>
          <w:p w14:paraId="735C7831" w14:textId="77777777" w:rsidR="00883EBB" w:rsidRPr="0012660B" w:rsidRDefault="00883EBB" w:rsidP="00BB4399">
            <w:pPr>
              <w:rPr>
                <w:rFonts w:ascii="Candara" w:eastAsia="Calibri" w:hAnsi="Candara" w:cs="Arial"/>
                <w:bCs/>
                <w:lang w:eastAsia="ar-SA"/>
              </w:rPr>
            </w:pPr>
            <w:r w:rsidRPr="0012660B">
              <w:rPr>
                <w:rFonts w:ascii="Candara" w:eastAsia="Calibri" w:hAnsi="Candara" w:cs="Arial"/>
                <w:bCs/>
                <w:lang w:eastAsia="ar-SA"/>
              </w:rPr>
              <w:t>durée</w:t>
            </w:r>
          </w:p>
        </w:tc>
        <w:tc>
          <w:tcPr>
            <w:tcW w:w="9497" w:type="dxa"/>
          </w:tcPr>
          <w:p w14:paraId="3D7BD7A7" w14:textId="77777777" w:rsidR="00883EBB" w:rsidRPr="0012660B" w:rsidRDefault="00883EBB" w:rsidP="00BB4399">
            <w:pPr>
              <w:rPr>
                <w:rFonts w:ascii="Candara" w:eastAsia="Calibri" w:hAnsi="Candara" w:cs="Arial"/>
                <w:bCs/>
                <w:lang w:eastAsia="ar-SA"/>
              </w:rPr>
            </w:pPr>
            <w:r w:rsidRPr="0012660B">
              <w:rPr>
                <w:rFonts w:ascii="Candara" w:eastAsia="Calibri" w:hAnsi="Candara" w:cs="Arial"/>
                <w:bCs/>
                <w:lang w:eastAsia="ar-SA"/>
              </w:rPr>
              <w:t>tacite</w:t>
            </w:r>
          </w:p>
        </w:tc>
      </w:tr>
    </w:tbl>
    <w:p w14:paraId="32B50BF0" w14:textId="77777777" w:rsidR="00883EBB" w:rsidRPr="0012660B" w:rsidRDefault="00883EBB" w:rsidP="00BB4399">
      <w:pPr>
        <w:spacing w:after="0" w:line="240" w:lineRule="auto"/>
        <w:rPr>
          <w:rFonts w:ascii="Candara" w:eastAsia="Calibri" w:hAnsi="Candara" w:cs="Arial"/>
          <w:b/>
          <w:sz w:val="20"/>
          <w:szCs w:val="20"/>
          <w:lang w:eastAsia="ar-SA"/>
        </w:rPr>
      </w:pPr>
    </w:p>
    <w:tbl>
      <w:tblPr>
        <w:tblStyle w:val="Grilledutableau1"/>
        <w:tblW w:w="15446" w:type="dxa"/>
        <w:tblLook w:val="04A0" w:firstRow="1" w:lastRow="0" w:firstColumn="1" w:lastColumn="0" w:noHBand="0" w:noVBand="1"/>
      </w:tblPr>
      <w:tblGrid>
        <w:gridCol w:w="1134"/>
        <w:gridCol w:w="1696"/>
        <w:gridCol w:w="1139"/>
        <w:gridCol w:w="1980"/>
        <w:gridCol w:w="9497"/>
      </w:tblGrid>
      <w:tr w:rsidR="0012660B" w:rsidRPr="0012660B" w14:paraId="63062A9A" w14:textId="77777777" w:rsidTr="00883EBB">
        <w:trPr>
          <w:trHeight w:val="135"/>
        </w:trPr>
        <w:tc>
          <w:tcPr>
            <w:tcW w:w="1134" w:type="dxa"/>
            <w:vMerge w:val="restart"/>
            <w:vAlign w:val="center"/>
          </w:tcPr>
          <w:p w14:paraId="6697B580" w14:textId="77777777" w:rsidR="00883EBB" w:rsidRPr="0012660B" w:rsidRDefault="00883EBB" w:rsidP="00BB4399">
            <w:pPr>
              <w:jc w:val="center"/>
              <w:rPr>
                <w:rFonts w:ascii="Candara" w:eastAsia="Calibri" w:hAnsi="Candara" w:cs="Arial"/>
                <w:bCs/>
                <w:lang w:eastAsia="ar-SA"/>
              </w:rPr>
            </w:pPr>
            <w:r w:rsidRPr="0012660B">
              <w:rPr>
                <w:rFonts w:ascii="Candara" w:eastAsia="Calibri" w:hAnsi="Candara" w:cs="Arial"/>
                <w:bCs/>
                <w:lang w:eastAsia="ar-SA"/>
              </w:rPr>
              <w:t>N°</w:t>
            </w:r>
          </w:p>
        </w:tc>
        <w:tc>
          <w:tcPr>
            <w:tcW w:w="1696" w:type="dxa"/>
            <w:vMerge w:val="restart"/>
            <w:vAlign w:val="center"/>
          </w:tcPr>
          <w:p w14:paraId="651ADBFF" w14:textId="77777777" w:rsidR="00883EBB" w:rsidRPr="0012660B" w:rsidRDefault="00883EBB" w:rsidP="00BB4399">
            <w:pPr>
              <w:jc w:val="center"/>
              <w:rPr>
                <w:rFonts w:ascii="Candara" w:eastAsia="Calibri" w:hAnsi="Candara" w:cs="Arial"/>
                <w:bCs/>
                <w:lang w:eastAsia="ar-SA"/>
              </w:rPr>
            </w:pPr>
            <w:r w:rsidRPr="0012660B">
              <w:rPr>
                <w:rFonts w:ascii="Candara" w:eastAsia="Calibri" w:hAnsi="Candara" w:cs="Arial"/>
                <w:bCs/>
                <w:lang w:eastAsia="ar-SA"/>
              </w:rPr>
              <w:t>date</w:t>
            </w:r>
          </w:p>
        </w:tc>
        <w:tc>
          <w:tcPr>
            <w:tcW w:w="1139" w:type="dxa"/>
            <w:vMerge w:val="restart"/>
            <w:vAlign w:val="center"/>
          </w:tcPr>
          <w:p w14:paraId="5276A013" w14:textId="77777777" w:rsidR="00883EBB" w:rsidRPr="0012660B" w:rsidRDefault="00883EBB" w:rsidP="00BB4399">
            <w:pPr>
              <w:jc w:val="center"/>
              <w:rPr>
                <w:rFonts w:ascii="Candara" w:eastAsia="Calibri" w:hAnsi="Candara" w:cs="Arial"/>
                <w:bCs/>
                <w:lang w:eastAsia="ar-SA"/>
              </w:rPr>
            </w:pPr>
            <w:r w:rsidRPr="0012660B">
              <w:rPr>
                <w:rFonts w:ascii="Candara" w:eastAsia="Calibri" w:hAnsi="Candara" w:cs="Arial"/>
                <w:bCs/>
                <w:lang w:eastAsia="ar-SA"/>
              </w:rPr>
              <w:t>pôle</w:t>
            </w:r>
          </w:p>
        </w:tc>
        <w:tc>
          <w:tcPr>
            <w:tcW w:w="1980" w:type="dxa"/>
          </w:tcPr>
          <w:p w14:paraId="2BE7DBF6" w14:textId="77777777" w:rsidR="00883EBB" w:rsidRPr="0012660B" w:rsidRDefault="00883EBB" w:rsidP="00BB4399">
            <w:pPr>
              <w:rPr>
                <w:rFonts w:ascii="Candara" w:eastAsia="Calibri" w:hAnsi="Candara" w:cs="Arial"/>
                <w:bCs/>
                <w:lang w:eastAsia="ar-SA"/>
              </w:rPr>
            </w:pPr>
            <w:r w:rsidRPr="0012660B">
              <w:rPr>
                <w:rFonts w:ascii="Candara" w:eastAsia="Calibri" w:hAnsi="Candara" w:cs="Arial"/>
                <w:bCs/>
                <w:lang w:eastAsia="ar-SA"/>
              </w:rPr>
              <w:t xml:space="preserve">Objet </w:t>
            </w:r>
          </w:p>
        </w:tc>
        <w:tc>
          <w:tcPr>
            <w:tcW w:w="9497" w:type="dxa"/>
          </w:tcPr>
          <w:p w14:paraId="78EE24C9" w14:textId="77777777" w:rsidR="00883EBB" w:rsidRPr="0012660B" w:rsidRDefault="00883EBB" w:rsidP="00BB4399">
            <w:pPr>
              <w:rPr>
                <w:rFonts w:ascii="Candara" w:eastAsia="Calibri" w:hAnsi="Candara" w:cs="Arial"/>
                <w:bCs/>
                <w:lang w:eastAsia="ar-SA"/>
              </w:rPr>
            </w:pPr>
            <w:r w:rsidRPr="0012660B">
              <w:rPr>
                <w:rFonts w:ascii="Candara" w:eastAsia="Calibri" w:hAnsi="Candara" w:cs="Arial"/>
                <w:bCs/>
                <w:lang w:eastAsia="ar-SA"/>
              </w:rPr>
              <w:t>Travaux d’amélioration de l’acoustique du restaurant scolaire</w:t>
            </w:r>
          </w:p>
        </w:tc>
      </w:tr>
      <w:tr w:rsidR="0012660B" w:rsidRPr="0012660B" w14:paraId="14361159" w14:textId="77777777" w:rsidTr="00883EBB">
        <w:trPr>
          <w:trHeight w:val="135"/>
        </w:trPr>
        <w:tc>
          <w:tcPr>
            <w:tcW w:w="1134" w:type="dxa"/>
            <w:vMerge/>
            <w:vAlign w:val="center"/>
          </w:tcPr>
          <w:p w14:paraId="7E9D523F" w14:textId="77777777" w:rsidR="00883EBB" w:rsidRPr="0012660B" w:rsidRDefault="00883EBB" w:rsidP="00BB4399">
            <w:pPr>
              <w:jc w:val="center"/>
              <w:rPr>
                <w:rFonts w:ascii="Candara" w:eastAsia="Calibri" w:hAnsi="Candara" w:cs="Arial"/>
                <w:bCs/>
                <w:lang w:eastAsia="ar-SA"/>
              </w:rPr>
            </w:pPr>
          </w:p>
        </w:tc>
        <w:tc>
          <w:tcPr>
            <w:tcW w:w="1696" w:type="dxa"/>
            <w:vMerge/>
            <w:vAlign w:val="center"/>
          </w:tcPr>
          <w:p w14:paraId="74694833" w14:textId="77777777" w:rsidR="00883EBB" w:rsidRPr="0012660B" w:rsidRDefault="00883EBB" w:rsidP="00BB4399">
            <w:pPr>
              <w:jc w:val="center"/>
              <w:rPr>
                <w:rFonts w:ascii="Candara" w:eastAsia="Calibri" w:hAnsi="Candara" w:cs="Arial"/>
                <w:bCs/>
                <w:lang w:eastAsia="ar-SA"/>
              </w:rPr>
            </w:pPr>
          </w:p>
        </w:tc>
        <w:tc>
          <w:tcPr>
            <w:tcW w:w="1139" w:type="dxa"/>
            <w:vMerge/>
            <w:vAlign w:val="center"/>
          </w:tcPr>
          <w:p w14:paraId="0603BC8D" w14:textId="77777777" w:rsidR="00883EBB" w:rsidRPr="0012660B" w:rsidRDefault="00883EBB" w:rsidP="00BB4399">
            <w:pPr>
              <w:jc w:val="center"/>
              <w:rPr>
                <w:rFonts w:ascii="Candara" w:eastAsia="Calibri" w:hAnsi="Candara" w:cs="Arial"/>
                <w:bCs/>
                <w:lang w:eastAsia="ar-SA"/>
              </w:rPr>
            </w:pPr>
          </w:p>
        </w:tc>
        <w:tc>
          <w:tcPr>
            <w:tcW w:w="1980" w:type="dxa"/>
          </w:tcPr>
          <w:p w14:paraId="58650F9D" w14:textId="77777777" w:rsidR="00883EBB" w:rsidRPr="0012660B" w:rsidRDefault="00883EBB" w:rsidP="00BB4399">
            <w:pPr>
              <w:rPr>
                <w:rFonts w:ascii="Candara" w:eastAsia="Calibri" w:hAnsi="Candara" w:cs="Arial"/>
                <w:bCs/>
                <w:lang w:eastAsia="ar-SA"/>
              </w:rPr>
            </w:pPr>
            <w:r w:rsidRPr="0012660B">
              <w:rPr>
                <w:rFonts w:ascii="Candara" w:eastAsia="Calibri" w:hAnsi="Candara" w:cs="Arial"/>
                <w:bCs/>
                <w:lang w:eastAsia="ar-SA"/>
              </w:rPr>
              <w:t>prestataire</w:t>
            </w:r>
          </w:p>
        </w:tc>
        <w:tc>
          <w:tcPr>
            <w:tcW w:w="9497" w:type="dxa"/>
          </w:tcPr>
          <w:p w14:paraId="3814E230" w14:textId="77777777" w:rsidR="00883EBB" w:rsidRPr="0012660B" w:rsidRDefault="00883EBB" w:rsidP="00BB4399">
            <w:pPr>
              <w:rPr>
                <w:rFonts w:ascii="Candara" w:eastAsia="Calibri" w:hAnsi="Candara" w:cs="Arial"/>
                <w:bCs/>
                <w:lang w:eastAsia="ar-SA"/>
              </w:rPr>
            </w:pPr>
            <w:r w:rsidRPr="0012660B">
              <w:rPr>
                <w:rFonts w:ascii="Candara" w:eastAsia="Calibri" w:hAnsi="Candara" w:cs="Arial"/>
                <w:bCs/>
                <w:lang w:eastAsia="ar-SA"/>
              </w:rPr>
              <w:t>JL MATHIEU PEINTURE Mondragon</w:t>
            </w:r>
          </w:p>
        </w:tc>
      </w:tr>
      <w:tr w:rsidR="0012660B" w:rsidRPr="0012660B" w14:paraId="3506035F" w14:textId="77777777" w:rsidTr="00883EBB">
        <w:trPr>
          <w:trHeight w:val="135"/>
        </w:trPr>
        <w:tc>
          <w:tcPr>
            <w:tcW w:w="1134" w:type="dxa"/>
            <w:vMerge w:val="restart"/>
            <w:vAlign w:val="center"/>
          </w:tcPr>
          <w:p w14:paraId="794448DD" w14:textId="77777777" w:rsidR="00883EBB" w:rsidRPr="0012660B" w:rsidRDefault="00883EBB" w:rsidP="00BB4399">
            <w:pPr>
              <w:jc w:val="center"/>
              <w:rPr>
                <w:rFonts w:ascii="Candara" w:eastAsia="Calibri" w:hAnsi="Candara" w:cs="Arial"/>
                <w:bCs/>
                <w:lang w:eastAsia="ar-SA"/>
              </w:rPr>
            </w:pPr>
            <w:r w:rsidRPr="0012660B">
              <w:rPr>
                <w:rFonts w:ascii="Candara" w:eastAsia="Calibri" w:hAnsi="Candara" w:cs="Arial"/>
                <w:bCs/>
                <w:lang w:eastAsia="ar-SA"/>
              </w:rPr>
              <w:t>164</w:t>
            </w:r>
          </w:p>
        </w:tc>
        <w:tc>
          <w:tcPr>
            <w:tcW w:w="1696" w:type="dxa"/>
            <w:vMerge w:val="restart"/>
            <w:vAlign w:val="center"/>
          </w:tcPr>
          <w:p w14:paraId="4BAC35B4" w14:textId="77777777" w:rsidR="00883EBB" w:rsidRPr="0012660B" w:rsidRDefault="00883EBB" w:rsidP="00BB4399">
            <w:pPr>
              <w:jc w:val="center"/>
              <w:rPr>
                <w:rFonts w:ascii="Candara" w:eastAsia="Calibri" w:hAnsi="Candara" w:cs="Arial"/>
                <w:bCs/>
                <w:lang w:eastAsia="ar-SA"/>
              </w:rPr>
            </w:pPr>
            <w:r w:rsidRPr="0012660B">
              <w:rPr>
                <w:rFonts w:ascii="Candara" w:eastAsia="Calibri" w:hAnsi="Candara" w:cs="Arial"/>
                <w:bCs/>
                <w:lang w:eastAsia="ar-SA"/>
              </w:rPr>
              <w:t>14 12 2020</w:t>
            </w:r>
          </w:p>
        </w:tc>
        <w:tc>
          <w:tcPr>
            <w:tcW w:w="1139" w:type="dxa"/>
            <w:vMerge w:val="restart"/>
            <w:vAlign w:val="center"/>
          </w:tcPr>
          <w:p w14:paraId="28951821" w14:textId="77777777" w:rsidR="00883EBB" w:rsidRPr="0012660B" w:rsidRDefault="00883EBB" w:rsidP="00BB4399">
            <w:pPr>
              <w:jc w:val="center"/>
              <w:rPr>
                <w:rFonts w:ascii="Candara" w:eastAsia="Calibri" w:hAnsi="Candara" w:cs="Arial"/>
                <w:bCs/>
                <w:lang w:eastAsia="ar-SA"/>
              </w:rPr>
            </w:pPr>
            <w:r w:rsidRPr="0012660B">
              <w:rPr>
                <w:rFonts w:ascii="Candara" w:eastAsia="Calibri" w:hAnsi="Candara" w:cs="Arial"/>
                <w:bCs/>
                <w:lang w:eastAsia="ar-SA"/>
              </w:rPr>
              <w:t>EJ</w:t>
            </w:r>
          </w:p>
        </w:tc>
        <w:tc>
          <w:tcPr>
            <w:tcW w:w="1980" w:type="dxa"/>
          </w:tcPr>
          <w:p w14:paraId="7ACB6661" w14:textId="77777777" w:rsidR="00883EBB" w:rsidRPr="0012660B" w:rsidRDefault="00883EBB" w:rsidP="00BB4399">
            <w:pPr>
              <w:rPr>
                <w:rFonts w:ascii="Candara" w:eastAsia="Calibri" w:hAnsi="Candara" w:cs="Arial"/>
                <w:bCs/>
                <w:lang w:eastAsia="ar-SA"/>
              </w:rPr>
            </w:pPr>
            <w:r w:rsidRPr="0012660B">
              <w:rPr>
                <w:rFonts w:ascii="Candara" w:eastAsia="Calibri" w:hAnsi="Candara" w:cs="Arial"/>
                <w:bCs/>
                <w:lang w:eastAsia="ar-SA"/>
              </w:rPr>
              <w:t>Montant</w:t>
            </w:r>
          </w:p>
        </w:tc>
        <w:tc>
          <w:tcPr>
            <w:tcW w:w="9497" w:type="dxa"/>
          </w:tcPr>
          <w:p w14:paraId="68238083" w14:textId="77777777" w:rsidR="00883EBB" w:rsidRPr="0012660B" w:rsidRDefault="00883EBB" w:rsidP="00BB4399">
            <w:pPr>
              <w:rPr>
                <w:rFonts w:ascii="Candara" w:eastAsia="Calibri" w:hAnsi="Candara" w:cs="Arial"/>
                <w:bCs/>
                <w:lang w:eastAsia="ar-SA"/>
              </w:rPr>
            </w:pPr>
            <w:r w:rsidRPr="0012660B">
              <w:rPr>
                <w:rFonts w:ascii="Candara" w:eastAsia="Calibri" w:hAnsi="Candara" w:cs="Arial"/>
                <w:bCs/>
                <w:lang w:eastAsia="ar-SA"/>
              </w:rPr>
              <w:t>31 310.50 € HT</w:t>
            </w:r>
          </w:p>
        </w:tc>
      </w:tr>
      <w:tr w:rsidR="0012660B" w:rsidRPr="0012660B" w14:paraId="746F865B" w14:textId="77777777" w:rsidTr="00883EBB">
        <w:trPr>
          <w:trHeight w:val="135"/>
        </w:trPr>
        <w:tc>
          <w:tcPr>
            <w:tcW w:w="1134" w:type="dxa"/>
            <w:vMerge/>
          </w:tcPr>
          <w:p w14:paraId="42BC2EED" w14:textId="77777777" w:rsidR="00883EBB" w:rsidRPr="0012660B" w:rsidRDefault="00883EBB" w:rsidP="00BB4399">
            <w:pPr>
              <w:rPr>
                <w:rFonts w:ascii="Candara" w:eastAsia="Calibri" w:hAnsi="Candara" w:cs="Arial"/>
                <w:bCs/>
                <w:lang w:eastAsia="ar-SA"/>
              </w:rPr>
            </w:pPr>
          </w:p>
        </w:tc>
        <w:tc>
          <w:tcPr>
            <w:tcW w:w="1696" w:type="dxa"/>
            <w:vMerge/>
          </w:tcPr>
          <w:p w14:paraId="486104A7" w14:textId="77777777" w:rsidR="00883EBB" w:rsidRPr="0012660B" w:rsidRDefault="00883EBB" w:rsidP="00BB4399">
            <w:pPr>
              <w:rPr>
                <w:rFonts w:ascii="Candara" w:eastAsia="Calibri" w:hAnsi="Candara" w:cs="Arial"/>
                <w:bCs/>
                <w:lang w:eastAsia="ar-SA"/>
              </w:rPr>
            </w:pPr>
          </w:p>
        </w:tc>
        <w:tc>
          <w:tcPr>
            <w:tcW w:w="1139" w:type="dxa"/>
            <w:vMerge/>
          </w:tcPr>
          <w:p w14:paraId="4CFC4A3E" w14:textId="77777777" w:rsidR="00883EBB" w:rsidRPr="0012660B" w:rsidRDefault="00883EBB" w:rsidP="00BB4399">
            <w:pPr>
              <w:rPr>
                <w:rFonts w:ascii="Candara" w:eastAsia="Calibri" w:hAnsi="Candara" w:cs="Arial"/>
                <w:bCs/>
                <w:lang w:eastAsia="ar-SA"/>
              </w:rPr>
            </w:pPr>
          </w:p>
        </w:tc>
        <w:tc>
          <w:tcPr>
            <w:tcW w:w="1980" w:type="dxa"/>
          </w:tcPr>
          <w:p w14:paraId="05B9029F" w14:textId="77777777" w:rsidR="00883EBB" w:rsidRPr="0012660B" w:rsidRDefault="00883EBB" w:rsidP="00BB4399">
            <w:pPr>
              <w:rPr>
                <w:rFonts w:ascii="Candara" w:eastAsia="Calibri" w:hAnsi="Candara" w:cs="Arial"/>
                <w:bCs/>
                <w:lang w:eastAsia="ar-SA"/>
              </w:rPr>
            </w:pPr>
            <w:r w:rsidRPr="0012660B">
              <w:rPr>
                <w:rFonts w:ascii="Candara" w:eastAsia="Calibri" w:hAnsi="Candara" w:cs="Arial"/>
                <w:bCs/>
                <w:lang w:eastAsia="ar-SA"/>
              </w:rPr>
              <w:t>durée</w:t>
            </w:r>
          </w:p>
        </w:tc>
        <w:tc>
          <w:tcPr>
            <w:tcW w:w="9497" w:type="dxa"/>
          </w:tcPr>
          <w:p w14:paraId="25A635ED" w14:textId="77777777" w:rsidR="00883EBB" w:rsidRPr="0012660B" w:rsidRDefault="00883EBB" w:rsidP="00BB4399">
            <w:pPr>
              <w:rPr>
                <w:rFonts w:ascii="Candara" w:eastAsia="Calibri" w:hAnsi="Candara" w:cs="Arial"/>
                <w:bCs/>
                <w:lang w:eastAsia="ar-SA"/>
              </w:rPr>
            </w:pPr>
            <w:r w:rsidRPr="0012660B">
              <w:rPr>
                <w:rFonts w:ascii="Candara" w:eastAsia="Calibri" w:hAnsi="Candara" w:cs="Arial"/>
                <w:bCs/>
                <w:lang w:eastAsia="ar-SA"/>
              </w:rPr>
              <w:t>chantier</w:t>
            </w:r>
          </w:p>
        </w:tc>
      </w:tr>
    </w:tbl>
    <w:p w14:paraId="6BC0AA8B" w14:textId="77777777" w:rsidR="00BB4399" w:rsidRPr="0012660B" w:rsidRDefault="00BB4399" w:rsidP="00BB4399">
      <w:pPr>
        <w:spacing w:after="0" w:line="240" w:lineRule="auto"/>
        <w:rPr>
          <w:rFonts w:ascii="Candara" w:eastAsia="Calibri" w:hAnsi="Candara" w:cs="Arial"/>
          <w:b/>
          <w:sz w:val="12"/>
          <w:szCs w:val="12"/>
          <w:lang w:eastAsia="ar-SA"/>
        </w:rPr>
      </w:pPr>
    </w:p>
    <w:tbl>
      <w:tblPr>
        <w:tblStyle w:val="Grilledutableau1"/>
        <w:tblW w:w="15446" w:type="dxa"/>
        <w:tblLook w:val="04A0" w:firstRow="1" w:lastRow="0" w:firstColumn="1" w:lastColumn="0" w:noHBand="0" w:noVBand="1"/>
      </w:tblPr>
      <w:tblGrid>
        <w:gridCol w:w="1134"/>
        <w:gridCol w:w="1701"/>
        <w:gridCol w:w="1134"/>
        <w:gridCol w:w="1980"/>
        <w:gridCol w:w="9497"/>
      </w:tblGrid>
      <w:tr w:rsidR="0012660B" w:rsidRPr="0012660B" w14:paraId="2C7C1580" w14:textId="77777777" w:rsidTr="00883EBB">
        <w:trPr>
          <w:trHeight w:val="135"/>
        </w:trPr>
        <w:tc>
          <w:tcPr>
            <w:tcW w:w="1134" w:type="dxa"/>
            <w:vMerge w:val="restart"/>
            <w:vAlign w:val="center"/>
          </w:tcPr>
          <w:p w14:paraId="24A7DB53" w14:textId="77777777" w:rsidR="00883EBB" w:rsidRPr="0012660B" w:rsidRDefault="00883EBB" w:rsidP="00BB4399">
            <w:pPr>
              <w:jc w:val="center"/>
              <w:rPr>
                <w:rFonts w:ascii="Candara" w:eastAsia="Calibri" w:hAnsi="Candara" w:cs="Arial"/>
                <w:bCs/>
                <w:lang w:eastAsia="ar-SA"/>
              </w:rPr>
            </w:pPr>
            <w:r w:rsidRPr="0012660B">
              <w:rPr>
                <w:rFonts w:ascii="Candara" w:eastAsia="Calibri" w:hAnsi="Candara" w:cs="Arial"/>
                <w:bCs/>
                <w:lang w:eastAsia="ar-SA"/>
              </w:rPr>
              <w:t>N°</w:t>
            </w:r>
          </w:p>
        </w:tc>
        <w:tc>
          <w:tcPr>
            <w:tcW w:w="1701" w:type="dxa"/>
            <w:vMerge w:val="restart"/>
            <w:vAlign w:val="center"/>
          </w:tcPr>
          <w:p w14:paraId="5695D398" w14:textId="77777777" w:rsidR="00883EBB" w:rsidRPr="0012660B" w:rsidRDefault="00883EBB" w:rsidP="00BB4399">
            <w:pPr>
              <w:jc w:val="center"/>
              <w:rPr>
                <w:rFonts w:ascii="Candara" w:eastAsia="Calibri" w:hAnsi="Candara" w:cs="Arial"/>
                <w:bCs/>
                <w:lang w:eastAsia="ar-SA"/>
              </w:rPr>
            </w:pPr>
            <w:r w:rsidRPr="0012660B">
              <w:rPr>
                <w:rFonts w:ascii="Candara" w:eastAsia="Calibri" w:hAnsi="Candara" w:cs="Arial"/>
                <w:bCs/>
                <w:lang w:eastAsia="ar-SA"/>
              </w:rPr>
              <w:t>date</w:t>
            </w:r>
          </w:p>
        </w:tc>
        <w:tc>
          <w:tcPr>
            <w:tcW w:w="1134" w:type="dxa"/>
            <w:vMerge w:val="restart"/>
            <w:vAlign w:val="center"/>
          </w:tcPr>
          <w:p w14:paraId="4CE36342" w14:textId="77777777" w:rsidR="00883EBB" w:rsidRPr="0012660B" w:rsidRDefault="00883EBB" w:rsidP="00BB4399">
            <w:pPr>
              <w:jc w:val="center"/>
              <w:rPr>
                <w:rFonts w:ascii="Candara" w:eastAsia="Calibri" w:hAnsi="Candara" w:cs="Arial"/>
                <w:bCs/>
                <w:lang w:eastAsia="ar-SA"/>
              </w:rPr>
            </w:pPr>
            <w:r w:rsidRPr="0012660B">
              <w:rPr>
                <w:rFonts w:ascii="Candara" w:eastAsia="Calibri" w:hAnsi="Candara" w:cs="Arial"/>
                <w:bCs/>
                <w:lang w:eastAsia="ar-SA"/>
              </w:rPr>
              <w:t>pôle</w:t>
            </w:r>
          </w:p>
        </w:tc>
        <w:tc>
          <w:tcPr>
            <w:tcW w:w="1980" w:type="dxa"/>
          </w:tcPr>
          <w:p w14:paraId="4A63AA2D" w14:textId="77777777" w:rsidR="00883EBB" w:rsidRPr="0012660B" w:rsidRDefault="00883EBB" w:rsidP="00BB4399">
            <w:pPr>
              <w:rPr>
                <w:rFonts w:ascii="Candara" w:eastAsia="Calibri" w:hAnsi="Candara" w:cs="Arial"/>
                <w:bCs/>
                <w:lang w:eastAsia="ar-SA"/>
              </w:rPr>
            </w:pPr>
            <w:r w:rsidRPr="0012660B">
              <w:rPr>
                <w:rFonts w:ascii="Candara" w:eastAsia="Calibri" w:hAnsi="Candara" w:cs="Arial"/>
                <w:bCs/>
                <w:lang w:eastAsia="ar-SA"/>
              </w:rPr>
              <w:t xml:space="preserve">Objet </w:t>
            </w:r>
          </w:p>
        </w:tc>
        <w:tc>
          <w:tcPr>
            <w:tcW w:w="9497" w:type="dxa"/>
          </w:tcPr>
          <w:p w14:paraId="6C8459F6" w14:textId="77777777" w:rsidR="00883EBB" w:rsidRPr="0012660B" w:rsidRDefault="00883EBB" w:rsidP="00BB4399">
            <w:pPr>
              <w:rPr>
                <w:rFonts w:ascii="Candara" w:eastAsia="Calibri" w:hAnsi="Candara" w:cs="Arial"/>
                <w:bCs/>
                <w:lang w:eastAsia="ar-SA"/>
              </w:rPr>
            </w:pPr>
            <w:r w:rsidRPr="0012660B">
              <w:rPr>
                <w:rFonts w:ascii="Candara" w:eastAsia="Calibri" w:hAnsi="Candara" w:cs="Arial"/>
                <w:bCs/>
                <w:lang w:eastAsia="ar-SA"/>
              </w:rPr>
              <w:t>Déclaration d’intention d’aliéner – AP 961 - renonciation</w:t>
            </w:r>
          </w:p>
        </w:tc>
      </w:tr>
      <w:tr w:rsidR="0012660B" w:rsidRPr="0012660B" w14:paraId="47D79F7B" w14:textId="77777777" w:rsidTr="00883EBB">
        <w:trPr>
          <w:trHeight w:val="135"/>
        </w:trPr>
        <w:tc>
          <w:tcPr>
            <w:tcW w:w="1134" w:type="dxa"/>
            <w:vMerge/>
            <w:vAlign w:val="center"/>
          </w:tcPr>
          <w:p w14:paraId="2F518EF7" w14:textId="77777777" w:rsidR="00883EBB" w:rsidRPr="0012660B" w:rsidRDefault="00883EBB" w:rsidP="00BB4399">
            <w:pPr>
              <w:jc w:val="center"/>
              <w:rPr>
                <w:rFonts w:ascii="Candara" w:eastAsia="Calibri" w:hAnsi="Candara" w:cs="Arial"/>
                <w:bCs/>
                <w:lang w:eastAsia="ar-SA"/>
              </w:rPr>
            </w:pPr>
          </w:p>
        </w:tc>
        <w:tc>
          <w:tcPr>
            <w:tcW w:w="1701" w:type="dxa"/>
            <w:vMerge/>
            <w:vAlign w:val="center"/>
          </w:tcPr>
          <w:p w14:paraId="66E66DCC" w14:textId="77777777" w:rsidR="00883EBB" w:rsidRPr="0012660B" w:rsidRDefault="00883EBB" w:rsidP="00BB4399">
            <w:pPr>
              <w:jc w:val="center"/>
              <w:rPr>
                <w:rFonts w:ascii="Candara" w:eastAsia="Calibri" w:hAnsi="Candara" w:cs="Arial"/>
                <w:bCs/>
                <w:lang w:eastAsia="ar-SA"/>
              </w:rPr>
            </w:pPr>
          </w:p>
        </w:tc>
        <w:tc>
          <w:tcPr>
            <w:tcW w:w="1134" w:type="dxa"/>
            <w:vMerge/>
            <w:vAlign w:val="center"/>
          </w:tcPr>
          <w:p w14:paraId="310F23AC" w14:textId="77777777" w:rsidR="00883EBB" w:rsidRPr="0012660B" w:rsidRDefault="00883EBB" w:rsidP="00BB4399">
            <w:pPr>
              <w:jc w:val="center"/>
              <w:rPr>
                <w:rFonts w:ascii="Candara" w:eastAsia="Calibri" w:hAnsi="Candara" w:cs="Arial"/>
                <w:bCs/>
                <w:lang w:eastAsia="ar-SA"/>
              </w:rPr>
            </w:pPr>
          </w:p>
        </w:tc>
        <w:tc>
          <w:tcPr>
            <w:tcW w:w="1980" w:type="dxa"/>
          </w:tcPr>
          <w:p w14:paraId="2CD83AED" w14:textId="77777777" w:rsidR="00883EBB" w:rsidRPr="0012660B" w:rsidRDefault="00883EBB" w:rsidP="00BB4399">
            <w:pPr>
              <w:rPr>
                <w:rFonts w:ascii="Candara" w:eastAsia="Calibri" w:hAnsi="Candara" w:cs="Arial"/>
                <w:bCs/>
                <w:lang w:eastAsia="ar-SA"/>
              </w:rPr>
            </w:pPr>
            <w:r w:rsidRPr="0012660B">
              <w:rPr>
                <w:rFonts w:ascii="Candara" w:eastAsia="Calibri" w:hAnsi="Candara" w:cs="Arial"/>
                <w:bCs/>
                <w:lang w:eastAsia="ar-SA"/>
              </w:rPr>
              <w:t>prestataire</w:t>
            </w:r>
          </w:p>
        </w:tc>
        <w:tc>
          <w:tcPr>
            <w:tcW w:w="9497" w:type="dxa"/>
          </w:tcPr>
          <w:p w14:paraId="7E596DD6" w14:textId="77777777" w:rsidR="00883EBB" w:rsidRPr="0012660B" w:rsidRDefault="00883EBB" w:rsidP="00BB4399">
            <w:pPr>
              <w:rPr>
                <w:rFonts w:ascii="Candara" w:eastAsia="Calibri" w:hAnsi="Candara" w:cs="Arial"/>
                <w:bCs/>
                <w:lang w:eastAsia="ar-SA"/>
              </w:rPr>
            </w:pPr>
            <w:r w:rsidRPr="0012660B">
              <w:rPr>
                <w:rFonts w:ascii="Candara" w:eastAsia="Calibri" w:hAnsi="Candara" w:cs="Arial"/>
                <w:bCs/>
                <w:lang w:eastAsia="ar-SA"/>
              </w:rPr>
              <w:t>//</w:t>
            </w:r>
          </w:p>
        </w:tc>
      </w:tr>
      <w:tr w:rsidR="0012660B" w:rsidRPr="0012660B" w14:paraId="13E70810" w14:textId="77777777" w:rsidTr="00883EBB">
        <w:trPr>
          <w:trHeight w:val="135"/>
        </w:trPr>
        <w:tc>
          <w:tcPr>
            <w:tcW w:w="1134" w:type="dxa"/>
            <w:vMerge w:val="restart"/>
            <w:vAlign w:val="center"/>
          </w:tcPr>
          <w:p w14:paraId="360E0B86" w14:textId="77777777" w:rsidR="00883EBB" w:rsidRPr="0012660B" w:rsidRDefault="00883EBB" w:rsidP="00BB4399">
            <w:pPr>
              <w:jc w:val="center"/>
              <w:rPr>
                <w:rFonts w:ascii="Candara" w:eastAsia="Calibri" w:hAnsi="Candara" w:cs="Arial"/>
                <w:bCs/>
                <w:lang w:eastAsia="ar-SA"/>
              </w:rPr>
            </w:pPr>
            <w:r w:rsidRPr="0012660B">
              <w:rPr>
                <w:rFonts w:ascii="Candara" w:eastAsia="Calibri" w:hAnsi="Candara" w:cs="Arial"/>
                <w:bCs/>
                <w:lang w:eastAsia="ar-SA"/>
              </w:rPr>
              <w:t>178</w:t>
            </w:r>
          </w:p>
        </w:tc>
        <w:tc>
          <w:tcPr>
            <w:tcW w:w="1701" w:type="dxa"/>
            <w:vMerge w:val="restart"/>
            <w:vAlign w:val="center"/>
          </w:tcPr>
          <w:p w14:paraId="53DCE55A" w14:textId="77777777" w:rsidR="00883EBB" w:rsidRPr="0012660B" w:rsidRDefault="00883EBB" w:rsidP="00BB4399">
            <w:pPr>
              <w:jc w:val="center"/>
              <w:rPr>
                <w:rFonts w:ascii="Candara" w:eastAsia="Calibri" w:hAnsi="Candara" w:cs="Arial"/>
                <w:bCs/>
                <w:lang w:eastAsia="ar-SA"/>
              </w:rPr>
            </w:pPr>
            <w:r w:rsidRPr="0012660B">
              <w:rPr>
                <w:rFonts w:ascii="Candara" w:eastAsia="Calibri" w:hAnsi="Candara" w:cs="Arial"/>
                <w:bCs/>
                <w:lang w:eastAsia="ar-SA"/>
              </w:rPr>
              <w:t>15 12 2020</w:t>
            </w:r>
          </w:p>
        </w:tc>
        <w:tc>
          <w:tcPr>
            <w:tcW w:w="1134" w:type="dxa"/>
            <w:vMerge w:val="restart"/>
            <w:vAlign w:val="center"/>
          </w:tcPr>
          <w:p w14:paraId="5C578715" w14:textId="77777777" w:rsidR="00883EBB" w:rsidRPr="0012660B" w:rsidRDefault="00883EBB" w:rsidP="00BB4399">
            <w:pPr>
              <w:jc w:val="center"/>
              <w:rPr>
                <w:rFonts w:ascii="Candara" w:eastAsia="Calibri" w:hAnsi="Candara" w:cs="Arial"/>
                <w:bCs/>
                <w:lang w:eastAsia="ar-SA"/>
              </w:rPr>
            </w:pPr>
            <w:r w:rsidRPr="0012660B">
              <w:rPr>
                <w:rFonts w:ascii="Candara" w:eastAsia="Calibri" w:hAnsi="Candara" w:cs="Arial"/>
                <w:bCs/>
                <w:lang w:eastAsia="ar-SA"/>
              </w:rPr>
              <w:t>AEE</w:t>
            </w:r>
          </w:p>
        </w:tc>
        <w:tc>
          <w:tcPr>
            <w:tcW w:w="1980" w:type="dxa"/>
          </w:tcPr>
          <w:p w14:paraId="24E62538" w14:textId="77777777" w:rsidR="00883EBB" w:rsidRPr="0012660B" w:rsidRDefault="00883EBB" w:rsidP="00BB4399">
            <w:pPr>
              <w:rPr>
                <w:rFonts w:ascii="Candara" w:eastAsia="Calibri" w:hAnsi="Candara" w:cs="Arial"/>
                <w:bCs/>
                <w:lang w:eastAsia="ar-SA"/>
              </w:rPr>
            </w:pPr>
            <w:r w:rsidRPr="0012660B">
              <w:rPr>
                <w:rFonts w:ascii="Candara" w:eastAsia="Calibri" w:hAnsi="Candara" w:cs="Arial"/>
                <w:bCs/>
                <w:lang w:eastAsia="ar-SA"/>
              </w:rPr>
              <w:t>Montant</w:t>
            </w:r>
          </w:p>
        </w:tc>
        <w:tc>
          <w:tcPr>
            <w:tcW w:w="9497" w:type="dxa"/>
          </w:tcPr>
          <w:p w14:paraId="2C2EA119" w14:textId="77777777" w:rsidR="00883EBB" w:rsidRPr="0012660B" w:rsidRDefault="00883EBB" w:rsidP="00BB4399">
            <w:pPr>
              <w:rPr>
                <w:rFonts w:ascii="Candara" w:eastAsia="Calibri" w:hAnsi="Candara" w:cs="Arial"/>
                <w:bCs/>
                <w:lang w:eastAsia="ar-SA"/>
              </w:rPr>
            </w:pPr>
            <w:r w:rsidRPr="0012660B">
              <w:rPr>
                <w:rFonts w:ascii="Candara" w:eastAsia="Calibri" w:hAnsi="Candara" w:cs="Arial"/>
                <w:bCs/>
                <w:lang w:eastAsia="ar-SA"/>
              </w:rPr>
              <w:t>//</w:t>
            </w:r>
          </w:p>
        </w:tc>
      </w:tr>
      <w:tr w:rsidR="0012660B" w:rsidRPr="0012660B" w14:paraId="60D126B8" w14:textId="77777777" w:rsidTr="00883EBB">
        <w:trPr>
          <w:trHeight w:val="135"/>
        </w:trPr>
        <w:tc>
          <w:tcPr>
            <w:tcW w:w="1134" w:type="dxa"/>
            <w:vMerge/>
          </w:tcPr>
          <w:p w14:paraId="212D0855" w14:textId="77777777" w:rsidR="00883EBB" w:rsidRPr="0012660B" w:rsidRDefault="00883EBB" w:rsidP="00BB4399">
            <w:pPr>
              <w:rPr>
                <w:rFonts w:ascii="Candara" w:eastAsia="Calibri" w:hAnsi="Candara" w:cs="Arial"/>
                <w:bCs/>
                <w:lang w:eastAsia="ar-SA"/>
              </w:rPr>
            </w:pPr>
          </w:p>
        </w:tc>
        <w:tc>
          <w:tcPr>
            <w:tcW w:w="1701" w:type="dxa"/>
            <w:vMerge/>
          </w:tcPr>
          <w:p w14:paraId="57A57966" w14:textId="77777777" w:rsidR="00883EBB" w:rsidRPr="0012660B" w:rsidRDefault="00883EBB" w:rsidP="00BB4399">
            <w:pPr>
              <w:rPr>
                <w:rFonts w:ascii="Candara" w:eastAsia="Calibri" w:hAnsi="Candara" w:cs="Arial"/>
                <w:bCs/>
                <w:lang w:eastAsia="ar-SA"/>
              </w:rPr>
            </w:pPr>
          </w:p>
        </w:tc>
        <w:tc>
          <w:tcPr>
            <w:tcW w:w="1134" w:type="dxa"/>
            <w:vMerge/>
          </w:tcPr>
          <w:p w14:paraId="022F13B4" w14:textId="77777777" w:rsidR="00883EBB" w:rsidRPr="0012660B" w:rsidRDefault="00883EBB" w:rsidP="00BB4399">
            <w:pPr>
              <w:rPr>
                <w:rFonts w:ascii="Candara" w:eastAsia="Calibri" w:hAnsi="Candara" w:cs="Arial"/>
                <w:bCs/>
                <w:lang w:eastAsia="ar-SA"/>
              </w:rPr>
            </w:pPr>
          </w:p>
        </w:tc>
        <w:tc>
          <w:tcPr>
            <w:tcW w:w="1980" w:type="dxa"/>
          </w:tcPr>
          <w:p w14:paraId="6313851B" w14:textId="77777777" w:rsidR="00883EBB" w:rsidRPr="0012660B" w:rsidRDefault="00883EBB" w:rsidP="00BB4399">
            <w:pPr>
              <w:rPr>
                <w:rFonts w:ascii="Candara" w:eastAsia="Calibri" w:hAnsi="Candara" w:cs="Arial"/>
                <w:bCs/>
                <w:lang w:eastAsia="ar-SA"/>
              </w:rPr>
            </w:pPr>
            <w:r w:rsidRPr="0012660B">
              <w:rPr>
                <w:rFonts w:ascii="Candara" w:eastAsia="Calibri" w:hAnsi="Candara" w:cs="Arial"/>
                <w:bCs/>
                <w:lang w:eastAsia="ar-SA"/>
              </w:rPr>
              <w:t>durée</w:t>
            </w:r>
          </w:p>
        </w:tc>
        <w:tc>
          <w:tcPr>
            <w:tcW w:w="9497" w:type="dxa"/>
          </w:tcPr>
          <w:p w14:paraId="7EE636CC" w14:textId="77777777" w:rsidR="00883EBB" w:rsidRPr="0012660B" w:rsidRDefault="00883EBB" w:rsidP="00BB4399">
            <w:pPr>
              <w:rPr>
                <w:rFonts w:ascii="Candara" w:eastAsia="Calibri" w:hAnsi="Candara" w:cs="Arial"/>
                <w:bCs/>
                <w:lang w:eastAsia="ar-SA"/>
              </w:rPr>
            </w:pPr>
            <w:r w:rsidRPr="0012660B">
              <w:rPr>
                <w:rFonts w:ascii="Candara" w:eastAsia="Calibri" w:hAnsi="Candara" w:cs="Arial"/>
                <w:bCs/>
                <w:lang w:eastAsia="ar-SA"/>
              </w:rPr>
              <w:t>//</w:t>
            </w:r>
          </w:p>
        </w:tc>
      </w:tr>
    </w:tbl>
    <w:p w14:paraId="52C74F5D" w14:textId="77777777" w:rsidR="00883EBB" w:rsidRPr="0012660B" w:rsidRDefault="00883EBB" w:rsidP="00BB4399">
      <w:pPr>
        <w:spacing w:after="0" w:line="240" w:lineRule="auto"/>
        <w:rPr>
          <w:rFonts w:ascii="Candara" w:eastAsia="Calibri" w:hAnsi="Candara" w:cs="Arial"/>
          <w:bCs/>
          <w:sz w:val="20"/>
          <w:szCs w:val="20"/>
          <w:lang w:eastAsia="ar-SA"/>
        </w:rPr>
      </w:pPr>
    </w:p>
    <w:tbl>
      <w:tblPr>
        <w:tblStyle w:val="Grilledutableau1"/>
        <w:tblW w:w="15446" w:type="dxa"/>
        <w:tblLook w:val="04A0" w:firstRow="1" w:lastRow="0" w:firstColumn="1" w:lastColumn="0" w:noHBand="0" w:noVBand="1"/>
      </w:tblPr>
      <w:tblGrid>
        <w:gridCol w:w="1134"/>
        <w:gridCol w:w="1701"/>
        <w:gridCol w:w="1134"/>
        <w:gridCol w:w="1980"/>
        <w:gridCol w:w="9497"/>
      </w:tblGrid>
      <w:tr w:rsidR="0012660B" w:rsidRPr="0012660B" w14:paraId="47B29643" w14:textId="77777777" w:rsidTr="00883EBB">
        <w:trPr>
          <w:trHeight w:val="135"/>
        </w:trPr>
        <w:tc>
          <w:tcPr>
            <w:tcW w:w="1134" w:type="dxa"/>
            <w:vMerge w:val="restart"/>
            <w:vAlign w:val="center"/>
          </w:tcPr>
          <w:p w14:paraId="433C798D" w14:textId="77777777" w:rsidR="00883EBB" w:rsidRPr="0012660B" w:rsidRDefault="00883EBB" w:rsidP="00BB4399">
            <w:pPr>
              <w:jc w:val="center"/>
              <w:rPr>
                <w:rFonts w:ascii="Candara" w:eastAsia="Calibri" w:hAnsi="Candara" w:cs="Arial"/>
                <w:bCs/>
                <w:lang w:eastAsia="ar-SA"/>
              </w:rPr>
            </w:pPr>
            <w:r w:rsidRPr="0012660B">
              <w:rPr>
                <w:rFonts w:ascii="Candara" w:eastAsia="Calibri" w:hAnsi="Candara" w:cs="Arial"/>
                <w:bCs/>
                <w:lang w:eastAsia="ar-SA"/>
              </w:rPr>
              <w:t>N°</w:t>
            </w:r>
          </w:p>
        </w:tc>
        <w:tc>
          <w:tcPr>
            <w:tcW w:w="1701" w:type="dxa"/>
            <w:vMerge w:val="restart"/>
            <w:vAlign w:val="center"/>
          </w:tcPr>
          <w:p w14:paraId="020FFD1A" w14:textId="77777777" w:rsidR="00883EBB" w:rsidRPr="0012660B" w:rsidRDefault="00883EBB" w:rsidP="00BB4399">
            <w:pPr>
              <w:jc w:val="center"/>
              <w:rPr>
                <w:rFonts w:ascii="Candara" w:eastAsia="Calibri" w:hAnsi="Candara" w:cs="Arial"/>
                <w:bCs/>
                <w:lang w:eastAsia="ar-SA"/>
              </w:rPr>
            </w:pPr>
            <w:r w:rsidRPr="0012660B">
              <w:rPr>
                <w:rFonts w:ascii="Candara" w:eastAsia="Calibri" w:hAnsi="Candara" w:cs="Arial"/>
                <w:bCs/>
                <w:lang w:eastAsia="ar-SA"/>
              </w:rPr>
              <w:t>date</w:t>
            </w:r>
          </w:p>
        </w:tc>
        <w:tc>
          <w:tcPr>
            <w:tcW w:w="1134" w:type="dxa"/>
            <w:vMerge w:val="restart"/>
            <w:vAlign w:val="center"/>
          </w:tcPr>
          <w:p w14:paraId="3A6D90FB" w14:textId="77777777" w:rsidR="00883EBB" w:rsidRPr="0012660B" w:rsidRDefault="00883EBB" w:rsidP="00BB4399">
            <w:pPr>
              <w:jc w:val="center"/>
              <w:rPr>
                <w:rFonts w:ascii="Candara" w:eastAsia="Calibri" w:hAnsi="Candara" w:cs="Arial"/>
                <w:bCs/>
                <w:lang w:eastAsia="ar-SA"/>
              </w:rPr>
            </w:pPr>
            <w:r w:rsidRPr="0012660B">
              <w:rPr>
                <w:rFonts w:ascii="Candara" w:eastAsia="Calibri" w:hAnsi="Candara" w:cs="Arial"/>
                <w:bCs/>
                <w:lang w:eastAsia="ar-SA"/>
              </w:rPr>
              <w:t>Pôle</w:t>
            </w:r>
          </w:p>
        </w:tc>
        <w:tc>
          <w:tcPr>
            <w:tcW w:w="1980" w:type="dxa"/>
            <w:vAlign w:val="center"/>
          </w:tcPr>
          <w:p w14:paraId="185FD26B" w14:textId="77777777" w:rsidR="00883EBB" w:rsidRPr="0012660B" w:rsidRDefault="00883EBB" w:rsidP="00BB4399">
            <w:pPr>
              <w:rPr>
                <w:rFonts w:ascii="Candara" w:eastAsia="Calibri" w:hAnsi="Candara" w:cs="Arial"/>
                <w:bCs/>
                <w:lang w:eastAsia="ar-SA"/>
              </w:rPr>
            </w:pPr>
            <w:r w:rsidRPr="0012660B">
              <w:rPr>
                <w:rFonts w:ascii="Candara" w:eastAsia="Calibri" w:hAnsi="Candara" w:cs="Arial"/>
                <w:bCs/>
                <w:lang w:eastAsia="ar-SA"/>
              </w:rPr>
              <w:t xml:space="preserve">Objet </w:t>
            </w:r>
          </w:p>
        </w:tc>
        <w:tc>
          <w:tcPr>
            <w:tcW w:w="9497" w:type="dxa"/>
          </w:tcPr>
          <w:p w14:paraId="2F180633" w14:textId="77777777" w:rsidR="00883EBB" w:rsidRPr="0012660B" w:rsidRDefault="00883EBB" w:rsidP="00BB4399">
            <w:pPr>
              <w:rPr>
                <w:rFonts w:ascii="Candara" w:eastAsia="Calibri" w:hAnsi="Candara" w:cs="Arial"/>
                <w:bCs/>
                <w:lang w:eastAsia="ar-SA"/>
              </w:rPr>
            </w:pPr>
            <w:r w:rsidRPr="0012660B">
              <w:rPr>
                <w:rFonts w:ascii="Candara" w:eastAsia="Calibri" w:hAnsi="Candara" w:cs="Arial"/>
                <w:bCs/>
                <w:lang w:eastAsia="ar-SA"/>
              </w:rPr>
              <w:t xml:space="preserve">Convention particulière de mise à disposition – services assistance à maitrise d’ouvrage pour l’élaboration d’un cahier des charges techniques </w:t>
            </w:r>
          </w:p>
        </w:tc>
      </w:tr>
      <w:tr w:rsidR="0012660B" w:rsidRPr="0012660B" w14:paraId="783ECFEF" w14:textId="77777777" w:rsidTr="00883EBB">
        <w:trPr>
          <w:trHeight w:val="135"/>
        </w:trPr>
        <w:tc>
          <w:tcPr>
            <w:tcW w:w="1134" w:type="dxa"/>
            <w:vMerge/>
            <w:vAlign w:val="center"/>
          </w:tcPr>
          <w:p w14:paraId="293B69F9" w14:textId="77777777" w:rsidR="00883EBB" w:rsidRPr="0012660B" w:rsidRDefault="00883EBB" w:rsidP="00BB4399">
            <w:pPr>
              <w:jc w:val="center"/>
              <w:rPr>
                <w:rFonts w:ascii="Candara" w:eastAsia="Calibri" w:hAnsi="Candara" w:cs="Arial"/>
                <w:bCs/>
                <w:lang w:eastAsia="ar-SA"/>
              </w:rPr>
            </w:pPr>
          </w:p>
        </w:tc>
        <w:tc>
          <w:tcPr>
            <w:tcW w:w="1701" w:type="dxa"/>
            <w:vMerge/>
            <w:vAlign w:val="center"/>
          </w:tcPr>
          <w:p w14:paraId="675D42EE" w14:textId="77777777" w:rsidR="00883EBB" w:rsidRPr="0012660B" w:rsidRDefault="00883EBB" w:rsidP="00BB4399">
            <w:pPr>
              <w:jc w:val="center"/>
              <w:rPr>
                <w:rFonts w:ascii="Candara" w:eastAsia="Calibri" w:hAnsi="Candara" w:cs="Arial"/>
                <w:bCs/>
                <w:lang w:eastAsia="ar-SA"/>
              </w:rPr>
            </w:pPr>
          </w:p>
        </w:tc>
        <w:tc>
          <w:tcPr>
            <w:tcW w:w="1134" w:type="dxa"/>
            <w:vMerge/>
            <w:vAlign w:val="center"/>
          </w:tcPr>
          <w:p w14:paraId="7FDD9D9E" w14:textId="77777777" w:rsidR="00883EBB" w:rsidRPr="0012660B" w:rsidRDefault="00883EBB" w:rsidP="00BB4399">
            <w:pPr>
              <w:jc w:val="center"/>
              <w:rPr>
                <w:rFonts w:ascii="Candara" w:eastAsia="Calibri" w:hAnsi="Candara" w:cs="Arial"/>
                <w:bCs/>
                <w:lang w:eastAsia="ar-SA"/>
              </w:rPr>
            </w:pPr>
          </w:p>
        </w:tc>
        <w:tc>
          <w:tcPr>
            <w:tcW w:w="1980" w:type="dxa"/>
          </w:tcPr>
          <w:p w14:paraId="73F4AB95" w14:textId="77777777" w:rsidR="00883EBB" w:rsidRPr="0012660B" w:rsidRDefault="00883EBB" w:rsidP="00BB4399">
            <w:pPr>
              <w:rPr>
                <w:rFonts w:ascii="Candara" w:eastAsia="Calibri" w:hAnsi="Candara" w:cs="Arial"/>
                <w:bCs/>
                <w:lang w:eastAsia="ar-SA"/>
              </w:rPr>
            </w:pPr>
            <w:r w:rsidRPr="0012660B">
              <w:rPr>
                <w:rFonts w:ascii="Candara" w:eastAsia="Calibri" w:hAnsi="Candara" w:cs="Arial"/>
                <w:bCs/>
                <w:lang w:eastAsia="ar-SA"/>
              </w:rPr>
              <w:t>prestataire</w:t>
            </w:r>
          </w:p>
        </w:tc>
        <w:tc>
          <w:tcPr>
            <w:tcW w:w="9497" w:type="dxa"/>
          </w:tcPr>
          <w:p w14:paraId="0C6776A2" w14:textId="77777777" w:rsidR="00883EBB" w:rsidRPr="0012660B" w:rsidRDefault="00883EBB" w:rsidP="00BB4399">
            <w:pPr>
              <w:rPr>
                <w:rFonts w:ascii="Candara" w:eastAsia="Calibri" w:hAnsi="Candara" w:cs="Arial"/>
                <w:bCs/>
                <w:lang w:eastAsia="ar-SA"/>
              </w:rPr>
            </w:pPr>
            <w:r w:rsidRPr="0012660B">
              <w:rPr>
                <w:rFonts w:ascii="Candara" w:eastAsia="Calibri" w:hAnsi="Candara" w:cs="Arial"/>
                <w:bCs/>
                <w:lang w:eastAsia="ar-SA"/>
              </w:rPr>
              <w:t>La CoVe</w:t>
            </w:r>
          </w:p>
        </w:tc>
      </w:tr>
      <w:tr w:rsidR="0012660B" w:rsidRPr="0012660B" w14:paraId="5E18D9AB" w14:textId="77777777" w:rsidTr="00883EBB">
        <w:trPr>
          <w:trHeight w:val="135"/>
        </w:trPr>
        <w:tc>
          <w:tcPr>
            <w:tcW w:w="1134" w:type="dxa"/>
            <w:vMerge w:val="restart"/>
            <w:vAlign w:val="center"/>
          </w:tcPr>
          <w:p w14:paraId="1CBBEEAD" w14:textId="77777777" w:rsidR="00883EBB" w:rsidRPr="0012660B" w:rsidRDefault="00883EBB" w:rsidP="00BB4399">
            <w:pPr>
              <w:jc w:val="center"/>
              <w:rPr>
                <w:rFonts w:ascii="Candara" w:eastAsia="Calibri" w:hAnsi="Candara" w:cs="Arial"/>
                <w:bCs/>
                <w:lang w:eastAsia="ar-SA"/>
              </w:rPr>
            </w:pPr>
            <w:r w:rsidRPr="0012660B">
              <w:rPr>
                <w:rFonts w:ascii="Candara" w:eastAsia="Calibri" w:hAnsi="Candara" w:cs="Arial"/>
                <w:bCs/>
                <w:lang w:eastAsia="ar-SA"/>
              </w:rPr>
              <w:t>180</w:t>
            </w:r>
          </w:p>
        </w:tc>
        <w:tc>
          <w:tcPr>
            <w:tcW w:w="1701" w:type="dxa"/>
            <w:vMerge w:val="restart"/>
            <w:vAlign w:val="center"/>
          </w:tcPr>
          <w:p w14:paraId="70C01738" w14:textId="77777777" w:rsidR="00883EBB" w:rsidRPr="0012660B" w:rsidRDefault="00883EBB" w:rsidP="00BB4399">
            <w:pPr>
              <w:jc w:val="center"/>
              <w:rPr>
                <w:rFonts w:ascii="Candara" w:eastAsia="Calibri" w:hAnsi="Candara" w:cs="Arial"/>
                <w:bCs/>
                <w:lang w:eastAsia="ar-SA"/>
              </w:rPr>
            </w:pPr>
            <w:r w:rsidRPr="0012660B">
              <w:rPr>
                <w:rFonts w:ascii="Candara" w:eastAsia="Calibri" w:hAnsi="Candara" w:cs="Arial"/>
                <w:bCs/>
                <w:lang w:eastAsia="ar-SA"/>
              </w:rPr>
              <w:t>15 12 2020</w:t>
            </w:r>
          </w:p>
        </w:tc>
        <w:tc>
          <w:tcPr>
            <w:tcW w:w="1134" w:type="dxa"/>
            <w:vMerge w:val="restart"/>
            <w:vAlign w:val="center"/>
          </w:tcPr>
          <w:p w14:paraId="1447BE46" w14:textId="77777777" w:rsidR="00883EBB" w:rsidRPr="0012660B" w:rsidRDefault="00883EBB" w:rsidP="00BB4399">
            <w:pPr>
              <w:jc w:val="center"/>
              <w:rPr>
                <w:rFonts w:ascii="Candara" w:eastAsia="Calibri" w:hAnsi="Candara" w:cs="Arial"/>
                <w:bCs/>
                <w:lang w:eastAsia="ar-SA"/>
              </w:rPr>
            </w:pPr>
            <w:r w:rsidRPr="0012660B">
              <w:rPr>
                <w:rFonts w:ascii="Candara" w:eastAsia="Calibri" w:hAnsi="Candara" w:cs="Arial"/>
                <w:bCs/>
                <w:lang w:eastAsia="ar-SA"/>
              </w:rPr>
              <w:t>AG</w:t>
            </w:r>
          </w:p>
        </w:tc>
        <w:tc>
          <w:tcPr>
            <w:tcW w:w="1980" w:type="dxa"/>
          </w:tcPr>
          <w:p w14:paraId="1F5B51E2" w14:textId="77777777" w:rsidR="00883EBB" w:rsidRPr="0012660B" w:rsidRDefault="00883EBB" w:rsidP="00BB4399">
            <w:pPr>
              <w:rPr>
                <w:rFonts w:ascii="Candara" w:eastAsia="Calibri" w:hAnsi="Candara" w:cs="Arial"/>
                <w:bCs/>
                <w:lang w:eastAsia="ar-SA"/>
              </w:rPr>
            </w:pPr>
            <w:r w:rsidRPr="0012660B">
              <w:rPr>
                <w:rFonts w:ascii="Candara" w:eastAsia="Calibri" w:hAnsi="Candara" w:cs="Arial"/>
                <w:bCs/>
                <w:lang w:eastAsia="ar-SA"/>
              </w:rPr>
              <w:t>Montant</w:t>
            </w:r>
          </w:p>
        </w:tc>
        <w:tc>
          <w:tcPr>
            <w:tcW w:w="9497" w:type="dxa"/>
          </w:tcPr>
          <w:p w14:paraId="0D610566" w14:textId="77777777" w:rsidR="00883EBB" w:rsidRPr="0012660B" w:rsidRDefault="00883EBB" w:rsidP="00BB4399">
            <w:pPr>
              <w:rPr>
                <w:rFonts w:ascii="Candara" w:eastAsia="Calibri" w:hAnsi="Candara" w:cs="Arial"/>
                <w:bCs/>
                <w:lang w:eastAsia="ar-SA"/>
              </w:rPr>
            </w:pPr>
            <w:r w:rsidRPr="0012660B">
              <w:rPr>
                <w:rFonts w:ascii="Candara" w:eastAsia="Calibri" w:hAnsi="Candara" w:cs="Arial"/>
                <w:bCs/>
                <w:lang w:eastAsia="ar-SA"/>
              </w:rPr>
              <w:t xml:space="preserve">630.00 € </w:t>
            </w:r>
          </w:p>
        </w:tc>
      </w:tr>
      <w:tr w:rsidR="0012660B" w:rsidRPr="0012660B" w14:paraId="115383C1" w14:textId="77777777" w:rsidTr="00883EBB">
        <w:trPr>
          <w:trHeight w:val="135"/>
        </w:trPr>
        <w:tc>
          <w:tcPr>
            <w:tcW w:w="1134" w:type="dxa"/>
            <w:vMerge/>
          </w:tcPr>
          <w:p w14:paraId="7A635720" w14:textId="77777777" w:rsidR="00883EBB" w:rsidRPr="0012660B" w:rsidRDefault="00883EBB" w:rsidP="00BB4399">
            <w:pPr>
              <w:rPr>
                <w:rFonts w:ascii="Candara" w:eastAsia="Calibri" w:hAnsi="Candara" w:cs="Arial"/>
                <w:bCs/>
                <w:lang w:eastAsia="ar-SA"/>
              </w:rPr>
            </w:pPr>
          </w:p>
        </w:tc>
        <w:tc>
          <w:tcPr>
            <w:tcW w:w="1701" w:type="dxa"/>
            <w:vMerge/>
          </w:tcPr>
          <w:p w14:paraId="501256F1" w14:textId="77777777" w:rsidR="00883EBB" w:rsidRPr="0012660B" w:rsidRDefault="00883EBB" w:rsidP="00BB4399">
            <w:pPr>
              <w:rPr>
                <w:rFonts w:ascii="Candara" w:eastAsia="Calibri" w:hAnsi="Candara" w:cs="Arial"/>
                <w:bCs/>
                <w:lang w:eastAsia="ar-SA"/>
              </w:rPr>
            </w:pPr>
          </w:p>
        </w:tc>
        <w:tc>
          <w:tcPr>
            <w:tcW w:w="1134" w:type="dxa"/>
            <w:vMerge/>
          </w:tcPr>
          <w:p w14:paraId="6A9E402D" w14:textId="77777777" w:rsidR="00883EBB" w:rsidRPr="0012660B" w:rsidRDefault="00883EBB" w:rsidP="00BB4399">
            <w:pPr>
              <w:rPr>
                <w:rFonts w:ascii="Candara" w:eastAsia="Calibri" w:hAnsi="Candara" w:cs="Arial"/>
                <w:bCs/>
                <w:lang w:eastAsia="ar-SA"/>
              </w:rPr>
            </w:pPr>
          </w:p>
        </w:tc>
        <w:tc>
          <w:tcPr>
            <w:tcW w:w="1980" w:type="dxa"/>
          </w:tcPr>
          <w:p w14:paraId="5410FC60" w14:textId="77777777" w:rsidR="00883EBB" w:rsidRPr="0012660B" w:rsidRDefault="00883EBB" w:rsidP="00BB4399">
            <w:pPr>
              <w:rPr>
                <w:rFonts w:ascii="Candara" w:eastAsia="Calibri" w:hAnsi="Candara" w:cs="Arial"/>
                <w:bCs/>
                <w:lang w:eastAsia="ar-SA"/>
              </w:rPr>
            </w:pPr>
            <w:r w:rsidRPr="0012660B">
              <w:rPr>
                <w:rFonts w:ascii="Candara" w:eastAsia="Calibri" w:hAnsi="Candara" w:cs="Arial"/>
                <w:bCs/>
                <w:lang w:eastAsia="ar-SA"/>
              </w:rPr>
              <w:t>durée</w:t>
            </w:r>
          </w:p>
        </w:tc>
        <w:tc>
          <w:tcPr>
            <w:tcW w:w="9497" w:type="dxa"/>
          </w:tcPr>
          <w:p w14:paraId="2AAEDCA6" w14:textId="77777777" w:rsidR="00883EBB" w:rsidRPr="0012660B" w:rsidRDefault="00883EBB" w:rsidP="00BB4399">
            <w:pPr>
              <w:rPr>
                <w:rFonts w:ascii="Candara" w:eastAsia="Calibri" w:hAnsi="Candara" w:cs="Arial"/>
                <w:bCs/>
                <w:lang w:eastAsia="ar-SA"/>
              </w:rPr>
            </w:pPr>
            <w:r w:rsidRPr="0012660B">
              <w:rPr>
                <w:rFonts w:ascii="Candara" w:eastAsia="Calibri" w:hAnsi="Candara" w:cs="Arial"/>
                <w:bCs/>
                <w:lang w:eastAsia="ar-SA"/>
              </w:rPr>
              <w:t xml:space="preserve">Préparation consultation </w:t>
            </w:r>
          </w:p>
        </w:tc>
      </w:tr>
    </w:tbl>
    <w:p w14:paraId="49479541" w14:textId="77777777" w:rsidR="00883EBB" w:rsidRPr="0012660B" w:rsidRDefault="00883EBB" w:rsidP="00BB4399">
      <w:pPr>
        <w:spacing w:after="0" w:line="240" w:lineRule="auto"/>
        <w:rPr>
          <w:rFonts w:ascii="Candara" w:eastAsia="Calibri" w:hAnsi="Candara" w:cs="Arial"/>
          <w:bCs/>
          <w:sz w:val="20"/>
          <w:szCs w:val="20"/>
          <w:lang w:eastAsia="ar-SA"/>
        </w:rPr>
      </w:pPr>
    </w:p>
    <w:tbl>
      <w:tblPr>
        <w:tblStyle w:val="Grilledutableau1"/>
        <w:tblW w:w="15446" w:type="dxa"/>
        <w:tblLook w:val="04A0" w:firstRow="1" w:lastRow="0" w:firstColumn="1" w:lastColumn="0" w:noHBand="0" w:noVBand="1"/>
      </w:tblPr>
      <w:tblGrid>
        <w:gridCol w:w="1134"/>
        <w:gridCol w:w="1701"/>
        <w:gridCol w:w="1134"/>
        <w:gridCol w:w="1980"/>
        <w:gridCol w:w="9497"/>
      </w:tblGrid>
      <w:tr w:rsidR="0012660B" w:rsidRPr="0012660B" w14:paraId="7FDEAE66" w14:textId="77777777" w:rsidTr="00883EBB">
        <w:trPr>
          <w:trHeight w:val="135"/>
        </w:trPr>
        <w:tc>
          <w:tcPr>
            <w:tcW w:w="1134" w:type="dxa"/>
            <w:vMerge w:val="restart"/>
            <w:vAlign w:val="center"/>
          </w:tcPr>
          <w:p w14:paraId="5A35AF89" w14:textId="77777777" w:rsidR="00883EBB" w:rsidRPr="0012660B" w:rsidRDefault="00883EBB" w:rsidP="00BB4399">
            <w:pPr>
              <w:jc w:val="center"/>
              <w:rPr>
                <w:rFonts w:ascii="Candara" w:eastAsia="Calibri" w:hAnsi="Candara" w:cs="Arial"/>
                <w:bCs/>
                <w:lang w:eastAsia="ar-SA"/>
              </w:rPr>
            </w:pPr>
            <w:r w:rsidRPr="0012660B">
              <w:rPr>
                <w:rFonts w:ascii="Candara" w:eastAsia="Calibri" w:hAnsi="Candara" w:cs="Arial"/>
                <w:bCs/>
                <w:lang w:eastAsia="ar-SA"/>
              </w:rPr>
              <w:t>N°</w:t>
            </w:r>
          </w:p>
        </w:tc>
        <w:tc>
          <w:tcPr>
            <w:tcW w:w="1701" w:type="dxa"/>
            <w:vMerge w:val="restart"/>
            <w:vAlign w:val="center"/>
          </w:tcPr>
          <w:p w14:paraId="589BFB33" w14:textId="77777777" w:rsidR="00883EBB" w:rsidRPr="0012660B" w:rsidRDefault="00883EBB" w:rsidP="00BB4399">
            <w:pPr>
              <w:jc w:val="center"/>
              <w:rPr>
                <w:rFonts w:ascii="Candara" w:eastAsia="Calibri" w:hAnsi="Candara" w:cs="Arial"/>
                <w:bCs/>
                <w:lang w:eastAsia="ar-SA"/>
              </w:rPr>
            </w:pPr>
            <w:r w:rsidRPr="0012660B">
              <w:rPr>
                <w:rFonts w:ascii="Candara" w:eastAsia="Calibri" w:hAnsi="Candara" w:cs="Arial"/>
                <w:bCs/>
                <w:lang w:eastAsia="ar-SA"/>
              </w:rPr>
              <w:t>date</w:t>
            </w:r>
          </w:p>
        </w:tc>
        <w:tc>
          <w:tcPr>
            <w:tcW w:w="1134" w:type="dxa"/>
            <w:vMerge w:val="restart"/>
            <w:vAlign w:val="center"/>
          </w:tcPr>
          <w:p w14:paraId="7300CAF6" w14:textId="77777777" w:rsidR="00883EBB" w:rsidRPr="0012660B" w:rsidRDefault="00883EBB" w:rsidP="00BB4399">
            <w:pPr>
              <w:jc w:val="center"/>
              <w:rPr>
                <w:rFonts w:ascii="Candara" w:eastAsia="Calibri" w:hAnsi="Candara" w:cs="Arial"/>
                <w:bCs/>
                <w:lang w:eastAsia="ar-SA"/>
              </w:rPr>
            </w:pPr>
            <w:r w:rsidRPr="0012660B">
              <w:rPr>
                <w:rFonts w:ascii="Candara" w:eastAsia="Calibri" w:hAnsi="Candara" w:cs="Arial"/>
                <w:bCs/>
                <w:lang w:eastAsia="ar-SA"/>
              </w:rPr>
              <w:t>Pôle</w:t>
            </w:r>
          </w:p>
        </w:tc>
        <w:tc>
          <w:tcPr>
            <w:tcW w:w="1980" w:type="dxa"/>
          </w:tcPr>
          <w:p w14:paraId="00772DBE" w14:textId="77777777" w:rsidR="00883EBB" w:rsidRPr="0012660B" w:rsidRDefault="00883EBB" w:rsidP="00BB4399">
            <w:pPr>
              <w:rPr>
                <w:rFonts w:ascii="Candara" w:eastAsia="Calibri" w:hAnsi="Candara" w:cs="Arial"/>
                <w:bCs/>
                <w:lang w:eastAsia="ar-SA"/>
              </w:rPr>
            </w:pPr>
            <w:r w:rsidRPr="0012660B">
              <w:rPr>
                <w:rFonts w:ascii="Candara" w:eastAsia="Calibri" w:hAnsi="Candara" w:cs="Arial"/>
                <w:bCs/>
                <w:lang w:eastAsia="ar-SA"/>
              </w:rPr>
              <w:t xml:space="preserve">Objet </w:t>
            </w:r>
          </w:p>
        </w:tc>
        <w:tc>
          <w:tcPr>
            <w:tcW w:w="9497" w:type="dxa"/>
          </w:tcPr>
          <w:p w14:paraId="77227490" w14:textId="77777777" w:rsidR="00883EBB" w:rsidRPr="0012660B" w:rsidRDefault="00883EBB" w:rsidP="00BB4399">
            <w:pPr>
              <w:rPr>
                <w:rFonts w:ascii="Candara" w:eastAsia="Calibri" w:hAnsi="Candara" w:cs="Arial"/>
                <w:bCs/>
                <w:lang w:eastAsia="ar-SA"/>
              </w:rPr>
            </w:pPr>
            <w:r w:rsidRPr="0012660B">
              <w:rPr>
                <w:rFonts w:ascii="Candara" w:eastAsia="Calibri" w:hAnsi="Candara" w:cs="Arial"/>
                <w:bCs/>
                <w:lang w:eastAsia="ar-SA"/>
              </w:rPr>
              <w:t>Création d’une maison médicale et pôle solidarité : mission contrôle technique</w:t>
            </w:r>
          </w:p>
        </w:tc>
      </w:tr>
      <w:tr w:rsidR="0012660B" w:rsidRPr="0012660B" w14:paraId="57460F3F" w14:textId="77777777" w:rsidTr="00883EBB">
        <w:trPr>
          <w:trHeight w:val="135"/>
        </w:trPr>
        <w:tc>
          <w:tcPr>
            <w:tcW w:w="1134" w:type="dxa"/>
            <w:vMerge/>
            <w:vAlign w:val="center"/>
          </w:tcPr>
          <w:p w14:paraId="1CD56EA0" w14:textId="77777777" w:rsidR="00883EBB" w:rsidRPr="0012660B" w:rsidRDefault="00883EBB" w:rsidP="00BB4399">
            <w:pPr>
              <w:jc w:val="center"/>
              <w:rPr>
                <w:rFonts w:ascii="Candara" w:eastAsia="Calibri" w:hAnsi="Candara" w:cs="Arial"/>
                <w:bCs/>
                <w:lang w:eastAsia="ar-SA"/>
              </w:rPr>
            </w:pPr>
          </w:p>
        </w:tc>
        <w:tc>
          <w:tcPr>
            <w:tcW w:w="1701" w:type="dxa"/>
            <w:vMerge/>
            <w:vAlign w:val="center"/>
          </w:tcPr>
          <w:p w14:paraId="4301B56F" w14:textId="77777777" w:rsidR="00883EBB" w:rsidRPr="0012660B" w:rsidRDefault="00883EBB" w:rsidP="00BB4399">
            <w:pPr>
              <w:jc w:val="center"/>
              <w:rPr>
                <w:rFonts w:ascii="Candara" w:eastAsia="Calibri" w:hAnsi="Candara" w:cs="Arial"/>
                <w:bCs/>
                <w:lang w:eastAsia="ar-SA"/>
              </w:rPr>
            </w:pPr>
          </w:p>
        </w:tc>
        <w:tc>
          <w:tcPr>
            <w:tcW w:w="1134" w:type="dxa"/>
            <w:vMerge/>
            <w:vAlign w:val="center"/>
          </w:tcPr>
          <w:p w14:paraId="339A3DD7" w14:textId="77777777" w:rsidR="00883EBB" w:rsidRPr="0012660B" w:rsidRDefault="00883EBB" w:rsidP="00BB4399">
            <w:pPr>
              <w:jc w:val="center"/>
              <w:rPr>
                <w:rFonts w:ascii="Candara" w:eastAsia="Calibri" w:hAnsi="Candara" w:cs="Arial"/>
                <w:bCs/>
                <w:lang w:eastAsia="ar-SA"/>
              </w:rPr>
            </w:pPr>
          </w:p>
        </w:tc>
        <w:tc>
          <w:tcPr>
            <w:tcW w:w="1980" w:type="dxa"/>
          </w:tcPr>
          <w:p w14:paraId="3F4324C4" w14:textId="77777777" w:rsidR="00883EBB" w:rsidRPr="0012660B" w:rsidRDefault="00883EBB" w:rsidP="00BB4399">
            <w:pPr>
              <w:rPr>
                <w:rFonts w:ascii="Candara" w:eastAsia="Calibri" w:hAnsi="Candara" w:cs="Arial"/>
                <w:bCs/>
                <w:lang w:eastAsia="ar-SA"/>
              </w:rPr>
            </w:pPr>
            <w:r w:rsidRPr="0012660B">
              <w:rPr>
                <w:rFonts w:ascii="Candara" w:eastAsia="Calibri" w:hAnsi="Candara" w:cs="Arial"/>
                <w:bCs/>
                <w:lang w:eastAsia="ar-SA"/>
              </w:rPr>
              <w:t>prestataire</w:t>
            </w:r>
          </w:p>
        </w:tc>
        <w:tc>
          <w:tcPr>
            <w:tcW w:w="9497" w:type="dxa"/>
          </w:tcPr>
          <w:p w14:paraId="0DE64DDF" w14:textId="77777777" w:rsidR="00883EBB" w:rsidRPr="0012660B" w:rsidRDefault="00883EBB" w:rsidP="00BB4399">
            <w:pPr>
              <w:rPr>
                <w:rFonts w:ascii="Candara" w:eastAsia="Calibri" w:hAnsi="Candara" w:cs="Arial"/>
                <w:bCs/>
                <w:lang w:eastAsia="ar-SA"/>
              </w:rPr>
            </w:pPr>
            <w:r w:rsidRPr="0012660B">
              <w:rPr>
                <w:rFonts w:ascii="Candara" w:eastAsia="Calibri" w:hAnsi="Candara" w:cs="Arial"/>
                <w:bCs/>
                <w:lang w:eastAsia="ar-SA"/>
              </w:rPr>
              <w:t>SAS SUD EST PREVENTION Entraigues sur la Sorgues</w:t>
            </w:r>
          </w:p>
        </w:tc>
      </w:tr>
      <w:tr w:rsidR="0012660B" w:rsidRPr="0012660B" w14:paraId="11C75277" w14:textId="77777777" w:rsidTr="00883EBB">
        <w:trPr>
          <w:trHeight w:val="135"/>
        </w:trPr>
        <w:tc>
          <w:tcPr>
            <w:tcW w:w="1134" w:type="dxa"/>
            <w:vMerge w:val="restart"/>
            <w:vAlign w:val="center"/>
          </w:tcPr>
          <w:p w14:paraId="35C3B64F" w14:textId="77777777" w:rsidR="00883EBB" w:rsidRPr="0012660B" w:rsidRDefault="00883EBB" w:rsidP="00BB4399">
            <w:pPr>
              <w:jc w:val="center"/>
              <w:rPr>
                <w:rFonts w:ascii="Candara" w:eastAsia="Calibri" w:hAnsi="Candara" w:cs="Arial"/>
                <w:bCs/>
                <w:lang w:eastAsia="ar-SA"/>
              </w:rPr>
            </w:pPr>
            <w:r w:rsidRPr="0012660B">
              <w:rPr>
                <w:rFonts w:ascii="Candara" w:eastAsia="Calibri" w:hAnsi="Candara" w:cs="Arial"/>
                <w:bCs/>
                <w:lang w:eastAsia="ar-SA"/>
              </w:rPr>
              <w:t>181</w:t>
            </w:r>
          </w:p>
        </w:tc>
        <w:tc>
          <w:tcPr>
            <w:tcW w:w="1701" w:type="dxa"/>
            <w:vMerge w:val="restart"/>
            <w:vAlign w:val="center"/>
          </w:tcPr>
          <w:p w14:paraId="3035C70C" w14:textId="77777777" w:rsidR="00883EBB" w:rsidRPr="0012660B" w:rsidRDefault="00883EBB" w:rsidP="00BB4399">
            <w:pPr>
              <w:jc w:val="center"/>
              <w:rPr>
                <w:rFonts w:ascii="Candara" w:eastAsia="Calibri" w:hAnsi="Candara" w:cs="Arial"/>
                <w:bCs/>
                <w:lang w:eastAsia="ar-SA"/>
              </w:rPr>
            </w:pPr>
            <w:r w:rsidRPr="0012660B">
              <w:rPr>
                <w:rFonts w:ascii="Candara" w:eastAsia="Calibri" w:hAnsi="Candara" w:cs="Arial"/>
                <w:bCs/>
                <w:lang w:eastAsia="ar-SA"/>
              </w:rPr>
              <w:t>15 12 2020</w:t>
            </w:r>
          </w:p>
        </w:tc>
        <w:tc>
          <w:tcPr>
            <w:tcW w:w="1134" w:type="dxa"/>
            <w:vMerge w:val="restart"/>
            <w:vAlign w:val="center"/>
          </w:tcPr>
          <w:p w14:paraId="1A21E2BD" w14:textId="77777777" w:rsidR="00883EBB" w:rsidRPr="0012660B" w:rsidRDefault="00883EBB" w:rsidP="00BB4399">
            <w:pPr>
              <w:jc w:val="center"/>
              <w:rPr>
                <w:rFonts w:ascii="Candara" w:eastAsia="Calibri" w:hAnsi="Candara" w:cs="Arial"/>
                <w:bCs/>
                <w:lang w:eastAsia="ar-SA"/>
              </w:rPr>
            </w:pPr>
            <w:r w:rsidRPr="0012660B">
              <w:rPr>
                <w:rFonts w:ascii="Candara" w:eastAsia="Calibri" w:hAnsi="Candara" w:cs="Arial"/>
                <w:bCs/>
                <w:lang w:eastAsia="ar-SA"/>
              </w:rPr>
              <w:t>AG</w:t>
            </w:r>
          </w:p>
        </w:tc>
        <w:tc>
          <w:tcPr>
            <w:tcW w:w="1980" w:type="dxa"/>
          </w:tcPr>
          <w:p w14:paraId="21043C29" w14:textId="77777777" w:rsidR="00883EBB" w:rsidRPr="0012660B" w:rsidRDefault="00883EBB" w:rsidP="00BB4399">
            <w:pPr>
              <w:rPr>
                <w:rFonts w:ascii="Candara" w:eastAsia="Calibri" w:hAnsi="Candara" w:cs="Arial"/>
                <w:bCs/>
                <w:lang w:eastAsia="ar-SA"/>
              </w:rPr>
            </w:pPr>
            <w:r w:rsidRPr="0012660B">
              <w:rPr>
                <w:rFonts w:ascii="Candara" w:eastAsia="Calibri" w:hAnsi="Candara" w:cs="Arial"/>
                <w:bCs/>
                <w:lang w:eastAsia="ar-SA"/>
              </w:rPr>
              <w:t>Montant</w:t>
            </w:r>
          </w:p>
        </w:tc>
        <w:tc>
          <w:tcPr>
            <w:tcW w:w="9497" w:type="dxa"/>
          </w:tcPr>
          <w:p w14:paraId="3A84C005" w14:textId="77777777" w:rsidR="00883EBB" w:rsidRPr="0012660B" w:rsidRDefault="00883EBB" w:rsidP="00BB4399">
            <w:pPr>
              <w:rPr>
                <w:rFonts w:ascii="Candara" w:eastAsia="Calibri" w:hAnsi="Candara" w:cs="Arial"/>
                <w:bCs/>
                <w:lang w:eastAsia="ar-SA"/>
              </w:rPr>
            </w:pPr>
            <w:r w:rsidRPr="0012660B">
              <w:rPr>
                <w:rFonts w:ascii="Candara" w:eastAsia="Calibri" w:hAnsi="Candara" w:cs="Arial"/>
                <w:bCs/>
                <w:lang w:eastAsia="ar-SA"/>
              </w:rPr>
              <w:t>9 540.00 € HT</w:t>
            </w:r>
          </w:p>
        </w:tc>
      </w:tr>
      <w:tr w:rsidR="0012660B" w:rsidRPr="0012660B" w14:paraId="2DA61AB2" w14:textId="77777777" w:rsidTr="00883EBB">
        <w:trPr>
          <w:trHeight w:val="135"/>
        </w:trPr>
        <w:tc>
          <w:tcPr>
            <w:tcW w:w="1134" w:type="dxa"/>
            <w:vMerge/>
          </w:tcPr>
          <w:p w14:paraId="26B3601F" w14:textId="77777777" w:rsidR="00883EBB" w:rsidRPr="0012660B" w:rsidRDefault="00883EBB" w:rsidP="00BB4399">
            <w:pPr>
              <w:rPr>
                <w:rFonts w:ascii="Candara" w:eastAsia="Calibri" w:hAnsi="Candara" w:cs="Arial"/>
                <w:bCs/>
                <w:lang w:eastAsia="ar-SA"/>
              </w:rPr>
            </w:pPr>
          </w:p>
        </w:tc>
        <w:tc>
          <w:tcPr>
            <w:tcW w:w="1701" w:type="dxa"/>
            <w:vMerge/>
          </w:tcPr>
          <w:p w14:paraId="4A7B4447" w14:textId="77777777" w:rsidR="00883EBB" w:rsidRPr="0012660B" w:rsidRDefault="00883EBB" w:rsidP="00BB4399">
            <w:pPr>
              <w:rPr>
                <w:rFonts w:ascii="Candara" w:eastAsia="Calibri" w:hAnsi="Candara" w:cs="Arial"/>
                <w:bCs/>
                <w:lang w:eastAsia="ar-SA"/>
              </w:rPr>
            </w:pPr>
          </w:p>
        </w:tc>
        <w:tc>
          <w:tcPr>
            <w:tcW w:w="1134" w:type="dxa"/>
            <w:vMerge/>
          </w:tcPr>
          <w:p w14:paraId="75F7286A" w14:textId="77777777" w:rsidR="00883EBB" w:rsidRPr="0012660B" w:rsidRDefault="00883EBB" w:rsidP="00BB4399">
            <w:pPr>
              <w:rPr>
                <w:rFonts w:ascii="Candara" w:eastAsia="Calibri" w:hAnsi="Candara" w:cs="Arial"/>
                <w:bCs/>
                <w:lang w:eastAsia="ar-SA"/>
              </w:rPr>
            </w:pPr>
          </w:p>
        </w:tc>
        <w:tc>
          <w:tcPr>
            <w:tcW w:w="1980" w:type="dxa"/>
          </w:tcPr>
          <w:p w14:paraId="25D6556F" w14:textId="77777777" w:rsidR="00883EBB" w:rsidRPr="0012660B" w:rsidRDefault="00883EBB" w:rsidP="00BB4399">
            <w:pPr>
              <w:rPr>
                <w:rFonts w:ascii="Candara" w:eastAsia="Calibri" w:hAnsi="Candara" w:cs="Arial"/>
                <w:bCs/>
                <w:lang w:eastAsia="ar-SA"/>
              </w:rPr>
            </w:pPr>
            <w:r w:rsidRPr="0012660B">
              <w:rPr>
                <w:rFonts w:ascii="Candara" w:eastAsia="Calibri" w:hAnsi="Candara" w:cs="Arial"/>
                <w:bCs/>
                <w:lang w:eastAsia="ar-SA"/>
              </w:rPr>
              <w:t>durée</w:t>
            </w:r>
          </w:p>
        </w:tc>
        <w:tc>
          <w:tcPr>
            <w:tcW w:w="9497" w:type="dxa"/>
          </w:tcPr>
          <w:p w14:paraId="2A983E98" w14:textId="77777777" w:rsidR="00883EBB" w:rsidRPr="0012660B" w:rsidRDefault="00883EBB" w:rsidP="00BB4399">
            <w:pPr>
              <w:rPr>
                <w:rFonts w:ascii="Candara" w:eastAsia="Calibri" w:hAnsi="Candara" w:cs="Arial"/>
                <w:bCs/>
                <w:lang w:eastAsia="ar-SA"/>
              </w:rPr>
            </w:pPr>
            <w:r w:rsidRPr="0012660B">
              <w:rPr>
                <w:rFonts w:ascii="Candara" w:eastAsia="Calibri" w:hAnsi="Candara" w:cs="Arial"/>
                <w:bCs/>
                <w:lang w:eastAsia="ar-SA"/>
              </w:rPr>
              <w:t xml:space="preserve">Chantier de la maison médicale </w:t>
            </w:r>
          </w:p>
        </w:tc>
      </w:tr>
    </w:tbl>
    <w:p w14:paraId="585AF175" w14:textId="77777777" w:rsidR="00883EBB" w:rsidRPr="0012660B" w:rsidRDefault="00883EBB" w:rsidP="00BB4399">
      <w:pPr>
        <w:spacing w:after="0" w:line="240" w:lineRule="auto"/>
        <w:rPr>
          <w:rFonts w:ascii="Candara" w:eastAsia="Calibri" w:hAnsi="Candara" w:cs="Arial"/>
          <w:bCs/>
          <w:sz w:val="20"/>
          <w:szCs w:val="20"/>
          <w:lang w:eastAsia="ar-SA"/>
        </w:rPr>
      </w:pPr>
    </w:p>
    <w:tbl>
      <w:tblPr>
        <w:tblStyle w:val="Grilledutableau1"/>
        <w:tblW w:w="15446" w:type="dxa"/>
        <w:tblLook w:val="04A0" w:firstRow="1" w:lastRow="0" w:firstColumn="1" w:lastColumn="0" w:noHBand="0" w:noVBand="1"/>
      </w:tblPr>
      <w:tblGrid>
        <w:gridCol w:w="1134"/>
        <w:gridCol w:w="1701"/>
        <w:gridCol w:w="1134"/>
        <w:gridCol w:w="1980"/>
        <w:gridCol w:w="9497"/>
      </w:tblGrid>
      <w:tr w:rsidR="0012660B" w:rsidRPr="0012660B" w14:paraId="6C048E52" w14:textId="77777777" w:rsidTr="00883EBB">
        <w:trPr>
          <w:trHeight w:val="135"/>
        </w:trPr>
        <w:tc>
          <w:tcPr>
            <w:tcW w:w="1134" w:type="dxa"/>
            <w:vMerge w:val="restart"/>
            <w:vAlign w:val="center"/>
          </w:tcPr>
          <w:p w14:paraId="33EE0AB1" w14:textId="77777777" w:rsidR="00883EBB" w:rsidRPr="0012660B" w:rsidRDefault="00883EBB" w:rsidP="00BB4399">
            <w:pPr>
              <w:jc w:val="center"/>
              <w:rPr>
                <w:rFonts w:ascii="Candara" w:eastAsia="Calibri" w:hAnsi="Candara" w:cs="Arial"/>
                <w:bCs/>
                <w:lang w:eastAsia="ar-SA"/>
              </w:rPr>
            </w:pPr>
            <w:r w:rsidRPr="0012660B">
              <w:rPr>
                <w:rFonts w:ascii="Candara" w:eastAsia="Calibri" w:hAnsi="Candara" w:cs="Arial"/>
                <w:bCs/>
                <w:lang w:eastAsia="ar-SA"/>
              </w:rPr>
              <w:t>N°</w:t>
            </w:r>
          </w:p>
        </w:tc>
        <w:tc>
          <w:tcPr>
            <w:tcW w:w="1701" w:type="dxa"/>
            <w:vMerge w:val="restart"/>
            <w:vAlign w:val="center"/>
          </w:tcPr>
          <w:p w14:paraId="4E1D0570" w14:textId="77777777" w:rsidR="00883EBB" w:rsidRPr="0012660B" w:rsidRDefault="00883EBB" w:rsidP="00BB4399">
            <w:pPr>
              <w:jc w:val="center"/>
              <w:rPr>
                <w:rFonts w:ascii="Candara" w:eastAsia="Calibri" w:hAnsi="Candara" w:cs="Arial"/>
                <w:bCs/>
                <w:lang w:eastAsia="ar-SA"/>
              </w:rPr>
            </w:pPr>
            <w:r w:rsidRPr="0012660B">
              <w:rPr>
                <w:rFonts w:ascii="Candara" w:eastAsia="Calibri" w:hAnsi="Candara" w:cs="Arial"/>
                <w:bCs/>
                <w:lang w:eastAsia="ar-SA"/>
              </w:rPr>
              <w:t>date</w:t>
            </w:r>
          </w:p>
        </w:tc>
        <w:tc>
          <w:tcPr>
            <w:tcW w:w="1134" w:type="dxa"/>
            <w:vMerge w:val="restart"/>
            <w:vAlign w:val="center"/>
          </w:tcPr>
          <w:p w14:paraId="4A666B0F" w14:textId="77777777" w:rsidR="00883EBB" w:rsidRPr="0012660B" w:rsidRDefault="00883EBB" w:rsidP="00BB4399">
            <w:pPr>
              <w:jc w:val="center"/>
              <w:rPr>
                <w:rFonts w:ascii="Candara" w:eastAsia="Calibri" w:hAnsi="Candara" w:cs="Arial"/>
                <w:bCs/>
                <w:lang w:eastAsia="ar-SA"/>
              </w:rPr>
            </w:pPr>
            <w:r w:rsidRPr="0012660B">
              <w:rPr>
                <w:rFonts w:ascii="Candara" w:eastAsia="Calibri" w:hAnsi="Candara" w:cs="Arial"/>
                <w:bCs/>
                <w:lang w:eastAsia="ar-SA"/>
              </w:rPr>
              <w:t>Pôle</w:t>
            </w:r>
          </w:p>
        </w:tc>
        <w:tc>
          <w:tcPr>
            <w:tcW w:w="1980" w:type="dxa"/>
          </w:tcPr>
          <w:p w14:paraId="56260254" w14:textId="77777777" w:rsidR="00883EBB" w:rsidRPr="0012660B" w:rsidRDefault="00883EBB" w:rsidP="00BB4399">
            <w:pPr>
              <w:rPr>
                <w:rFonts w:ascii="Candara" w:eastAsia="Calibri" w:hAnsi="Candara" w:cs="Arial"/>
                <w:bCs/>
                <w:lang w:eastAsia="ar-SA"/>
              </w:rPr>
            </w:pPr>
            <w:r w:rsidRPr="0012660B">
              <w:rPr>
                <w:rFonts w:ascii="Candara" w:eastAsia="Calibri" w:hAnsi="Candara" w:cs="Arial"/>
                <w:bCs/>
                <w:lang w:eastAsia="ar-SA"/>
              </w:rPr>
              <w:t xml:space="preserve">Objet </w:t>
            </w:r>
          </w:p>
        </w:tc>
        <w:tc>
          <w:tcPr>
            <w:tcW w:w="9497" w:type="dxa"/>
          </w:tcPr>
          <w:p w14:paraId="0B342F3B" w14:textId="77777777" w:rsidR="00883EBB" w:rsidRPr="0012660B" w:rsidRDefault="00883EBB" w:rsidP="00BB4399">
            <w:pPr>
              <w:rPr>
                <w:rFonts w:ascii="Candara" w:eastAsia="Calibri" w:hAnsi="Candara" w:cs="Arial"/>
                <w:bCs/>
                <w:lang w:eastAsia="ar-SA"/>
              </w:rPr>
            </w:pPr>
            <w:r w:rsidRPr="0012660B">
              <w:rPr>
                <w:rFonts w:ascii="Candara" w:eastAsia="Calibri" w:hAnsi="Candara" w:cs="Arial"/>
                <w:bCs/>
                <w:lang w:eastAsia="ar-SA"/>
              </w:rPr>
              <w:t>Création d’une maison médicale et pôle solidarité : mission CSPS</w:t>
            </w:r>
          </w:p>
        </w:tc>
      </w:tr>
      <w:tr w:rsidR="0012660B" w:rsidRPr="0012660B" w14:paraId="3B09327B" w14:textId="77777777" w:rsidTr="00883EBB">
        <w:trPr>
          <w:trHeight w:val="135"/>
        </w:trPr>
        <w:tc>
          <w:tcPr>
            <w:tcW w:w="1134" w:type="dxa"/>
            <w:vMerge/>
          </w:tcPr>
          <w:p w14:paraId="05D4E038" w14:textId="77777777" w:rsidR="00883EBB" w:rsidRPr="0012660B" w:rsidRDefault="00883EBB" w:rsidP="00BB4399">
            <w:pPr>
              <w:rPr>
                <w:rFonts w:ascii="Candara" w:eastAsia="Calibri" w:hAnsi="Candara" w:cs="Arial"/>
                <w:bCs/>
                <w:lang w:eastAsia="ar-SA"/>
              </w:rPr>
            </w:pPr>
          </w:p>
        </w:tc>
        <w:tc>
          <w:tcPr>
            <w:tcW w:w="1701" w:type="dxa"/>
            <w:vMerge/>
          </w:tcPr>
          <w:p w14:paraId="52AA84B5" w14:textId="77777777" w:rsidR="00883EBB" w:rsidRPr="0012660B" w:rsidRDefault="00883EBB" w:rsidP="00BB4399">
            <w:pPr>
              <w:rPr>
                <w:rFonts w:ascii="Candara" w:eastAsia="Calibri" w:hAnsi="Candara" w:cs="Arial"/>
                <w:bCs/>
                <w:lang w:eastAsia="ar-SA"/>
              </w:rPr>
            </w:pPr>
          </w:p>
        </w:tc>
        <w:tc>
          <w:tcPr>
            <w:tcW w:w="1134" w:type="dxa"/>
            <w:vMerge/>
          </w:tcPr>
          <w:p w14:paraId="72B1EEB7" w14:textId="77777777" w:rsidR="00883EBB" w:rsidRPr="0012660B" w:rsidRDefault="00883EBB" w:rsidP="00BB4399">
            <w:pPr>
              <w:rPr>
                <w:rFonts w:ascii="Candara" w:eastAsia="Calibri" w:hAnsi="Candara" w:cs="Arial"/>
                <w:bCs/>
                <w:lang w:eastAsia="ar-SA"/>
              </w:rPr>
            </w:pPr>
          </w:p>
        </w:tc>
        <w:tc>
          <w:tcPr>
            <w:tcW w:w="1980" w:type="dxa"/>
          </w:tcPr>
          <w:p w14:paraId="2F1FCFF4" w14:textId="77777777" w:rsidR="00883EBB" w:rsidRPr="0012660B" w:rsidRDefault="00883EBB" w:rsidP="00BB4399">
            <w:pPr>
              <w:rPr>
                <w:rFonts w:ascii="Candara" w:eastAsia="Calibri" w:hAnsi="Candara" w:cs="Arial"/>
                <w:bCs/>
                <w:lang w:eastAsia="ar-SA"/>
              </w:rPr>
            </w:pPr>
            <w:r w:rsidRPr="0012660B">
              <w:rPr>
                <w:rFonts w:ascii="Candara" w:eastAsia="Calibri" w:hAnsi="Candara" w:cs="Arial"/>
                <w:bCs/>
                <w:lang w:eastAsia="ar-SA"/>
              </w:rPr>
              <w:t xml:space="preserve">Prestataire </w:t>
            </w:r>
          </w:p>
        </w:tc>
        <w:tc>
          <w:tcPr>
            <w:tcW w:w="9497" w:type="dxa"/>
          </w:tcPr>
          <w:p w14:paraId="727985A6" w14:textId="77777777" w:rsidR="00883EBB" w:rsidRPr="0012660B" w:rsidRDefault="00883EBB" w:rsidP="00BB4399">
            <w:pPr>
              <w:rPr>
                <w:rFonts w:ascii="Candara" w:eastAsia="Calibri" w:hAnsi="Candara" w:cs="Arial"/>
                <w:bCs/>
                <w:lang w:eastAsia="ar-SA"/>
              </w:rPr>
            </w:pPr>
            <w:r w:rsidRPr="0012660B">
              <w:rPr>
                <w:rFonts w:ascii="Candara" w:eastAsia="Calibri" w:hAnsi="Candara" w:cs="Arial"/>
                <w:bCs/>
                <w:lang w:eastAsia="ar-SA"/>
              </w:rPr>
              <w:t xml:space="preserve">APAVE MARSEILLE BATIMENT </w:t>
            </w:r>
          </w:p>
        </w:tc>
      </w:tr>
      <w:tr w:rsidR="0012660B" w:rsidRPr="0012660B" w14:paraId="7F22E06D" w14:textId="77777777" w:rsidTr="00883EBB">
        <w:trPr>
          <w:trHeight w:val="135"/>
        </w:trPr>
        <w:tc>
          <w:tcPr>
            <w:tcW w:w="1134" w:type="dxa"/>
            <w:vMerge w:val="restart"/>
            <w:vAlign w:val="center"/>
          </w:tcPr>
          <w:p w14:paraId="6AE27837" w14:textId="77777777" w:rsidR="00883EBB" w:rsidRPr="0012660B" w:rsidRDefault="00883EBB" w:rsidP="00BB4399">
            <w:pPr>
              <w:jc w:val="center"/>
              <w:rPr>
                <w:rFonts w:ascii="Candara" w:eastAsia="Calibri" w:hAnsi="Candara" w:cs="Arial"/>
                <w:bCs/>
                <w:lang w:eastAsia="ar-SA"/>
              </w:rPr>
            </w:pPr>
            <w:r w:rsidRPr="0012660B">
              <w:rPr>
                <w:rFonts w:ascii="Candara" w:eastAsia="Calibri" w:hAnsi="Candara" w:cs="Arial"/>
                <w:bCs/>
                <w:lang w:eastAsia="ar-SA"/>
              </w:rPr>
              <w:t>182</w:t>
            </w:r>
          </w:p>
        </w:tc>
        <w:tc>
          <w:tcPr>
            <w:tcW w:w="1701" w:type="dxa"/>
            <w:vMerge w:val="restart"/>
            <w:vAlign w:val="center"/>
          </w:tcPr>
          <w:p w14:paraId="0D2AC687" w14:textId="77777777" w:rsidR="00883EBB" w:rsidRPr="0012660B" w:rsidRDefault="00883EBB" w:rsidP="00BB4399">
            <w:pPr>
              <w:jc w:val="center"/>
              <w:rPr>
                <w:rFonts w:ascii="Candara" w:eastAsia="Calibri" w:hAnsi="Candara" w:cs="Arial"/>
                <w:bCs/>
                <w:lang w:eastAsia="ar-SA"/>
              </w:rPr>
            </w:pPr>
            <w:r w:rsidRPr="0012660B">
              <w:rPr>
                <w:rFonts w:ascii="Candara" w:eastAsia="Calibri" w:hAnsi="Candara" w:cs="Arial"/>
                <w:bCs/>
                <w:lang w:eastAsia="ar-SA"/>
              </w:rPr>
              <w:t>15 12 2020</w:t>
            </w:r>
          </w:p>
        </w:tc>
        <w:tc>
          <w:tcPr>
            <w:tcW w:w="1134" w:type="dxa"/>
            <w:vMerge w:val="restart"/>
            <w:vAlign w:val="center"/>
          </w:tcPr>
          <w:p w14:paraId="3D0ED5ED" w14:textId="77777777" w:rsidR="00883EBB" w:rsidRPr="0012660B" w:rsidRDefault="00883EBB" w:rsidP="00BB4399">
            <w:pPr>
              <w:jc w:val="center"/>
              <w:rPr>
                <w:rFonts w:ascii="Candara" w:eastAsia="Calibri" w:hAnsi="Candara" w:cs="Arial"/>
                <w:bCs/>
                <w:lang w:eastAsia="ar-SA"/>
              </w:rPr>
            </w:pPr>
            <w:r w:rsidRPr="0012660B">
              <w:rPr>
                <w:rFonts w:ascii="Candara" w:eastAsia="Calibri" w:hAnsi="Candara" w:cs="Arial"/>
                <w:bCs/>
                <w:lang w:eastAsia="ar-SA"/>
              </w:rPr>
              <w:t>AG</w:t>
            </w:r>
          </w:p>
        </w:tc>
        <w:tc>
          <w:tcPr>
            <w:tcW w:w="1980" w:type="dxa"/>
          </w:tcPr>
          <w:p w14:paraId="7D31B75E" w14:textId="77777777" w:rsidR="00883EBB" w:rsidRPr="0012660B" w:rsidRDefault="00883EBB" w:rsidP="00BB4399">
            <w:pPr>
              <w:rPr>
                <w:rFonts w:ascii="Candara" w:eastAsia="Calibri" w:hAnsi="Candara" w:cs="Arial"/>
                <w:bCs/>
                <w:lang w:eastAsia="ar-SA"/>
              </w:rPr>
            </w:pPr>
            <w:r w:rsidRPr="0012660B">
              <w:rPr>
                <w:rFonts w:ascii="Candara" w:eastAsia="Calibri" w:hAnsi="Candara" w:cs="Arial"/>
                <w:bCs/>
                <w:lang w:eastAsia="ar-SA"/>
              </w:rPr>
              <w:t>Montant</w:t>
            </w:r>
          </w:p>
        </w:tc>
        <w:tc>
          <w:tcPr>
            <w:tcW w:w="9497" w:type="dxa"/>
          </w:tcPr>
          <w:p w14:paraId="77547BEB" w14:textId="77777777" w:rsidR="00883EBB" w:rsidRPr="0012660B" w:rsidRDefault="00883EBB" w:rsidP="00BB4399">
            <w:pPr>
              <w:rPr>
                <w:rFonts w:ascii="Candara" w:eastAsia="Calibri" w:hAnsi="Candara" w:cs="Arial"/>
                <w:bCs/>
                <w:lang w:eastAsia="ar-SA"/>
              </w:rPr>
            </w:pPr>
            <w:r w:rsidRPr="0012660B">
              <w:rPr>
                <w:rFonts w:ascii="Candara" w:eastAsia="Calibri" w:hAnsi="Candara" w:cs="Arial"/>
                <w:bCs/>
                <w:lang w:eastAsia="ar-SA"/>
              </w:rPr>
              <w:t xml:space="preserve">5 000.00 € HT </w:t>
            </w:r>
          </w:p>
        </w:tc>
      </w:tr>
      <w:tr w:rsidR="0012660B" w:rsidRPr="0012660B" w14:paraId="4757A6A0" w14:textId="77777777" w:rsidTr="00883EBB">
        <w:trPr>
          <w:trHeight w:val="135"/>
        </w:trPr>
        <w:tc>
          <w:tcPr>
            <w:tcW w:w="1134" w:type="dxa"/>
            <w:vMerge/>
          </w:tcPr>
          <w:p w14:paraId="7808B1C0" w14:textId="77777777" w:rsidR="00883EBB" w:rsidRPr="0012660B" w:rsidRDefault="00883EBB" w:rsidP="00BB4399">
            <w:pPr>
              <w:rPr>
                <w:rFonts w:ascii="Candara" w:eastAsia="Calibri" w:hAnsi="Candara" w:cs="Arial"/>
                <w:bCs/>
                <w:lang w:eastAsia="ar-SA"/>
              </w:rPr>
            </w:pPr>
          </w:p>
        </w:tc>
        <w:tc>
          <w:tcPr>
            <w:tcW w:w="1701" w:type="dxa"/>
            <w:vMerge/>
          </w:tcPr>
          <w:p w14:paraId="00981235" w14:textId="77777777" w:rsidR="00883EBB" w:rsidRPr="0012660B" w:rsidRDefault="00883EBB" w:rsidP="00BB4399">
            <w:pPr>
              <w:rPr>
                <w:rFonts w:ascii="Candara" w:eastAsia="Calibri" w:hAnsi="Candara" w:cs="Arial"/>
                <w:bCs/>
                <w:lang w:eastAsia="ar-SA"/>
              </w:rPr>
            </w:pPr>
          </w:p>
        </w:tc>
        <w:tc>
          <w:tcPr>
            <w:tcW w:w="1134" w:type="dxa"/>
            <w:vMerge/>
          </w:tcPr>
          <w:p w14:paraId="64FF2DAE" w14:textId="77777777" w:rsidR="00883EBB" w:rsidRPr="0012660B" w:rsidRDefault="00883EBB" w:rsidP="00BB4399">
            <w:pPr>
              <w:rPr>
                <w:rFonts w:ascii="Candara" w:eastAsia="Calibri" w:hAnsi="Candara" w:cs="Arial"/>
                <w:bCs/>
                <w:lang w:eastAsia="ar-SA"/>
              </w:rPr>
            </w:pPr>
          </w:p>
        </w:tc>
        <w:tc>
          <w:tcPr>
            <w:tcW w:w="1980" w:type="dxa"/>
          </w:tcPr>
          <w:p w14:paraId="2C884F6B" w14:textId="77777777" w:rsidR="00883EBB" w:rsidRPr="0012660B" w:rsidRDefault="00883EBB" w:rsidP="00BB4399">
            <w:pPr>
              <w:rPr>
                <w:rFonts w:ascii="Candara" w:eastAsia="Calibri" w:hAnsi="Candara" w:cs="Arial"/>
                <w:bCs/>
                <w:lang w:eastAsia="ar-SA"/>
              </w:rPr>
            </w:pPr>
            <w:r w:rsidRPr="0012660B">
              <w:rPr>
                <w:rFonts w:ascii="Candara" w:eastAsia="Calibri" w:hAnsi="Candara" w:cs="Arial"/>
                <w:bCs/>
                <w:lang w:eastAsia="ar-SA"/>
              </w:rPr>
              <w:t>durée</w:t>
            </w:r>
          </w:p>
        </w:tc>
        <w:tc>
          <w:tcPr>
            <w:tcW w:w="9497" w:type="dxa"/>
          </w:tcPr>
          <w:p w14:paraId="045B8DB2" w14:textId="77777777" w:rsidR="00883EBB" w:rsidRPr="0012660B" w:rsidRDefault="00883EBB" w:rsidP="00BB4399">
            <w:pPr>
              <w:rPr>
                <w:rFonts w:ascii="Candara" w:eastAsia="Calibri" w:hAnsi="Candara" w:cs="Arial"/>
                <w:bCs/>
                <w:lang w:eastAsia="ar-SA"/>
              </w:rPr>
            </w:pPr>
            <w:r w:rsidRPr="0012660B">
              <w:rPr>
                <w:rFonts w:ascii="Candara" w:eastAsia="Calibri" w:hAnsi="Candara" w:cs="Arial"/>
                <w:bCs/>
                <w:lang w:eastAsia="ar-SA"/>
              </w:rPr>
              <w:t>Chantier de la maison médicale</w:t>
            </w:r>
          </w:p>
        </w:tc>
      </w:tr>
    </w:tbl>
    <w:p w14:paraId="08A0347A" w14:textId="77777777" w:rsidR="00883EBB" w:rsidRPr="0012660B" w:rsidRDefault="00883EBB" w:rsidP="00BB4399">
      <w:pPr>
        <w:spacing w:after="0" w:line="240" w:lineRule="auto"/>
        <w:rPr>
          <w:rFonts w:ascii="Candara" w:eastAsia="Calibri" w:hAnsi="Candara" w:cs="Arial"/>
          <w:bCs/>
          <w:sz w:val="20"/>
          <w:szCs w:val="20"/>
          <w:lang w:eastAsia="ar-SA"/>
        </w:rPr>
      </w:pPr>
    </w:p>
    <w:tbl>
      <w:tblPr>
        <w:tblStyle w:val="Grilledutableau1"/>
        <w:tblW w:w="15446" w:type="dxa"/>
        <w:tblLook w:val="04A0" w:firstRow="1" w:lastRow="0" w:firstColumn="1" w:lastColumn="0" w:noHBand="0" w:noVBand="1"/>
      </w:tblPr>
      <w:tblGrid>
        <w:gridCol w:w="1134"/>
        <w:gridCol w:w="1701"/>
        <w:gridCol w:w="1134"/>
        <w:gridCol w:w="1980"/>
        <w:gridCol w:w="9497"/>
      </w:tblGrid>
      <w:tr w:rsidR="0012660B" w:rsidRPr="0012660B" w14:paraId="59676F84" w14:textId="77777777" w:rsidTr="00883EBB">
        <w:trPr>
          <w:trHeight w:val="135"/>
        </w:trPr>
        <w:tc>
          <w:tcPr>
            <w:tcW w:w="1134" w:type="dxa"/>
            <w:vMerge w:val="restart"/>
            <w:vAlign w:val="center"/>
          </w:tcPr>
          <w:p w14:paraId="0509D276" w14:textId="77777777" w:rsidR="00883EBB" w:rsidRPr="0012660B" w:rsidRDefault="00883EBB" w:rsidP="00BB4399">
            <w:pPr>
              <w:jc w:val="center"/>
              <w:rPr>
                <w:rFonts w:ascii="Candara" w:eastAsia="Calibri" w:hAnsi="Candara" w:cs="Arial"/>
                <w:bCs/>
                <w:lang w:eastAsia="ar-SA"/>
              </w:rPr>
            </w:pPr>
            <w:r w:rsidRPr="0012660B">
              <w:rPr>
                <w:rFonts w:ascii="Candara" w:eastAsia="Calibri" w:hAnsi="Candara" w:cs="Arial"/>
                <w:bCs/>
                <w:lang w:eastAsia="ar-SA"/>
              </w:rPr>
              <w:t>N°</w:t>
            </w:r>
          </w:p>
        </w:tc>
        <w:tc>
          <w:tcPr>
            <w:tcW w:w="1701" w:type="dxa"/>
            <w:vMerge w:val="restart"/>
            <w:vAlign w:val="center"/>
          </w:tcPr>
          <w:p w14:paraId="64DBBDCD" w14:textId="77777777" w:rsidR="00883EBB" w:rsidRPr="0012660B" w:rsidRDefault="00883EBB" w:rsidP="00BB4399">
            <w:pPr>
              <w:jc w:val="center"/>
              <w:rPr>
                <w:rFonts w:ascii="Candara" w:eastAsia="Calibri" w:hAnsi="Candara" w:cs="Arial"/>
                <w:bCs/>
                <w:lang w:eastAsia="ar-SA"/>
              </w:rPr>
            </w:pPr>
            <w:r w:rsidRPr="0012660B">
              <w:rPr>
                <w:rFonts w:ascii="Candara" w:eastAsia="Calibri" w:hAnsi="Candara" w:cs="Arial"/>
                <w:bCs/>
                <w:lang w:eastAsia="ar-SA"/>
              </w:rPr>
              <w:t>date</w:t>
            </w:r>
          </w:p>
        </w:tc>
        <w:tc>
          <w:tcPr>
            <w:tcW w:w="1134" w:type="dxa"/>
            <w:vMerge w:val="restart"/>
            <w:vAlign w:val="center"/>
          </w:tcPr>
          <w:p w14:paraId="5D0D3F82" w14:textId="77777777" w:rsidR="00883EBB" w:rsidRPr="0012660B" w:rsidRDefault="00883EBB" w:rsidP="00BB4399">
            <w:pPr>
              <w:jc w:val="center"/>
              <w:rPr>
                <w:rFonts w:ascii="Candara" w:eastAsia="Calibri" w:hAnsi="Candara" w:cs="Arial"/>
                <w:bCs/>
                <w:lang w:eastAsia="ar-SA"/>
              </w:rPr>
            </w:pPr>
            <w:r w:rsidRPr="0012660B">
              <w:rPr>
                <w:rFonts w:ascii="Candara" w:eastAsia="Calibri" w:hAnsi="Candara" w:cs="Arial"/>
                <w:bCs/>
                <w:lang w:eastAsia="ar-SA"/>
              </w:rPr>
              <w:t>Pôle</w:t>
            </w:r>
          </w:p>
        </w:tc>
        <w:tc>
          <w:tcPr>
            <w:tcW w:w="1980" w:type="dxa"/>
          </w:tcPr>
          <w:p w14:paraId="604A367E" w14:textId="77777777" w:rsidR="00883EBB" w:rsidRPr="0012660B" w:rsidRDefault="00883EBB" w:rsidP="00BB4399">
            <w:pPr>
              <w:rPr>
                <w:rFonts w:ascii="Candara" w:eastAsia="Calibri" w:hAnsi="Candara" w:cs="Arial"/>
                <w:bCs/>
                <w:lang w:eastAsia="ar-SA"/>
              </w:rPr>
            </w:pPr>
            <w:r w:rsidRPr="0012660B">
              <w:rPr>
                <w:rFonts w:ascii="Candara" w:eastAsia="Calibri" w:hAnsi="Candara" w:cs="Arial"/>
                <w:bCs/>
                <w:lang w:eastAsia="ar-SA"/>
              </w:rPr>
              <w:t xml:space="preserve">Objet </w:t>
            </w:r>
          </w:p>
        </w:tc>
        <w:tc>
          <w:tcPr>
            <w:tcW w:w="9497" w:type="dxa"/>
          </w:tcPr>
          <w:p w14:paraId="1A195891" w14:textId="77777777" w:rsidR="00883EBB" w:rsidRPr="0012660B" w:rsidRDefault="00883EBB" w:rsidP="00BB4399">
            <w:pPr>
              <w:rPr>
                <w:rFonts w:ascii="Candara" w:eastAsia="Calibri" w:hAnsi="Candara" w:cs="Arial"/>
                <w:bCs/>
                <w:lang w:eastAsia="ar-SA"/>
              </w:rPr>
            </w:pPr>
            <w:r w:rsidRPr="0012660B">
              <w:rPr>
                <w:rFonts w:ascii="Candara" w:eastAsia="Calibri" w:hAnsi="Candara" w:cs="Arial"/>
                <w:bCs/>
                <w:lang w:eastAsia="ar-SA"/>
              </w:rPr>
              <w:t>Création d’une maison médicale et pôle solidarité : mission contrôle technique</w:t>
            </w:r>
          </w:p>
        </w:tc>
      </w:tr>
      <w:tr w:rsidR="0012660B" w:rsidRPr="0012660B" w14:paraId="2FEEE596" w14:textId="77777777" w:rsidTr="00883EBB">
        <w:trPr>
          <w:trHeight w:val="135"/>
        </w:trPr>
        <w:tc>
          <w:tcPr>
            <w:tcW w:w="1134" w:type="dxa"/>
            <w:vMerge/>
          </w:tcPr>
          <w:p w14:paraId="702E07AC" w14:textId="77777777" w:rsidR="00883EBB" w:rsidRPr="0012660B" w:rsidRDefault="00883EBB" w:rsidP="00BB4399">
            <w:pPr>
              <w:rPr>
                <w:rFonts w:ascii="Candara" w:eastAsia="Calibri" w:hAnsi="Candara" w:cs="Arial"/>
                <w:bCs/>
                <w:lang w:eastAsia="ar-SA"/>
              </w:rPr>
            </w:pPr>
          </w:p>
        </w:tc>
        <w:tc>
          <w:tcPr>
            <w:tcW w:w="1701" w:type="dxa"/>
            <w:vMerge/>
          </w:tcPr>
          <w:p w14:paraId="30E940D4" w14:textId="77777777" w:rsidR="00883EBB" w:rsidRPr="0012660B" w:rsidRDefault="00883EBB" w:rsidP="00BB4399">
            <w:pPr>
              <w:rPr>
                <w:rFonts w:ascii="Candara" w:eastAsia="Calibri" w:hAnsi="Candara" w:cs="Arial"/>
                <w:bCs/>
                <w:lang w:eastAsia="ar-SA"/>
              </w:rPr>
            </w:pPr>
          </w:p>
        </w:tc>
        <w:tc>
          <w:tcPr>
            <w:tcW w:w="1134" w:type="dxa"/>
            <w:vMerge/>
          </w:tcPr>
          <w:p w14:paraId="7F68DBDB" w14:textId="77777777" w:rsidR="00883EBB" w:rsidRPr="0012660B" w:rsidRDefault="00883EBB" w:rsidP="00BB4399">
            <w:pPr>
              <w:rPr>
                <w:rFonts w:ascii="Candara" w:eastAsia="Calibri" w:hAnsi="Candara" w:cs="Arial"/>
                <w:bCs/>
                <w:lang w:eastAsia="ar-SA"/>
              </w:rPr>
            </w:pPr>
          </w:p>
        </w:tc>
        <w:tc>
          <w:tcPr>
            <w:tcW w:w="1980" w:type="dxa"/>
          </w:tcPr>
          <w:p w14:paraId="74C74E67" w14:textId="77777777" w:rsidR="00883EBB" w:rsidRPr="0012660B" w:rsidRDefault="00883EBB" w:rsidP="00BB4399">
            <w:pPr>
              <w:rPr>
                <w:rFonts w:ascii="Candara" w:eastAsia="Calibri" w:hAnsi="Candara" w:cs="Arial"/>
                <w:bCs/>
                <w:lang w:eastAsia="ar-SA"/>
              </w:rPr>
            </w:pPr>
            <w:r w:rsidRPr="0012660B">
              <w:rPr>
                <w:rFonts w:ascii="Candara" w:eastAsia="Calibri" w:hAnsi="Candara" w:cs="Arial"/>
                <w:bCs/>
                <w:lang w:eastAsia="ar-SA"/>
              </w:rPr>
              <w:t>Prestataire</w:t>
            </w:r>
          </w:p>
        </w:tc>
        <w:tc>
          <w:tcPr>
            <w:tcW w:w="9497" w:type="dxa"/>
          </w:tcPr>
          <w:p w14:paraId="1D17AA59" w14:textId="77777777" w:rsidR="00883EBB" w:rsidRPr="0012660B" w:rsidRDefault="00883EBB" w:rsidP="00BB4399">
            <w:pPr>
              <w:rPr>
                <w:rFonts w:ascii="Candara" w:eastAsia="Calibri" w:hAnsi="Candara" w:cs="Arial"/>
                <w:bCs/>
                <w:lang w:eastAsia="ar-SA"/>
              </w:rPr>
            </w:pPr>
            <w:r w:rsidRPr="0012660B">
              <w:rPr>
                <w:rFonts w:ascii="Candara" w:eastAsia="Calibri" w:hAnsi="Candara" w:cs="Arial"/>
                <w:bCs/>
                <w:lang w:eastAsia="ar-SA"/>
              </w:rPr>
              <w:t xml:space="preserve">APAVE TOULON </w:t>
            </w:r>
          </w:p>
        </w:tc>
      </w:tr>
      <w:tr w:rsidR="0012660B" w:rsidRPr="0012660B" w14:paraId="1D76A4CD" w14:textId="77777777" w:rsidTr="00883EBB">
        <w:trPr>
          <w:trHeight w:val="135"/>
        </w:trPr>
        <w:tc>
          <w:tcPr>
            <w:tcW w:w="1134" w:type="dxa"/>
            <w:vMerge w:val="restart"/>
            <w:vAlign w:val="center"/>
          </w:tcPr>
          <w:p w14:paraId="7AEA6961" w14:textId="77777777" w:rsidR="00883EBB" w:rsidRPr="0012660B" w:rsidRDefault="00883EBB" w:rsidP="00BB4399">
            <w:pPr>
              <w:jc w:val="center"/>
              <w:rPr>
                <w:rFonts w:ascii="Candara" w:eastAsia="Calibri" w:hAnsi="Candara" w:cs="Arial"/>
                <w:bCs/>
                <w:lang w:eastAsia="ar-SA"/>
              </w:rPr>
            </w:pPr>
            <w:r w:rsidRPr="0012660B">
              <w:rPr>
                <w:rFonts w:ascii="Candara" w:eastAsia="Calibri" w:hAnsi="Candara" w:cs="Arial"/>
                <w:bCs/>
                <w:lang w:eastAsia="ar-SA"/>
              </w:rPr>
              <w:t>183</w:t>
            </w:r>
          </w:p>
        </w:tc>
        <w:tc>
          <w:tcPr>
            <w:tcW w:w="1701" w:type="dxa"/>
            <w:vMerge w:val="restart"/>
            <w:vAlign w:val="center"/>
          </w:tcPr>
          <w:p w14:paraId="0DD9AFCB" w14:textId="77777777" w:rsidR="00883EBB" w:rsidRPr="0012660B" w:rsidRDefault="00883EBB" w:rsidP="00BB4399">
            <w:pPr>
              <w:jc w:val="center"/>
              <w:rPr>
                <w:rFonts w:ascii="Candara" w:eastAsia="Calibri" w:hAnsi="Candara" w:cs="Arial"/>
                <w:bCs/>
                <w:lang w:eastAsia="ar-SA"/>
              </w:rPr>
            </w:pPr>
            <w:r w:rsidRPr="0012660B">
              <w:rPr>
                <w:rFonts w:ascii="Candara" w:eastAsia="Calibri" w:hAnsi="Candara" w:cs="Arial"/>
                <w:bCs/>
                <w:lang w:eastAsia="ar-SA"/>
              </w:rPr>
              <w:t>15 12 2020</w:t>
            </w:r>
          </w:p>
        </w:tc>
        <w:tc>
          <w:tcPr>
            <w:tcW w:w="1134" w:type="dxa"/>
            <w:vMerge w:val="restart"/>
            <w:vAlign w:val="center"/>
          </w:tcPr>
          <w:p w14:paraId="7339B478" w14:textId="77777777" w:rsidR="00883EBB" w:rsidRPr="0012660B" w:rsidRDefault="00883EBB" w:rsidP="00BB4399">
            <w:pPr>
              <w:jc w:val="center"/>
              <w:rPr>
                <w:rFonts w:ascii="Candara" w:eastAsia="Calibri" w:hAnsi="Candara" w:cs="Arial"/>
                <w:bCs/>
                <w:lang w:eastAsia="ar-SA"/>
              </w:rPr>
            </w:pPr>
            <w:r w:rsidRPr="0012660B">
              <w:rPr>
                <w:rFonts w:ascii="Candara" w:eastAsia="Calibri" w:hAnsi="Candara" w:cs="Arial"/>
                <w:bCs/>
                <w:lang w:eastAsia="ar-SA"/>
              </w:rPr>
              <w:t>AG</w:t>
            </w:r>
          </w:p>
        </w:tc>
        <w:tc>
          <w:tcPr>
            <w:tcW w:w="1980" w:type="dxa"/>
          </w:tcPr>
          <w:p w14:paraId="07CD4281" w14:textId="77777777" w:rsidR="00883EBB" w:rsidRPr="0012660B" w:rsidRDefault="00883EBB" w:rsidP="00BB4399">
            <w:pPr>
              <w:rPr>
                <w:rFonts w:ascii="Candara" w:eastAsia="Calibri" w:hAnsi="Candara" w:cs="Arial"/>
                <w:bCs/>
                <w:lang w:eastAsia="ar-SA"/>
              </w:rPr>
            </w:pPr>
            <w:r w:rsidRPr="0012660B">
              <w:rPr>
                <w:rFonts w:ascii="Candara" w:eastAsia="Calibri" w:hAnsi="Candara" w:cs="Arial"/>
                <w:bCs/>
                <w:lang w:eastAsia="ar-SA"/>
              </w:rPr>
              <w:t>Montant</w:t>
            </w:r>
          </w:p>
        </w:tc>
        <w:tc>
          <w:tcPr>
            <w:tcW w:w="9497" w:type="dxa"/>
          </w:tcPr>
          <w:p w14:paraId="687CF958" w14:textId="77777777" w:rsidR="00883EBB" w:rsidRPr="0012660B" w:rsidRDefault="00883EBB" w:rsidP="00BB4399">
            <w:pPr>
              <w:rPr>
                <w:rFonts w:ascii="Candara" w:eastAsia="Calibri" w:hAnsi="Candara" w:cs="Arial"/>
                <w:bCs/>
                <w:lang w:eastAsia="ar-SA"/>
              </w:rPr>
            </w:pPr>
            <w:r w:rsidRPr="0012660B">
              <w:rPr>
                <w:rFonts w:ascii="Candara" w:eastAsia="Calibri" w:hAnsi="Candara" w:cs="Arial"/>
                <w:bCs/>
                <w:lang w:eastAsia="ar-SA"/>
              </w:rPr>
              <w:t>15 750.00 € HT</w:t>
            </w:r>
          </w:p>
        </w:tc>
      </w:tr>
      <w:tr w:rsidR="0012660B" w:rsidRPr="0012660B" w14:paraId="6D390FF0" w14:textId="77777777" w:rsidTr="00883EBB">
        <w:trPr>
          <w:trHeight w:val="135"/>
        </w:trPr>
        <w:tc>
          <w:tcPr>
            <w:tcW w:w="1134" w:type="dxa"/>
            <w:vMerge/>
          </w:tcPr>
          <w:p w14:paraId="6B9CFB4D" w14:textId="77777777" w:rsidR="00883EBB" w:rsidRPr="0012660B" w:rsidRDefault="00883EBB" w:rsidP="00BB4399">
            <w:pPr>
              <w:rPr>
                <w:rFonts w:ascii="Candara" w:eastAsia="Calibri" w:hAnsi="Candara" w:cs="Arial"/>
                <w:bCs/>
                <w:lang w:eastAsia="ar-SA"/>
              </w:rPr>
            </w:pPr>
          </w:p>
        </w:tc>
        <w:tc>
          <w:tcPr>
            <w:tcW w:w="1701" w:type="dxa"/>
            <w:vMerge/>
          </w:tcPr>
          <w:p w14:paraId="0061A6F9" w14:textId="77777777" w:rsidR="00883EBB" w:rsidRPr="0012660B" w:rsidRDefault="00883EBB" w:rsidP="00BB4399">
            <w:pPr>
              <w:rPr>
                <w:rFonts w:ascii="Candara" w:eastAsia="Calibri" w:hAnsi="Candara" w:cs="Arial"/>
                <w:bCs/>
                <w:lang w:eastAsia="ar-SA"/>
              </w:rPr>
            </w:pPr>
          </w:p>
        </w:tc>
        <w:tc>
          <w:tcPr>
            <w:tcW w:w="1134" w:type="dxa"/>
            <w:vMerge/>
          </w:tcPr>
          <w:p w14:paraId="3D4F4472" w14:textId="77777777" w:rsidR="00883EBB" w:rsidRPr="0012660B" w:rsidRDefault="00883EBB" w:rsidP="00BB4399">
            <w:pPr>
              <w:rPr>
                <w:rFonts w:ascii="Candara" w:eastAsia="Calibri" w:hAnsi="Candara" w:cs="Arial"/>
                <w:bCs/>
                <w:lang w:eastAsia="ar-SA"/>
              </w:rPr>
            </w:pPr>
          </w:p>
        </w:tc>
        <w:tc>
          <w:tcPr>
            <w:tcW w:w="1980" w:type="dxa"/>
          </w:tcPr>
          <w:p w14:paraId="2501A6C7" w14:textId="77777777" w:rsidR="00883EBB" w:rsidRPr="0012660B" w:rsidRDefault="00883EBB" w:rsidP="00BB4399">
            <w:pPr>
              <w:rPr>
                <w:rFonts w:ascii="Candara" w:eastAsia="Calibri" w:hAnsi="Candara" w:cs="Arial"/>
                <w:bCs/>
                <w:lang w:eastAsia="ar-SA"/>
              </w:rPr>
            </w:pPr>
            <w:r w:rsidRPr="0012660B">
              <w:rPr>
                <w:rFonts w:ascii="Candara" w:eastAsia="Calibri" w:hAnsi="Candara" w:cs="Arial"/>
                <w:bCs/>
                <w:lang w:eastAsia="ar-SA"/>
              </w:rPr>
              <w:t>durée</w:t>
            </w:r>
          </w:p>
        </w:tc>
        <w:tc>
          <w:tcPr>
            <w:tcW w:w="9497" w:type="dxa"/>
          </w:tcPr>
          <w:p w14:paraId="4B67EE98" w14:textId="77777777" w:rsidR="00883EBB" w:rsidRPr="0012660B" w:rsidRDefault="00883EBB" w:rsidP="00BB4399">
            <w:pPr>
              <w:rPr>
                <w:rFonts w:ascii="Candara" w:eastAsia="Calibri" w:hAnsi="Candara" w:cs="Arial"/>
                <w:bCs/>
                <w:lang w:eastAsia="ar-SA"/>
              </w:rPr>
            </w:pPr>
            <w:r w:rsidRPr="0012660B">
              <w:rPr>
                <w:rFonts w:ascii="Candara" w:eastAsia="Calibri" w:hAnsi="Candara" w:cs="Arial"/>
                <w:bCs/>
                <w:lang w:eastAsia="ar-SA"/>
              </w:rPr>
              <w:t xml:space="preserve">Chantier de la maison médicale </w:t>
            </w:r>
          </w:p>
        </w:tc>
      </w:tr>
    </w:tbl>
    <w:p w14:paraId="41255868" w14:textId="77777777" w:rsidR="00883EBB" w:rsidRPr="0012660B" w:rsidRDefault="00883EBB" w:rsidP="00BB4399">
      <w:pPr>
        <w:spacing w:after="0" w:line="240" w:lineRule="auto"/>
        <w:rPr>
          <w:rFonts w:ascii="Candara" w:eastAsia="Calibri" w:hAnsi="Candara" w:cs="Arial"/>
          <w:bCs/>
          <w:sz w:val="20"/>
          <w:szCs w:val="20"/>
          <w:lang w:eastAsia="ar-SA"/>
        </w:rPr>
      </w:pPr>
    </w:p>
    <w:tbl>
      <w:tblPr>
        <w:tblStyle w:val="Grilledutableau1"/>
        <w:tblW w:w="15446" w:type="dxa"/>
        <w:tblLook w:val="04A0" w:firstRow="1" w:lastRow="0" w:firstColumn="1" w:lastColumn="0" w:noHBand="0" w:noVBand="1"/>
      </w:tblPr>
      <w:tblGrid>
        <w:gridCol w:w="1134"/>
        <w:gridCol w:w="1696"/>
        <w:gridCol w:w="1139"/>
        <w:gridCol w:w="1980"/>
        <w:gridCol w:w="9497"/>
      </w:tblGrid>
      <w:tr w:rsidR="0012660B" w:rsidRPr="0012660B" w14:paraId="49D1C9D9" w14:textId="77777777" w:rsidTr="00883EBB">
        <w:trPr>
          <w:trHeight w:val="135"/>
        </w:trPr>
        <w:tc>
          <w:tcPr>
            <w:tcW w:w="1134" w:type="dxa"/>
            <w:vMerge w:val="restart"/>
            <w:vAlign w:val="center"/>
          </w:tcPr>
          <w:p w14:paraId="50BD6F1D" w14:textId="77777777" w:rsidR="00883EBB" w:rsidRPr="0012660B" w:rsidRDefault="00883EBB" w:rsidP="00BB4399">
            <w:pPr>
              <w:jc w:val="center"/>
              <w:rPr>
                <w:rFonts w:ascii="Candara" w:eastAsia="Calibri" w:hAnsi="Candara" w:cs="Arial"/>
                <w:bCs/>
                <w:lang w:eastAsia="ar-SA"/>
              </w:rPr>
            </w:pPr>
            <w:r w:rsidRPr="0012660B">
              <w:rPr>
                <w:rFonts w:ascii="Candara" w:eastAsia="Calibri" w:hAnsi="Candara" w:cs="Arial"/>
                <w:bCs/>
                <w:lang w:eastAsia="ar-SA"/>
              </w:rPr>
              <w:t>N°</w:t>
            </w:r>
          </w:p>
        </w:tc>
        <w:tc>
          <w:tcPr>
            <w:tcW w:w="1696" w:type="dxa"/>
            <w:vMerge w:val="restart"/>
            <w:vAlign w:val="center"/>
          </w:tcPr>
          <w:p w14:paraId="0E5C8381" w14:textId="77777777" w:rsidR="00883EBB" w:rsidRPr="0012660B" w:rsidRDefault="00883EBB" w:rsidP="00BB4399">
            <w:pPr>
              <w:jc w:val="center"/>
              <w:rPr>
                <w:rFonts w:ascii="Candara" w:eastAsia="Calibri" w:hAnsi="Candara" w:cs="Arial"/>
                <w:bCs/>
                <w:lang w:eastAsia="ar-SA"/>
              </w:rPr>
            </w:pPr>
            <w:r w:rsidRPr="0012660B">
              <w:rPr>
                <w:rFonts w:ascii="Candara" w:eastAsia="Calibri" w:hAnsi="Candara" w:cs="Arial"/>
                <w:bCs/>
                <w:lang w:eastAsia="ar-SA"/>
              </w:rPr>
              <w:t>date</w:t>
            </w:r>
          </w:p>
        </w:tc>
        <w:tc>
          <w:tcPr>
            <w:tcW w:w="1139" w:type="dxa"/>
            <w:vMerge w:val="restart"/>
            <w:vAlign w:val="center"/>
          </w:tcPr>
          <w:p w14:paraId="0E2DA8C9" w14:textId="77777777" w:rsidR="00883EBB" w:rsidRPr="0012660B" w:rsidRDefault="00883EBB" w:rsidP="00BB4399">
            <w:pPr>
              <w:jc w:val="center"/>
              <w:rPr>
                <w:rFonts w:ascii="Candara" w:eastAsia="Calibri" w:hAnsi="Candara" w:cs="Arial"/>
                <w:bCs/>
                <w:lang w:eastAsia="ar-SA"/>
              </w:rPr>
            </w:pPr>
            <w:r w:rsidRPr="0012660B">
              <w:rPr>
                <w:rFonts w:ascii="Candara" w:eastAsia="Calibri" w:hAnsi="Candara" w:cs="Arial"/>
                <w:bCs/>
                <w:lang w:eastAsia="ar-SA"/>
              </w:rPr>
              <w:t>Pôle</w:t>
            </w:r>
          </w:p>
        </w:tc>
        <w:tc>
          <w:tcPr>
            <w:tcW w:w="1980" w:type="dxa"/>
          </w:tcPr>
          <w:p w14:paraId="08B0CDFC" w14:textId="77777777" w:rsidR="00883EBB" w:rsidRPr="0012660B" w:rsidRDefault="00883EBB" w:rsidP="00BB4399">
            <w:pPr>
              <w:rPr>
                <w:rFonts w:ascii="Candara" w:eastAsia="Calibri" w:hAnsi="Candara" w:cs="Arial"/>
                <w:bCs/>
                <w:lang w:eastAsia="ar-SA"/>
              </w:rPr>
            </w:pPr>
            <w:r w:rsidRPr="0012660B">
              <w:rPr>
                <w:rFonts w:ascii="Candara" w:eastAsia="Calibri" w:hAnsi="Candara" w:cs="Arial"/>
                <w:bCs/>
                <w:lang w:eastAsia="ar-SA"/>
              </w:rPr>
              <w:t xml:space="preserve">Objet </w:t>
            </w:r>
          </w:p>
        </w:tc>
        <w:tc>
          <w:tcPr>
            <w:tcW w:w="9497" w:type="dxa"/>
          </w:tcPr>
          <w:p w14:paraId="01DB0169" w14:textId="77777777" w:rsidR="00883EBB" w:rsidRPr="0012660B" w:rsidRDefault="00883EBB" w:rsidP="00BB4399">
            <w:pPr>
              <w:rPr>
                <w:rFonts w:ascii="Candara" w:eastAsia="Calibri" w:hAnsi="Candara" w:cs="Arial"/>
                <w:bCs/>
                <w:lang w:eastAsia="ar-SA"/>
              </w:rPr>
            </w:pPr>
            <w:r w:rsidRPr="0012660B">
              <w:rPr>
                <w:rFonts w:ascii="Candara" w:eastAsia="Calibri" w:hAnsi="Candara" w:cs="Arial"/>
                <w:bCs/>
                <w:lang w:eastAsia="ar-SA"/>
              </w:rPr>
              <w:t>Acquisition serveurs informatiques et licences pour les pôles administratifs</w:t>
            </w:r>
          </w:p>
        </w:tc>
      </w:tr>
      <w:tr w:rsidR="0012660B" w:rsidRPr="0012660B" w14:paraId="030EB458" w14:textId="77777777" w:rsidTr="00883EBB">
        <w:trPr>
          <w:trHeight w:val="135"/>
        </w:trPr>
        <w:tc>
          <w:tcPr>
            <w:tcW w:w="1134" w:type="dxa"/>
            <w:vMerge/>
            <w:vAlign w:val="center"/>
          </w:tcPr>
          <w:p w14:paraId="10396639" w14:textId="77777777" w:rsidR="00883EBB" w:rsidRPr="0012660B" w:rsidRDefault="00883EBB" w:rsidP="00BB4399">
            <w:pPr>
              <w:jc w:val="center"/>
              <w:rPr>
                <w:rFonts w:ascii="Candara" w:eastAsia="Calibri" w:hAnsi="Candara" w:cs="Arial"/>
                <w:bCs/>
                <w:lang w:eastAsia="ar-SA"/>
              </w:rPr>
            </w:pPr>
          </w:p>
        </w:tc>
        <w:tc>
          <w:tcPr>
            <w:tcW w:w="1696" w:type="dxa"/>
            <w:vMerge/>
            <w:vAlign w:val="center"/>
          </w:tcPr>
          <w:p w14:paraId="051361C4" w14:textId="77777777" w:rsidR="00883EBB" w:rsidRPr="0012660B" w:rsidRDefault="00883EBB" w:rsidP="00BB4399">
            <w:pPr>
              <w:jc w:val="center"/>
              <w:rPr>
                <w:rFonts w:ascii="Candara" w:eastAsia="Calibri" w:hAnsi="Candara" w:cs="Arial"/>
                <w:bCs/>
                <w:lang w:eastAsia="ar-SA"/>
              </w:rPr>
            </w:pPr>
          </w:p>
        </w:tc>
        <w:tc>
          <w:tcPr>
            <w:tcW w:w="1139" w:type="dxa"/>
            <w:vMerge/>
            <w:vAlign w:val="center"/>
          </w:tcPr>
          <w:p w14:paraId="539A5380" w14:textId="77777777" w:rsidR="00883EBB" w:rsidRPr="0012660B" w:rsidRDefault="00883EBB" w:rsidP="00BB4399">
            <w:pPr>
              <w:jc w:val="center"/>
              <w:rPr>
                <w:rFonts w:ascii="Candara" w:eastAsia="Calibri" w:hAnsi="Candara" w:cs="Arial"/>
                <w:bCs/>
                <w:lang w:eastAsia="ar-SA"/>
              </w:rPr>
            </w:pPr>
          </w:p>
        </w:tc>
        <w:tc>
          <w:tcPr>
            <w:tcW w:w="1980" w:type="dxa"/>
          </w:tcPr>
          <w:p w14:paraId="62823149" w14:textId="77777777" w:rsidR="00883EBB" w:rsidRPr="0012660B" w:rsidRDefault="00883EBB" w:rsidP="00BB4399">
            <w:pPr>
              <w:rPr>
                <w:rFonts w:ascii="Candara" w:eastAsia="Calibri" w:hAnsi="Candara" w:cs="Arial"/>
                <w:bCs/>
                <w:lang w:eastAsia="ar-SA"/>
              </w:rPr>
            </w:pPr>
            <w:r w:rsidRPr="0012660B">
              <w:rPr>
                <w:rFonts w:ascii="Candara" w:eastAsia="Calibri" w:hAnsi="Candara" w:cs="Arial"/>
                <w:bCs/>
                <w:lang w:eastAsia="ar-SA"/>
              </w:rPr>
              <w:t>prestataire</w:t>
            </w:r>
          </w:p>
        </w:tc>
        <w:tc>
          <w:tcPr>
            <w:tcW w:w="9497" w:type="dxa"/>
          </w:tcPr>
          <w:p w14:paraId="37A9AAEA" w14:textId="77777777" w:rsidR="00883EBB" w:rsidRPr="0012660B" w:rsidRDefault="00883EBB" w:rsidP="00BB4399">
            <w:pPr>
              <w:rPr>
                <w:rFonts w:ascii="Candara" w:eastAsia="Calibri" w:hAnsi="Candara" w:cs="Arial"/>
                <w:bCs/>
                <w:lang w:eastAsia="ar-SA"/>
              </w:rPr>
            </w:pPr>
            <w:r w:rsidRPr="0012660B">
              <w:rPr>
                <w:rFonts w:ascii="Candara" w:eastAsia="Calibri" w:hAnsi="Candara" w:cs="Arial"/>
                <w:bCs/>
                <w:lang w:eastAsia="ar-SA"/>
              </w:rPr>
              <w:t>SARL AFIRMS Avignon</w:t>
            </w:r>
          </w:p>
        </w:tc>
      </w:tr>
      <w:tr w:rsidR="0012660B" w:rsidRPr="0012660B" w14:paraId="260E7723" w14:textId="77777777" w:rsidTr="00883EBB">
        <w:trPr>
          <w:trHeight w:val="135"/>
        </w:trPr>
        <w:tc>
          <w:tcPr>
            <w:tcW w:w="1134" w:type="dxa"/>
            <w:vMerge w:val="restart"/>
            <w:vAlign w:val="center"/>
          </w:tcPr>
          <w:p w14:paraId="66294592" w14:textId="77777777" w:rsidR="00883EBB" w:rsidRPr="0012660B" w:rsidRDefault="00883EBB" w:rsidP="00BB4399">
            <w:pPr>
              <w:jc w:val="center"/>
              <w:rPr>
                <w:rFonts w:ascii="Candara" w:eastAsia="Calibri" w:hAnsi="Candara" w:cs="Arial"/>
                <w:bCs/>
                <w:lang w:eastAsia="ar-SA"/>
              </w:rPr>
            </w:pPr>
            <w:r w:rsidRPr="0012660B">
              <w:rPr>
                <w:rFonts w:ascii="Candara" w:eastAsia="Calibri" w:hAnsi="Candara" w:cs="Arial"/>
                <w:bCs/>
                <w:lang w:eastAsia="ar-SA"/>
              </w:rPr>
              <w:t>001</w:t>
            </w:r>
          </w:p>
        </w:tc>
        <w:tc>
          <w:tcPr>
            <w:tcW w:w="1696" w:type="dxa"/>
            <w:vMerge w:val="restart"/>
            <w:vAlign w:val="center"/>
          </w:tcPr>
          <w:p w14:paraId="585ED552" w14:textId="77777777" w:rsidR="00883EBB" w:rsidRPr="0012660B" w:rsidRDefault="00883EBB" w:rsidP="00BB4399">
            <w:pPr>
              <w:jc w:val="center"/>
              <w:rPr>
                <w:rFonts w:ascii="Candara" w:eastAsia="Calibri" w:hAnsi="Candara" w:cs="Arial"/>
                <w:bCs/>
                <w:lang w:eastAsia="ar-SA"/>
              </w:rPr>
            </w:pPr>
            <w:r w:rsidRPr="0012660B">
              <w:rPr>
                <w:rFonts w:ascii="Candara" w:eastAsia="Calibri" w:hAnsi="Candara" w:cs="Arial"/>
                <w:bCs/>
                <w:lang w:eastAsia="ar-SA"/>
              </w:rPr>
              <w:t>11 01 2021</w:t>
            </w:r>
          </w:p>
        </w:tc>
        <w:tc>
          <w:tcPr>
            <w:tcW w:w="1139" w:type="dxa"/>
            <w:vMerge w:val="restart"/>
            <w:vAlign w:val="center"/>
          </w:tcPr>
          <w:p w14:paraId="492A8F1E" w14:textId="77777777" w:rsidR="00883EBB" w:rsidRPr="0012660B" w:rsidRDefault="00883EBB" w:rsidP="00BB4399">
            <w:pPr>
              <w:jc w:val="center"/>
              <w:rPr>
                <w:rFonts w:ascii="Candara" w:eastAsia="Calibri" w:hAnsi="Candara" w:cs="Arial"/>
                <w:bCs/>
                <w:lang w:eastAsia="ar-SA"/>
              </w:rPr>
            </w:pPr>
            <w:r w:rsidRPr="0012660B">
              <w:rPr>
                <w:rFonts w:ascii="Candara" w:eastAsia="Calibri" w:hAnsi="Candara" w:cs="Arial"/>
                <w:bCs/>
                <w:lang w:eastAsia="ar-SA"/>
              </w:rPr>
              <w:t>DGS</w:t>
            </w:r>
          </w:p>
        </w:tc>
        <w:tc>
          <w:tcPr>
            <w:tcW w:w="1980" w:type="dxa"/>
          </w:tcPr>
          <w:p w14:paraId="00C1540F" w14:textId="77777777" w:rsidR="00883EBB" w:rsidRPr="0012660B" w:rsidRDefault="00883EBB" w:rsidP="00BB4399">
            <w:pPr>
              <w:rPr>
                <w:rFonts w:ascii="Candara" w:eastAsia="Calibri" w:hAnsi="Candara" w:cs="Arial"/>
                <w:bCs/>
                <w:lang w:eastAsia="ar-SA"/>
              </w:rPr>
            </w:pPr>
            <w:r w:rsidRPr="0012660B">
              <w:rPr>
                <w:rFonts w:ascii="Candara" w:eastAsia="Calibri" w:hAnsi="Candara" w:cs="Arial"/>
                <w:bCs/>
                <w:lang w:eastAsia="ar-SA"/>
              </w:rPr>
              <w:t>Montant</w:t>
            </w:r>
          </w:p>
        </w:tc>
        <w:tc>
          <w:tcPr>
            <w:tcW w:w="9497" w:type="dxa"/>
          </w:tcPr>
          <w:p w14:paraId="13C274FB" w14:textId="77777777" w:rsidR="00883EBB" w:rsidRPr="0012660B" w:rsidRDefault="00883EBB" w:rsidP="00BB4399">
            <w:pPr>
              <w:rPr>
                <w:rFonts w:ascii="Candara" w:eastAsia="Calibri" w:hAnsi="Candara" w:cs="Arial"/>
                <w:bCs/>
                <w:lang w:eastAsia="ar-SA"/>
              </w:rPr>
            </w:pPr>
            <w:r w:rsidRPr="0012660B">
              <w:rPr>
                <w:rFonts w:ascii="Candara" w:eastAsia="Calibri" w:hAnsi="Candara" w:cs="Arial"/>
                <w:bCs/>
                <w:lang w:eastAsia="ar-SA"/>
              </w:rPr>
              <w:t>16 288.90 € HT</w:t>
            </w:r>
          </w:p>
        </w:tc>
      </w:tr>
      <w:tr w:rsidR="0012660B" w:rsidRPr="0012660B" w14:paraId="563D1EB1" w14:textId="77777777" w:rsidTr="00883EBB">
        <w:trPr>
          <w:trHeight w:val="135"/>
        </w:trPr>
        <w:tc>
          <w:tcPr>
            <w:tcW w:w="1134" w:type="dxa"/>
            <w:vMerge/>
          </w:tcPr>
          <w:p w14:paraId="13FD304E" w14:textId="77777777" w:rsidR="00883EBB" w:rsidRPr="0012660B" w:rsidRDefault="00883EBB" w:rsidP="00BB4399">
            <w:pPr>
              <w:rPr>
                <w:rFonts w:ascii="Candara" w:eastAsia="Calibri" w:hAnsi="Candara" w:cs="Arial"/>
                <w:bCs/>
                <w:sz w:val="24"/>
                <w:szCs w:val="24"/>
                <w:lang w:eastAsia="ar-SA"/>
              </w:rPr>
            </w:pPr>
          </w:p>
        </w:tc>
        <w:tc>
          <w:tcPr>
            <w:tcW w:w="1696" w:type="dxa"/>
            <w:vMerge/>
          </w:tcPr>
          <w:p w14:paraId="7332CD1A" w14:textId="77777777" w:rsidR="00883EBB" w:rsidRPr="0012660B" w:rsidRDefault="00883EBB" w:rsidP="00BB4399">
            <w:pPr>
              <w:rPr>
                <w:rFonts w:ascii="Candara" w:eastAsia="Calibri" w:hAnsi="Candara" w:cs="Arial"/>
                <w:bCs/>
                <w:sz w:val="24"/>
                <w:szCs w:val="24"/>
                <w:lang w:eastAsia="ar-SA"/>
              </w:rPr>
            </w:pPr>
          </w:p>
        </w:tc>
        <w:tc>
          <w:tcPr>
            <w:tcW w:w="1139" w:type="dxa"/>
            <w:vMerge/>
          </w:tcPr>
          <w:p w14:paraId="7EF35FCE" w14:textId="77777777" w:rsidR="00883EBB" w:rsidRPr="0012660B" w:rsidRDefault="00883EBB" w:rsidP="00BB4399">
            <w:pPr>
              <w:rPr>
                <w:rFonts w:ascii="Candara" w:eastAsia="Calibri" w:hAnsi="Candara" w:cs="Arial"/>
                <w:bCs/>
                <w:sz w:val="24"/>
                <w:szCs w:val="24"/>
                <w:lang w:eastAsia="ar-SA"/>
              </w:rPr>
            </w:pPr>
          </w:p>
        </w:tc>
        <w:tc>
          <w:tcPr>
            <w:tcW w:w="1980" w:type="dxa"/>
          </w:tcPr>
          <w:p w14:paraId="59AF6615" w14:textId="77777777" w:rsidR="00883EBB" w:rsidRPr="0012660B" w:rsidRDefault="00883EBB" w:rsidP="00BB4399">
            <w:pPr>
              <w:rPr>
                <w:rFonts w:ascii="Candara" w:eastAsia="Calibri" w:hAnsi="Candara" w:cs="Arial"/>
                <w:bCs/>
                <w:lang w:eastAsia="ar-SA"/>
              </w:rPr>
            </w:pPr>
            <w:r w:rsidRPr="0012660B">
              <w:rPr>
                <w:rFonts w:ascii="Candara" w:eastAsia="Calibri" w:hAnsi="Candara" w:cs="Arial"/>
                <w:bCs/>
                <w:lang w:eastAsia="ar-SA"/>
              </w:rPr>
              <w:t>durée</w:t>
            </w:r>
          </w:p>
        </w:tc>
        <w:tc>
          <w:tcPr>
            <w:tcW w:w="9497" w:type="dxa"/>
          </w:tcPr>
          <w:p w14:paraId="38EC2466" w14:textId="77777777" w:rsidR="00883EBB" w:rsidRPr="0012660B" w:rsidRDefault="00883EBB" w:rsidP="00BB4399">
            <w:pPr>
              <w:rPr>
                <w:rFonts w:ascii="Candara" w:eastAsia="Calibri" w:hAnsi="Candara" w:cs="Arial"/>
                <w:bCs/>
                <w:lang w:eastAsia="ar-SA"/>
              </w:rPr>
            </w:pPr>
            <w:r w:rsidRPr="0012660B">
              <w:rPr>
                <w:rFonts w:ascii="Candara" w:eastAsia="Calibri" w:hAnsi="Candara" w:cs="Arial"/>
                <w:bCs/>
                <w:lang w:eastAsia="ar-SA"/>
              </w:rPr>
              <w:t>--</w:t>
            </w:r>
          </w:p>
        </w:tc>
      </w:tr>
    </w:tbl>
    <w:p w14:paraId="4769A48D" w14:textId="4D3440F0" w:rsidR="00077A14" w:rsidRPr="0012660B" w:rsidRDefault="00077A14" w:rsidP="00BB4399">
      <w:pPr>
        <w:tabs>
          <w:tab w:val="left" w:pos="4287"/>
        </w:tabs>
        <w:spacing w:after="0"/>
        <w:rPr>
          <w:rFonts w:ascii="Candara" w:hAnsi="Candara" w:cs="Arial"/>
        </w:rPr>
        <w:sectPr w:rsidR="00077A14" w:rsidRPr="0012660B" w:rsidSect="00BB4399">
          <w:pgSz w:w="16838" w:h="11906" w:orient="landscape"/>
          <w:pgMar w:top="2268" w:right="737" w:bottom="720" w:left="720" w:header="709" w:footer="709" w:gutter="0"/>
          <w:cols w:space="708"/>
          <w:docGrid w:linePitch="360"/>
        </w:sectPr>
      </w:pPr>
    </w:p>
    <w:p w14:paraId="3ADA8DE7" w14:textId="77777777" w:rsidR="00CF326D" w:rsidRPr="0012660B" w:rsidRDefault="00CF326D" w:rsidP="00BB4399">
      <w:pPr>
        <w:spacing w:after="0" w:line="240" w:lineRule="auto"/>
        <w:rPr>
          <w:rFonts w:ascii="Candara" w:hAnsi="Candara" w:cs="Arial"/>
        </w:rPr>
      </w:pPr>
    </w:p>
    <w:p w14:paraId="6D829C73" w14:textId="77777777" w:rsidR="00E90DE9" w:rsidRPr="0012660B" w:rsidRDefault="00E90DE9" w:rsidP="00BB4399">
      <w:pPr>
        <w:pStyle w:val="Paragraphedeliste"/>
        <w:numPr>
          <w:ilvl w:val="0"/>
          <w:numId w:val="17"/>
        </w:numPr>
        <w:pBdr>
          <w:top w:val="single" w:sz="4" w:space="1" w:color="000000"/>
          <w:left w:val="single" w:sz="4" w:space="12" w:color="000000"/>
          <w:bottom w:val="single" w:sz="4" w:space="1" w:color="000000"/>
          <w:right w:val="single" w:sz="4" w:space="4" w:color="000000"/>
        </w:pBdr>
        <w:suppressAutoHyphens/>
        <w:spacing w:after="0" w:line="240" w:lineRule="auto"/>
        <w:contextualSpacing w:val="0"/>
        <w:jc w:val="both"/>
        <w:rPr>
          <w:rFonts w:ascii="Candara" w:hAnsi="Candara" w:cs="Arial"/>
        </w:rPr>
      </w:pPr>
      <w:r w:rsidRPr="0012660B">
        <w:rPr>
          <w:rFonts w:ascii="Candara" w:hAnsi="Candara" w:cs="Arial"/>
        </w:rPr>
        <w:t>DIRECTION GENERALE</w:t>
      </w:r>
    </w:p>
    <w:p w14:paraId="3C2476E6" w14:textId="77777777" w:rsidR="008D1CB3" w:rsidRPr="0012660B" w:rsidRDefault="008D1CB3" w:rsidP="00BB4399">
      <w:pPr>
        <w:spacing w:after="0" w:line="240" w:lineRule="auto"/>
        <w:jc w:val="both"/>
        <w:rPr>
          <w:rFonts w:ascii="Candara" w:hAnsi="Candara" w:cs="Arial"/>
          <w:u w:val="single"/>
        </w:rPr>
      </w:pPr>
    </w:p>
    <w:p w14:paraId="5DF2384F" w14:textId="77777777" w:rsidR="008D1CB3" w:rsidRPr="0012660B" w:rsidRDefault="008D1CB3" w:rsidP="00BB4399">
      <w:pPr>
        <w:spacing w:after="0" w:line="240" w:lineRule="auto"/>
        <w:jc w:val="both"/>
        <w:rPr>
          <w:rFonts w:ascii="Candara" w:hAnsi="Candara" w:cs="Arial"/>
          <w:u w:val="single"/>
        </w:rPr>
      </w:pPr>
      <w:r w:rsidRPr="0012660B">
        <w:rPr>
          <w:rFonts w:ascii="Candara" w:hAnsi="Candara" w:cs="Arial"/>
          <w:u w:val="single"/>
        </w:rPr>
        <w:t>3.1 DEMANDES DE SUBVENTIONS</w:t>
      </w:r>
    </w:p>
    <w:p w14:paraId="306717FA" w14:textId="77777777" w:rsidR="008D1CB3" w:rsidRPr="0012660B" w:rsidRDefault="008D1CB3" w:rsidP="00BB4399">
      <w:pPr>
        <w:spacing w:after="0" w:line="240" w:lineRule="auto"/>
        <w:jc w:val="both"/>
        <w:rPr>
          <w:rFonts w:ascii="Candara" w:hAnsi="Candara" w:cs="Arial"/>
          <w:u w:val="single"/>
        </w:rPr>
      </w:pPr>
    </w:p>
    <w:p w14:paraId="7E0F8D29" w14:textId="77777777" w:rsidR="00A55EEB" w:rsidRPr="0012660B" w:rsidRDefault="00A55EEB" w:rsidP="00BB4399">
      <w:pPr>
        <w:spacing w:after="0" w:line="240" w:lineRule="auto"/>
        <w:jc w:val="both"/>
        <w:rPr>
          <w:rFonts w:ascii="Candara" w:hAnsi="Candara" w:cs="Arial"/>
          <w:u w:val="single"/>
        </w:rPr>
      </w:pPr>
      <w:r w:rsidRPr="0012660B">
        <w:rPr>
          <w:rFonts w:ascii="Candara" w:hAnsi="Candara" w:cs="Arial"/>
          <w:u w:val="single"/>
        </w:rPr>
        <w:t>3.1</w:t>
      </w:r>
      <w:r w:rsidR="0062493B" w:rsidRPr="0012660B">
        <w:rPr>
          <w:rFonts w:ascii="Candara" w:hAnsi="Candara" w:cs="Arial"/>
          <w:u w:val="single"/>
        </w:rPr>
        <w:t>.1</w:t>
      </w:r>
      <w:r w:rsidRPr="0012660B">
        <w:rPr>
          <w:rFonts w:ascii="Candara" w:hAnsi="Candara" w:cs="Arial"/>
          <w:u w:val="single"/>
        </w:rPr>
        <w:t xml:space="preserve"> </w:t>
      </w:r>
      <w:r w:rsidR="0062493B" w:rsidRPr="0012660B">
        <w:rPr>
          <w:rFonts w:ascii="Candara" w:hAnsi="Candara" w:cs="Arial"/>
          <w:u w:val="single"/>
        </w:rPr>
        <w:t>AMENAGEMENT DU PARKING DES GORGES DU TOULOURENC</w:t>
      </w:r>
    </w:p>
    <w:p w14:paraId="35A758B4" w14:textId="77777777" w:rsidR="00A55EEB" w:rsidRPr="0012660B" w:rsidRDefault="00A55EEB" w:rsidP="00BB4399">
      <w:pPr>
        <w:spacing w:after="0" w:line="240" w:lineRule="auto"/>
        <w:rPr>
          <w:rFonts w:ascii="Candara" w:hAnsi="Candara" w:cs="Arial"/>
        </w:rPr>
      </w:pPr>
    </w:p>
    <w:p w14:paraId="7002C023" w14:textId="77777777" w:rsidR="00A55EEB" w:rsidRPr="0012660B" w:rsidRDefault="00A55EEB" w:rsidP="00BB4399">
      <w:pPr>
        <w:spacing w:after="0" w:line="240" w:lineRule="auto"/>
        <w:jc w:val="both"/>
        <w:rPr>
          <w:rFonts w:ascii="Candara" w:hAnsi="Candara" w:cs="Arial"/>
          <w:b/>
          <w:bCs/>
        </w:rPr>
      </w:pPr>
      <w:r w:rsidRPr="0012660B">
        <w:rPr>
          <w:rFonts w:ascii="Candara" w:hAnsi="Candara" w:cs="Arial"/>
          <w:b/>
          <w:bCs/>
        </w:rPr>
        <w:t xml:space="preserve">Rapporteur : </w:t>
      </w:r>
      <w:r w:rsidR="00211E0F" w:rsidRPr="0012660B">
        <w:rPr>
          <w:rFonts w:ascii="Candara" w:hAnsi="Candara" w:cs="Arial"/>
          <w:b/>
          <w:bCs/>
        </w:rPr>
        <w:t xml:space="preserve">Monsieur </w:t>
      </w:r>
      <w:r w:rsidRPr="0012660B">
        <w:rPr>
          <w:rFonts w:ascii="Candara" w:hAnsi="Candara" w:cs="Arial"/>
          <w:b/>
          <w:bCs/>
        </w:rPr>
        <w:t>Michel ROURR</w:t>
      </w:r>
      <w:r w:rsidR="00211E0F" w:rsidRPr="0012660B">
        <w:rPr>
          <w:rFonts w:ascii="Candara" w:hAnsi="Candara" w:cs="Arial"/>
          <w:b/>
          <w:bCs/>
        </w:rPr>
        <w:t xml:space="preserve">E, </w:t>
      </w:r>
      <w:r w:rsidR="00211E0F" w:rsidRPr="0012660B">
        <w:rPr>
          <w:rStyle w:val="Marquedecommentaire"/>
          <w:rFonts w:ascii="Candara" w:hAnsi="Candara" w:cs="Arial"/>
          <w:b/>
          <w:bCs/>
          <w:sz w:val="22"/>
          <w:szCs w:val="22"/>
        </w:rPr>
        <w:t>vice-président de la commission moyens Généraux</w:t>
      </w:r>
    </w:p>
    <w:p w14:paraId="3491FB3F" w14:textId="77777777" w:rsidR="00A55EEB" w:rsidRPr="0012660B" w:rsidRDefault="00A55EEB" w:rsidP="00BB4399">
      <w:pPr>
        <w:spacing w:after="0" w:line="240" w:lineRule="auto"/>
        <w:jc w:val="both"/>
        <w:rPr>
          <w:rFonts w:ascii="Candara" w:hAnsi="Candara" w:cs="Arial"/>
          <w:b/>
        </w:rPr>
      </w:pPr>
    </w:p>
    <w:p w14:paraId="5F607587" w14:textId="77777777" w:rsidR="0062493B" w:rsidRPr="0012660B" w:rsidRDefault="0062493B" w:rsidP="00BB4399">
      <w:pPr>
        <w:spacing w:after="0" w:line="240" w:lineRule="auto"/>
        <w:jc w:val="both"/>
        <w:rPr>
          <w:rFonts w:ascii="Candara" w:hAnsi="Candara" w:cs="Arial"/>
          <w:bCs/>
        </w:rPr>
      </w:pPr>
      <w:bookmarkStart w:id="0" w:name="_Hlk62760261"/>
      <w:r w:rsidRPr="0012660B">
        <w:rPr>
          <w:rFonts w:ascii="Candara" w:hAnsi="Candara" w:cs="Arial"/>
          <w:bCs/>
        </w:rPr>
        <w:t>Le conseil municipal est informé que le montant du projet est évalué à ce jour à 95 650.12 € HT.</w:t>
      </w:r>
    </w:p>
    <w:p w14:paraId="1289AD7D" w14:textId="77777777" w:rsidR="0062493B" w:rsidRPr="0012660B" w:rsidRDefault="0062493B" w:rsidP="00BB4399">
      <w:pPr>
        <w:spacing w:after="0" w:line="240" w:lineRule="auto"/>
        <w:jc w:val="both"/>
        <w:rPr>
          <w:rFonts w:ascii="Candara" w:hAnsi="Candara" w:cs="Arial"/>
          <w:bCs/>
        </w:rPr>
      </w:pPr>
    </w:p>
    <w:p w14:paraId="46D14809" w14:textId="77777777" w:rsidR="0062493B" w:rsidRPr="0012660B" w:rsidRDefault="0062493B" w:rsidP="00BB4399">
      <w:pPr>
        <w:spacing w:after="0" w:line="240" w:lineRule="auto"/>
        <w:jc w:val="both"/>
        <w:rPr>
          <w:rFonts w:ascii="Candara" w:hAnsi="Candara" w:cs="Arial"/>
          <w:bCs/>
        </w:rPr>
      </w:pPr>
      <w:r w:rsidRPr="0012660B">
        <w:rPr>
          <w:rFonts w:ascii="Candara" w:hAnsi="Candara" w:cs="Arial"/>
          <w:bCs/>
        </w:rPr>
        <w:t>La commune a déjà obtenu une aide de 40 000 € de la Région SUD et afin de compléter le financement, il est proposé de solliciter l’aide de l’Etat à hauteur de 36.59 % soit 35 000€.</w:t>
      </w:r>
    </w:p>
    <w:p w14:paraId="65C560E0" w14:textId="77777777" w:rsidR="0062493B" w:rsidRPr="0012660B" w:rsidRDefault="0062493B" w:rsidP="00BB4399">
      <w:pPr>
        <w:spacing w:after="0" w:line="240" w:lineRule="auto"/>
        <w:jc w:val="both"/>
        <w:rPr>
          <w:rFonts w:ascii="Candara" w:hAnsi="Candara" w:cs="Arial"/>
          <w:bCs/>
        </w:rPr>
      </w:pPr>
      <w:r w:rsidRPr="0012660B">
        <w:rPr>
          <w:rFonts w:ascii="Candara" w:hAnsi="Candara" w:cs="Arial"/>
          <w:bCs/>
        </w:rPr>
        <w:t>Le taux d’autofinancement est de 21.59 % soit 20 650.12 €</w:t>
      </w:r>
    </w:p>
    <w:p w14:paraId="602268E2" w14:textId="77777777" w:rsidR="0062493B" w:rsidRPr="0012660B" w:rsidRDefault="0062493B" w:rsidP="00BB4399">
      <w:pPr>
        <w:spacing w:after="0" w:line="240" w:lineRule="auto"/>
        <w:jc w:val="both"/>
        <w:rPr>
          <w:rFonts w:ascii="Candara" w:hAnsi="Candara" w:cs="Arial"/>
          <w:bCs/>
        </w:rPr>
      </w:pPr>
    </w:p>
    <w:p w14:paraId="231E9B71" w14:textId="77777777" w:rsidR="0062493B" w:rsidRPr="0012660B" w:rsidRDefault="0062493B" w:rsidP="00BB4399">
      <w:pPr>
        <w:spacing w:after="0" w:line="240" w:lineRule="auto"/>
        <w:jc w:val="both"/>
        <w:rPr>
          <w:rFonts w:ascii="Candara" w:hAnsi="Candara" w:cs="Arial"/>
          <w:b/>
        </w:rPr>
      </w:pPr>
      <w:r w:rsidRPr="0012660B">
        <w:rPr>
          <w:rFonts w:ascii="Candara" w:hAnsi="Candara" w:cs="Arial"/>
          <w:b/>
        </w:rPr>
        <w:t xml:space="preserve">Après ajustement des montants et après avis favorable de la commission moyens généraux, le conseil municipal décide de :  </w:t>
      </w:r>
    </w:p>
    <w:p w14:paraId="683E02C2" w14:textId="77777777" w:rsidR="0062493B" w:rsidRPr="0012660B" w:rsidRDefault="0062493B" w:rsidP="00BB4399">
      <w:pPr>
        <w:numPr>
          <w:ilvl w:val="0"/>
          <w:numId w:val="39"/>
        </w:numPr>
        <w:spacing w:after="0" w:line="240" w:lineRule="auto"/>
        <w:jc w:val="both"/>
        <w:rPr>
          <w:rFonts w:ascii="Candara" w:hAnsi="Candara" w:cs="Arial"/>
          <w:b/>
        </w:rPr>
      </w:pPr>
      <w:r w:rsidRPr="0012660B">
        <w:rPr>
          <w:rFonts w:ascii="Candara" w:hAnsi="Candara" w:cs="Arial"/>
          <w:b/>
        </w:rPr>
        <w:t xml:space="preserve">valider le plan de financement de ce dossier </w:t>
      </w:r>
    </w:p>
    <w:p w14:paraId="2DFCBBF9" w14:textId="77777777" w:rsidR="0062493B" w:rsidRPr="0012660B" w:rsidRDefault="0062493B" w:rsidP="00BB4399">
      <w:pPr>
        <w:spacing w:after="0" w:line="240" w:lineRule="auto"/>
        <w:rPr>
          <w:rFonts w:ascii="Candara" w:hAnsi="Candara" w:cs="Arial"/>
          <w:b/>
        </w:rPr>
      </w:pPr>
    </w:p>
    <w:tbl>
      <w:tblPr>
        <w:tblStyle w:val="Grilledutableau"/>
        <w:tblW w:w="8897" w:type="dxa"/>
        <w:tblLook w:val="04A0" w:firstRow="1" w:lastRow="0" w:firstColumn="1" w:lastColumn="0" w:noHBand="0" w:noVBand="1"/>
      </w:tblPr>
      <w:tblGrid>
        <w:gridCol w:w="2384"/>
        <w:gridCol w:w="1605"/>
        <w:gridCol w:w="2062"/>
        <w:gridCol w:w="1607"/>
        <w:gridCol w:w="1239"/>
      </w:tblGrid>
      <w:tr w:rsidR="0012660B" w:rsidRPr="0012660B" w14:paraId="58B5CF77" w14:textId="77777777" w:rsidTr="00BB4399">
        <w:tc>
          <w:tcPr>
            <w:tcW w:w="2384" w:type="dxa"/>
            <w:vAlign w:val="center"/>
          </w:tcPr>
          <w:p w14:paraId="53C3FDB9" w14:textId="77777777" w:rsidR="0062493B" w:rsidRPr="0012660B" w:rsidRDefault="0062493B" w:rsidP="00BB4399">
            <w:pPr>
              <w:jc w:val="center"/>
              <w:rPr>
                <w:rFonts w:ascii="Candara" w:hAnsi="Candara" w:cs="Arial"/>
                <w:b/>
              </w:rPr>
            </w:pPr>
            <w:r w:rsidRPr="0012660B">
              <w:rPr>
                <w:rFonts w:ascii="Candara" w:hAnsi="Candara" w:cs="Arial"/>
                <w:b/>
              </w:rPr>
              <w:t>Détail de l’opération</w:t>
            </w:r>
          </w:p>
        </w:tc>
        <w:tc>
          <w:tcPr>
            <w:tcW w:w="1605" w:type="dxa"/>
            <w:vAlign w:val="center"/>
          </w:tcPr>
          <w:p w14:paraId="20E979E0" w14:textId="77777777" w:rsidR="0062493B" w:rsidRPr="0012660B" w:rsidRDefault="0062493B" w:rsidP="00BB4399">
            <w:pPr>
              <w:jc w:val="center"/>
              <w:rPr>
                <w:rFonts w:ascii="Candara" w:hAnsi="Candara" w:cs="Arial"/>
                <w:b/>
              </w:rPr>
            </w:pPr>
            <w:r w:rsidRPr="0012660B">
              <w:rPr>
                <w:rFonts w:ascii="Candara" w:hAnsi="Candara" w:cs="Arial"/>
                <w:b/>
              </w:rPr>
              <w:t>Dépenses HT</w:t>
            </w:r>
          </w:p>
        </w:tc>
        <w:tc>
          <w:tcPr>
            <w:tcW w:w="4908" w:type="dxa"/>
            <w:gridSpan w:val="3"/>
            <w:vAlign w:val="center"/>
          </w:tcPr>
          <w:p w14:paraId="37F54DC8" w14:textId="77777777" w:rsidR="0062493B" w:rsidRPr="0012660B" w:rsidRDefault="0062493B" w:rsidP="00BB4399">
            <w:pPr>
              <w:jc w:val="center"/>
              <w:rPr>
                <w:rFonts w:ascii="Candara" w:hAnsi="Candara" w:cs="Arial"/>
                <w:b/>
              </w:rPr>
            </w:pPr>
            <w:r w:rsidRPr="0012660B">
              <w:rPr>
                <w:rFonts w:ascii="Candara" w:hAnsi="Candara" w:cs="Arial"/>
                <w:b/>
              </w:rPr>
              <w:t>subventions</w:t>
            </w:r>
          </w:p>
        </w:tc>
      </w:tr>
      <w:tr w:rsidR="0012660B" w:rsidRPr="0012660B" w14:paraId="7331DFD5" w14:textId="77777777" w:rsidTr="00BB4399">
        <w:tc>
          <w:tcPr>
            <w:tcW w:w="2384" w:type="dxa"/>
          </w:tcPr>
          <w:p w14:paraId="51E4F1F4" w14:textId="77777777" w:rsidR="0062493B" w:rsidRPr="0012660B" w:rsidRDefault="0062493B" w:rsidP="00BB4399">
            <w:pPr>
              <w:rPr>
                <w:rFonts w:ascii="Candara" w:hAnsi="Candara" w:cs="Arial"/>
                <w:b/>
              </w:rPr>
            </w:pPr>
            <w:r w:rsidRPr="0012660B">
              <w:rPr>
                <w:rFonts w:ascii="Candara" w:hAnsi="Candara" w:cs="Arial"/>
                <w:b/>
              </w:rPr>
              <w:t>Travaux aménagement VRD</w:t>
            </w:r>
          </w:p>
        </w:tc>
        <w:tc>
          <w:tcPr>
            <w:tcW w:w="1605" w:type="dxa"/>
          </w:tcPr>
          <w:p w14:paraId="572302CB" w14:textId="77777777" w:rsidR="0062493B" w:rsidRPr="0012660B" w:rsidRDefault="0062493B" w:rsidP="00BB4399">
            <w:pPr>
              <w:rPr>
                <w:rFonts w:ascii="Candara" w:hAnsi="Candara" w:cs="Arial"/>
                <w:b/>
              </w:rPr>
            </w:pPr>
            <w:r w:rsidRPr="0012660B">
              <w:rPr>
                <w:rFonts w:ascii="Candara" w:hAnsi="Candara" w:cs="Arial"/>
                <w:b/>
              </w:rPr>
              <w:t>95 650.12 €</w:t>
            </w:r>
          </w:p>
        </w:tc>
        <w:tc>
          <w:tcPr>
            <w:tcW w:w="2062" w:type="dxa"/>
          </w:tcPr>
          <w:p w14:paraId="752F07D3" w14:textId="77777777" w:rsidR="0062493B" w:rsidRPr="0012660B" w:rsidRDefault="0062493B" w:rsidP="00BB4399">
            <w:pPr>
              <w:rPr>
                <w:rFonts w:ascii="Candara" w:hAnsi="Candara" w:cs="Arial"/>
                <w:b/>
              </w:rPr>
            </w:pPr>
            <w:r w:rsidRPr="0012660B">
              <w:rPr>
                <w:rFonts w:ascii="Candara" w:hAnsi="Candara" w:cs="Arial"/>
                <w:b/>
              </w:rPr>
              <w:t>CRET 2019 - 2021</w:t>
            </w:r>
          </w:p>
        </w:tc>
        <w:tc>
          <w:tcPr>
            <w:tcW w:w="1607" w:type="dxa"/>
          </w:tcPr>
          <w:p w14:paraId="284C20F1" w14:textId="77777777" w:rsidR="0062493B" w:rsidRPr="0012660B" w:rsidRDefault="0062493B" w:rsidP="00BB4399">
            <w:pPr>
              <w:rPr>
                <w:rFonts w:ascii="Candara" w:hAnsi="Candara" w:cs="Arial"/>
                <w:b/>
              </w:rPr>
            </w:pPr>
            <w:r w:rsidRPr="0012660B">
              <w:rPr>
                <w:rFonts w:ascii="Candara" w:hAnsi="Candara" w:cs="Arial"/>
                <w:b/>
              </w:rPr>
              <w:t xml:space="preserve">40 000.00 € </w:t>
            </w:r>
          </w:p>
        </w:tc>
        <w:tc>
          <w:tcPr>
            <w:tcW w:w="1239" w:type="dxa"/>
          </w:tcPr>
          <w:p w14:paraId="0B9877A0" w14:textId="77777777" w:rsidR="0062493B" w:rsidRPr="0012660B" w:rsidRDefault="0062493B" w:rsidP="00BB4399">
            <w:pPr>
              <w:rPr>
                <w:rFonts w:ascii="Candara" w:hAnsi="Candara" w:cs="Arial"/>
                <w:b/>
              </w:rPr>
            </w:pPr>
            <w:r w:rsidRPr="0012660B">
              <w:rPr>
                <w:rFonts w:ascii="Candara" w:hAnsi="Candara" w:cs="Arial"/>
                <w:b/>
              </w:rPr>
              <w:t>41.82 %</w:t>
            </w:r>
          </w:p>
        </w:tc>
      </w:tr>
      <w:tr w:rsidR="0012660B" w:rsidRPr="0012660B" w14:paraId="4ED6F01F" w14:textId="77777777" w:rsidTr="00BB4399">
        <w:tc>
          <w:tcPr>
            <w:tcW w:w="2384" w:type="dxa"/>
          </w:tcPr>
          <w:p w14:paraId="5B64DCBF" w14:textId="77777777" w:rsidR="0062493B" w:rsidRPr="0012660B" w:rsidRDefault="0062493B" w:rsidP="00BB4399">
            <w:pPr>
              <w:rPr>
                <w:rFonts w:ascii="Candara" w:hAnsi="Candara" w:cs="Arial"/>
                <w:b/>
              </w:rPr>
            </w:pPr>
          </w:p>
        </w:tc>
        <w:tc>
          <w:tcPr>
            <w:tcW w:w="1605" w:type="dxa"/>
          </w:tcPr>
          <w:p w14:paraId="47757AA8" w14:textId="77777777" w:rsidR="0062493B" w:rsidRPr="0012660B" w:rsidRDefault="0062493B" w:rsidP="00BB4399">
            <w:pPr>
              <w:rPr>
                <w:rFonts w:ascii="Candara" w:hAnsi="Candara" w:cs="Arial"/>
                <w:b/>
              </w:rPr>
            </w:pPr>
          </w:p>
        </w:tc>
        <w:tc>
          <w:tcPr>
            <w:tcW w:w="2062" w:type="dxa"/>
          </w:tcPr>
          <w:p w14:paraId="00EF4EC2" w14:textId="77777777" w:rsidR="0062493B" w:rsidRPr="0012660B" w:rsidRDefault="0062493B" w:rsidP="00BB4399">
            <w:pPr>
              <w:rPr>
                <w:rFonts w:ascii="Candara" w:hAnsi="Candara" w:cs="Arial"/>
                <w:b/>
              </w:rPr>
            </w:pPr>
            <w:r w:rsidRPr="0012660B">
              <w:rPr>
                <w:rFonts w:ascii="Candara" w:hAnsi="Candara" w:cs="Arial"/>
                <w:b/>
              </w:rPr>
              <w:t>DETR 2021</w:t>
            </w:r>
          </w:p>
        </w:tc>
        <w:tc>
          <w:tcPr>
            <w:tcW w:w="1607" w:type="dxa"/>
          </w:tcPr>
          <w:p w14:paraId="77AD2624" w14:textId="77777777" w:rsidR="0062493B" w:rsidRPr="0012660B" w:rsidRDefault="0062493B" w:rsidP="00BB4399">
            <w:pPr>
              <w:rPr>
                <w:rFonts w:ascii="Candara" w:hAnsi="Candara" w:cs="Arial"/>
                <w:b/>
              </w:rPr>
            </w:pPr>
            <w:r w:rsidRPr="0012660B">
              <w:rPr>
                <w:rFonts w:ascii="Candara" w:hAnsi="Candara" w:cs="Arial"/>
                <w:b/>
              </w:rPr>
              <w:t xml:space="preserve">35 000.00 € </w:t>
            </w:r>
          </w:p>
        </w:tc>
        <w:tc>
          <w:tcPr>
            <w:tcW w:w="1239" w:type="dxa"/>
          </w:tcPr>
          <w:p w14:paraId="489D1FBA" w14:textId="77777777" w:rsidR="0062493B" w:rsidRPr="0012660B" w:rsidRDefault="0062493B" w:rsidP="00BB4399">
            <w:pPr>
              <w:rPr>
                <w:rFonts w:ascii="Candara" w:hAnsi="Candara" w:cs="Arial"/>
                <w:b/>
              </w:rPr>
            </w:pPr>
            <w:r w:rsidRPr="0012660B">
              <w:rPr>
                <w:rFonts w:ascii="Candara" w:hAnsi="Candara" w:cs="Arial"/>
                <w:b/>
              </w:rPr>
              <w:t>36.59 %</w:t>
            </w:r>
          </w:p>
        </w:tc>
      </w:tr>
      <w:tr w:rsidR="0012660B" w:rsidRPr="0012660B" w14:paraId="0128E52C" w14:textId="77777777" w:rsidTr="00BB4399">
        <w:tc>
          <w:tcPr>
            <w:tcW w:w="2384" w:type="dxa"/>
          </w:tcPr>
          <w:p w14:paraId="26C6AF07" w14:textId="77777777" w:rsidR="0062493B" w:rsidRPr="0012660B" w:rsidRDefault="0062493B" w:rsidP="00BB4399">
            <w:pPr>
              <w:rPr>
                <w:rFonts w:ascii="Candara" w:hAnsi="Candara" w:cs="Arial"/>
                <w:b/>
              </w:rPr>
            </w:pPr>
          </w:p>
        </w:tc>
        <w:tc>
          <w:tcPr>
            <w:tcW w:w="1605" w:type="dxa"/>
          </w:tcPr>
          <w:p w14:paraId="2F356A3F" w14:textId="77777777" w:rsidR="0062493B" w:rsidRPr="0012660B" w:rsidRDefault="0062493B" w:rsidP="00BB4399">
            <w:pPr>
              <w:rPr>
                <w:rFonts w:ascii="Candara" w:hAnsi="Candara" w:cs="Arial"/>
                <w:b/>
              </w:rPr>
            </w:pPr>
          </w:p>
        </w:tc>
        <w:tc>
          <w:tcPr>
            <w:tcW w:w="2062" w:type="dxa"/>
          </w:tcPr>
          <w:p w14:paraId="2F39D066" w14:textId="77777777" w:rsidR="0062493B" w:rsidRPr="0012660B" w:rsidRDefault="0062493B" w:rsidP="00BB4399">
            <w:pPr>
              <w:rPr>
                <w:rFonts w:ascii="Candara" w:hAnsi="Candara" w:cs="Arial"/>
                <w:b/>
              </w:rPr>
            </w:pPr>
            <w:r w:rsidRPr="0012660B">
              <w:rPr>
                <w:rFonts w:ascii="Candara" w:hAnsi="Candara" w:cs="Arial"/>
                <w:b/>
              </w:rPr>
              <w:t>Autofinancement</w:t>
            </w:r>
          </w:p>
        </w:tc>
        <w:tc>
          <w:tcPr>
            <w:tcW w:w="1607" w:type="dxa"/>
          </w:tcPr>
          <w:p w14:paraId="57FCA6E7" w14:textId="77777777" w:rsidR="0062493B" w:rsidRPr="0012660B" w:rsidRDefault="0062493B" w:rsidP="00BB4399">
            <w:pPr>
              <w:rPr>
                <w:rFonts w:ascii="Candara" w:hAnsi="Candara" w:cs="Arial"/>
                <w:b/>
              </w:rPr>
            </w:pPr>
            <w:r w:rsidRPr="0012660B">
              <w:rPr>
                <w:rFonts w:ascii="Candara" w:hAnsi="Candara" w:cs="Arial"/>
                <w:b/>
              </w:rPr>
              <w:t>20 650.12 €</w:t>
            </w:r>
          </w:p>
        </w:tc>
        <w:tc>
          <w:tcPr>
            <w:tcW w:w="1239" w:type="dxa"/>
          </w:tcPr>
          <w:p w14:paraId="129BE18F" w14:textId="77777777" w:rsidR="0062493B" w:rsidRPr="0012660B" w:rsidRDefault="0062493B" w:rsidP="00BB4399">
            <w:pPr>
              <w:rPr>
                <w:rFonts w:ascii="Candara" w:hAnsi="Candara" w:cs="Arial"/>
                <w:b/>
              </w:rPr>
            </w:pPr>
            <w:r w:rsidRPr="0012660B">
              <w:rPr>
                <w:rFonts w:ascii="Candara" w:hAnsi="Candara" w:cs="Arial"/>
                <w:b/>
              </w:rPr>
              <w:t>21.59 %</w:t>
            </w:r>
          </w:p>
        </w:tc>
      </w:tr>
      <w:tr w:rsidR="0012660B" w:rsidRPr="0012660B" w14:paraId="3094C0F9" w14:textId="77777777" w:rsidTr="00BB4399">
        <w:tc>
          <w:tcPr>
            <w:tcW w:w="2384" w:type="dxa"/>
          </w:tcPr>
          <w:p w14:paraId="18EC81A2" w14:textId="77777777" w:rsidR="0062493B" w:rsidRPr="0012660B" w:rsidRDefault="0062493B" w:rsidP="00BB4399">
            <w:pPr>
              <w:rPr>
                <w:rFonts w:ascii="Candara" w:hAnsi="Candara" w:cs="Arial"/>
                <w:b/>
              </w:rPr>
            </w:pPr>
            <w:r w:rsidRPr="0012660B">
              <w:rPr>
                <w:rFonts w:ascii="Candara" w:hAnsi="Candara" w:cs="Arial"/>
                <w:b/>
              </w:rPr>
              <w:t>Total opération HT</w:t>
            </w:r>
          </w:p>
        </w:tc>
        <w:tc>
          <w:tcPr>
            <w:tcW w:w="1605" w:type="dxa"/>
          </w:tcPr>
          <w:p w14:paraId="4435E39E" w14:textId="77777777" w:rsidR="0062493B" w:rsidRPr="0012660B" w:rsidRDefault="0062493B" w:rsidP="00BB4399">
            <w:pPr>
              <w:rPr>
                <w:rFonts w:ascii="Candara" w:hAnsi="Candara" w:cs="Arial"/>
                <w:b/>
              </w:rPr>
            </w:pPr>
            <w:r w:rsidRPr="0012660B">
              <w:rPr>
                <w:rFonts w:ascii="Candara" w:hAnsi="Candara" w:cs="Arial"/>
                <w:b/>
              </w:rPr>
              <w:t xml:space="preserve">95 650.12 € </w:t>
            </w:r>
          </w:p>
        </w:tc>
        <w:tc>
          <w:tcPr>
            <w:tcW w:w="2062" w:type="dxa"/>
          </w:tcPr>
          <w:p w14:paraId="6269F97A" w14:textId="77777777" w:rsidR="0062493B" w:rsidRPr="0012660B" w:rsidRDefault="0062493B" w:rsidP="00BB4399">
            <w:pPr>
              <w:rPr>
                <w:rFonts w:ascii="Candara" w:hAnsi="Candara" w:cs="Arial"/>
                <w:b/>
              </w:rPr>
            </w:pPr>
            <w:r w:rsidRPr="0012660B">
              <w:rPr>
                <w:rFonts w:ascii="Candara" w:hAnsi="Candara" w:cs="Arial"/>
                <w:b/>
              </w:rPr>
              <w:t xml:space="preserve">Total </w:t>
            </w:r>
          </w:p>
        </w:tc>
        <w:tc>
          <w:tcPr>
            <w:tcW w:w="1607" w:type="dxa"/>
          </w:tcPr>
          <w:p w14:paraId="1694B402" w14:textId="77777777" w:rsidR="0062493B" w:rsidRPr="0012660B" w:rsidRDefault="0062493B" w:rsidP="00BB4399">
            <w:pPr>
              <w:rPr>
                <w:rFonts w:ascii="Candara" w:hAnsi="Candara" w:cs="Arial"/>
                <w:b/>
              </w:rPr>
            </w:pPr>
            <w:r w:rsidRPr="0012660B">
              <w:rPr>
                <w:rFonts w:ascii="Candara" w:hAnsi="Candara" w:cs="Arial"/>
                <w:b/>
              </w:rPr>
              <w:t xml:space="preserve">95 650.12 € </w:t>
            </w:r>
          </w:p>
        </w:tc>
        <w:tc>
          <w:tcPr>
            <w:tcW w:w="1239" w:type="dxa"/>
          </w:tcPr>
          <w:p w14:paraId="61CA7FC6" w14:textId="77777777" w:rsidR="0062493B" w:rsidRPr="0012660B" w:rsidRDefault="0062493B" w:rsidP="00BB4399">
            <w:pPr>
              <w:rPr>
                <w:rFonts w:ascii="Candara" w:hAnsi="Candara" w:cs="Arial"/>
                <w:b/>
              </w:rPr>
            </w:pPr>
            <w:r w:rsidRPr="0012660B">
              <w:rPr>
                <w:rFonts w:ascii="Candara" w:hAnsi="Candara" w:cs="Arial"/>
                <w:b/>
              </w:rPr>
              <w:t>100.00 %</w:t>
            </w:r>
          </w:p>
        </w:tc>
      </w:tr>
    </w:tbl>
    <w:p w14:paraId="55BBD577" w14:textId="77777777" w:rsidR="0062493B" w:rsidRPr="0012660B" w:rsidRDefault="0062493B" w:rsidP="00BB4399">
      <w:pPr>
        <w:spacing w:after="0" w:line="240" w:lineRule="auto"/>
        <w:jc w:val="both"/>
        <w:rPr>
          <w:rFonts w:ascii="Candara" w:hAnsi="Candara" w:cs="Arial"/>
          <w:b/>
        </w:rPr>
      </w:pPr>
    </w:p>
    <w:p w14:paraId="21F91B3C" w14:textId="77777777" w:rsidR="0062493B" w:rsidRPr="0012660B" w:rsidRDefault="0062493B" w:rsidP="00BB4399">
      <w:pPr>
        <w:numPr>
          <w:ilvl w:val="0"/>
          <w:numId w:val="39"/>
        </w:numPr>
        <w:spacing w:after="0" w:line="240" w:lineRule="auto"/>
        <w:jc w:val="both"/>
        <w:rPr>
          <w:rFonts w:ascii="Candara" w:hAnsi="Candara" w:cs="Arial"/>
          <w:bCs/>
        </w:rPr>
      </w:pPr>
      <w:r w:rsidRPr="0012660B">
        <w:rPr>
          <w:rFonts w:ascii="Candara" w:hAnsi="Candara" w:cs="Arial"/>
          <w:b/>
        </w:rPr>
        <w:t>solliciter auprès de l’Etat une aide financière dans le cadre de la DETR 2021 à hauteur de 35 000.00 €</w:t>
      </w:r>
    </w:p>
    <w:bookmarkEnd w:id="0"/>
    <w:p w14:paraId="2904C51E" w14:textId="77777777" w:rsidR="0062493B" w:rsidRPr="0012660B" w:rsidRDefault="0062493B" w:rsidP="00BB4399">
      <w:pPr>
        <w:spacing w:after="0" w:line="240" w:lineRule="auto"/>
        <w:rPr>
          <w:rFonts w:ascii="Candara" w:hAnsi="Candara" w:cs="Arial"/>
        </w:rPr>
      </w:pPr>
    </w:p>
    <w:tbl>
      <w:tblPr>
        <w:tblStyle w:val="Grilledutableau"/>
        <w:tblW w:w="0" w:type="auto"/>
        <w:jc w:val="center"/>
        <w:shd w:val="clear" w:color="auto" w:fill="E5DFEC" w:themeFill="accent4" w:themeFillTint="33"/>
        <w:tblLook w:val="04A0" w:firstRow="1" w:lastRow="0" w:firstColumn="1" w:lastColumn="0" w:noHBand="0" w:noVBand="1"/>
      </w:tblPr>
      <w:tblGrid>
        <w:gridCol w:w="2835"/>
        <w:gridCol w:w="2835"/>
      </w:tblGrid>
      <w:tr w:rsidR="0012660B" w:rsidRPr="0012660B" w14:paraId="27B5612A" w14:textId="77777777" w:rsidTr="00C47733">
        <w:trPr>
          <w:trHeight w:val="283"/>
          <w:jc w:val="center"/>
        </w:trPr>
        <w:tc>
          <w:tcPr>
            <w:tcW w:w="2835" w:type="dxa"/>
            <w:shd w:val="clear" w:color="auto" w:fill="E5DFEC" w:themeFill="accent4" w:themeFillTint="33"/>
            <w:vAlign w:val="center"/>
          </w:tcPr>
          <w:p w14:paraId="370AD283" w14:textId="77777777" w:rsidR="00A55EEB" w:rsidRPr="0012660B" w:rsidRDefault="00A55EEB" w:rsidP="00BB4399">
            <w:pPr>
              <w:jc w:val="center"/>
              <w:rPr>
                <w:rFonts w:ascii="Candara" w:hAnsi="Candara" w:cs="Arial"/>
              </w:rPr>
            </w:pPr>
            <w:r w:rsidRPr="0012660B">
              <w:rPr>
                <w:rFonts w:ascii="Candara" w:hAnsi="Candara" w:cs="Arial"/>
              </w:rPr>
              <w:t xml:space="preserve">POUR </w:t>
            </w:r>
          </w:p>
        </w:tc>
        <w:tc>
          <w:tcPr>
            <w:tcW w:w="2835" w:type="dxa"/>
            <w:shd w:val="clear" w:color="auto" w:fill="E5DFEC" w:themeFill="accent4" w:themeFillTint="33"/>
            <w:vAlign w:val="center"/>
          </w:tcPr>
          <w:p w14:paraId="353AB16D" w14:textId="77777777" w:rsidR="00A55EEB" w:rsidRPr="0012660B" w:rsidRDefault="00343230" w:rsidP="00BB4399">
            <w:pPr>
              <w:jc w:val="center"/>
              <w:rPr>
                <w:rFonts w:ascii="Candara" w:hAnsi="Candara" w:cs="Arial"/>
              </w:rPr>
            </w:pPr>
            <w:r w:rsidRPr="0012660B">
              <w:rPr>
                <w:rFonts w:ascii="Candara" w:hAnsi="Candara" w:cs="Arial"/>
              </w:rPr>
              <w:t>UNANIMITÉ</w:t>
            </w:r>
          </w:p>
        </w:tc>
      </w:tr>
      <w:tr w:rsidR="0012660B" w:rsidRPr="0012660B" w14:paraId="05BE200F" w14:textId="77777777" w:rsidTr="00C47733">
        <w:trPr>
          <w:trHeight w:val="283"/>
          <w:jc w:val="center"/>
        </w:trPr>
        <w:tc>
          <w:tcPr>
            <w:tcW w:w="2835" w:type="dxa"/>
            <w:shd w:val="clear" w:color="auto" w:fill="E5DFEC" w:themeFill="accent4" w:themeFillTint="33"/>
            <w:vAlign w:val="center"/>
          </w:tcPr>
          <w:p w14:paraId="745D556E" w14:textId="77777777" w:rsidR="00A55EEB" w:rsidRPr="0012660B" w:rsidRDefault="00A55EEB" w:rsidP="00BB4399">
            <w:pPr>
              <w:jc w:val="center"/>
              <w:rPr>
                <w:rFonts w:ascii="Candara" w:hAnsi="Candara" w:cs="Arial"/>
              </w:rPr>
            </w:pPr>
            <w:r w:rsidRPr="0012660B">
              <w:rPr>
                <w:rFonts w:ascii="Candara" w:hAnsi="Candara" w:cs="Arial"/>
              </w:rPr>
              <w:t xml:space="preserve">CONTRE </w:t>
            </w:r>
          </w:p>
        </w:tc>
        <w:tc>
          <w:tcPr>
            <w:tcW w:w="2835" w:type="dxa"/>
            <w:shd w:val="clear" w:color="auto" w:fill="E5DFEC" w:themeFill="accent4" w:themeFillTint="33"/>
            <w:vAlign w:val="center"/>
          </w:tcPr>
          <w:p w14:paraId="3BA3609C" w14:textId="77777777" w:rsidR="00A55EEB" w:rsidRPr="0012660B" w:rsidRDefault="00343230" w:rsidP="00BB4399">
            <w:pPr>
              <w:jc w:val="center"/>
              <w:rPr>
                <w:rFonts w:ascii="Candara" w:hAnsi="Candara" w:cs="Arial"/>
              </w:rPr>
            </w:pPr>
            <w:r w:rsidRPr="0012660B">
              <w:rPr>
                <w:rFonts w:ascii="Candara" w:hAnsi="Candara" w:cs="Arial"/>
              </w:rPr>
              <w:t>0</w:t>
            </w:r>
          </w:p>
        </w:tc>
      </w:tr>
      <w:tr w:rsidR="0012660B" w:rsidRPr="0012660B" w14:paraId="69A24729" w14:textId="77777777" w:rsidTr="00C47733">
        <w:trPr>
          <w:trHeight w:val="283"/>
          <w:jc w:val="center"/>
        </w:trPr>
        <w:tc>
          <w:tcPr>
            <w:tcW w:w="2835" w:type="dxa"/>
            <w:shd w:val="clear" w:color="auto" w:fill="E5DFEC" w:themeFill="accent4" w:themeFillTint="33"/>
            <w:vAlign w:val="center"/>
          </w:tcPr>
          <w:p w14:paraId="69E09BB0" w14:textId="77777777" w:rsidR="00A55EEB" w:rsidRPr="0012660B" w:rsidRDefault="00A55EEB" w:rsidP="00BB4399">
            <w:pPr>
              <w:jc w:val="center"/>
              <w:rPr>
                <w:rFonts w:ascii="Candara" w:hAnsi="Candara" w:cs="Arial"/>
              </w:rPr>
            </w:pPr>
            <w:r w:rsidRPr="0012660B">
              <w:rPr>
                <w:rFonts w:ascii="Candara" w:hAnsi="Candara" w:cs="Arial"/>
              </w:rPr>
              <w:t>ABSTENTION</w:t>
            </w:r>
          </w:p>
        </w:tc>
        <w:tc>
          <w:tcPr>
            <w:tcW w:w="2835" w:type="dxa"/>
            <w:shd w:val="clear" w:color="auto" w:fill="E5DFEC" w:themeFill="accent4" w:themeFillTint="33"/>
            <w:vAlign w:val="center"/>
          </w:tcPr>
          <w:p w14:paraId="68C1B0A3" w14:textId="77777777" w:rsidR="00A55EEB" w:rsidRPr="0012660B" w:rsidRDefault="00343230" w:rsidP="00BB4399">
            <w:pPr>
              <w:jc w:val="center"/>
              <w:rPr>
                <w:rFonts w:ascii="Candara" w:hAnsi="Candara" w:cs="Arial"/>
              </w:rPr>
            </w:pPr>
            <w:r w:rsidRPr="0012660B">
              <w:rPr>
                <w:rFonts w:ascii="Candara" w:hAnsi="Candara" w:cs="Arial"/>
              </w:rPr>
              <w:t>0</w:t>
            </w:r>
          </w:p>
        </w:tc>
      </w:tr>
    </w:tbl>
    <w:p w14:paraId="5F767A6C" w14:textId="5F435FDE" w:rsidR="00D03201" w:rsidRPr="0012660B" w:rsidRDefault="00D03201" w:rsidP="00BB4399">
      <w:pPr>
        <w:spacing w:after="0" w:line="240" w:lineRule="auto"/>
        <w:rPr>
          <w:rFonts w:ascii="Candara" w:hAnsi="Candara" w:cs="Arial"/>
        </w:rPr>
      </w:pPr>
    </w:p>
    <w:p w14:paraId="49B4B559" w14:textId="196C38D8" w:rsidR="00C47733" w:rsidRPr="0012660B" w:rsidRDefault="00D03201" w:rsidP="00BB4399">
      <w:pPr>
        <w:spacing w:after="0" w:line="240" w:lineRule="auto"/>
        <w:jc w:val="both"/>
        <w:rPr>
          <w:rFonts w:ascii="Candara" w:hAnsi="Candara" w:cs="Arial"/>
          <w:b/>
        </w:rPr>
      </w:pPr>
      <w:r w:rsidRPr="0012660B">
        <w:rPr>
          <w:rFonts w:ascii="Candara" w:hAnsi="Candara" w:cs="Arial"/>
          <w:b/>
        </w:rPr>
        <w:t xml:space="preserve">Monsieur Michel ROURRE indique qu’il faut sauver </w:t>
      </w:r>
      <w:r w:rsidR="00C47733" w:rsidRPr="0012660B">
        <w:rPr>
          <w:rFonts w:ascii="Candara" w:hAnsi="Candara" w:cs="Arial"/>
          <w:b/>
        </w:rPr>
        <w:t xml:space="preserve">le site du </w:t>
      </w:r>
      <w:r w:rsidRPr="0012660B">
        <w:rPr>
          <w:rFonts w:ascii="Candara" w:hAnsi="Candara" w:cs="Arial"/>
          <w:b/>
        </w:rPr>
        <w:t>T</w:t>
      </w:r>
      <w:r w:rsidR="00C47733" w:rsidRPr="0012660B">
        <w:rPr>
          <w:rFonts w:ascii="Candara" w:hAnsi="Candara" w:cs="Arial"/>
          <w:b/>
        </w:rPr>
        <w:t>oulourenc</w:t>
      </w:r>
      <w:r w:rsidRPr="0012660B">
        <w:rPr>
          <w:rFonts w:ascii="Candara" w:hAnsi="Candara" w:cs="Arial"/>
          <w:b/>
        </w:rPr>
        <w:t xml:space="preserve"> et que </w:t>
      </w:r>
      <w:r w:rsidR="004B71D5" w:rsidRPr="0012660B">
        <w:rPr>
          <w:rFonts w:ascii="Candara" w:hAnsi="Candara" w:cs="Arial"/>
          <w:b/>
        </w:rPr>
        <w:t xml:space="preserve">la </w:t>
      </w:r>
      <w:r w:rsidR="00C47733" w:rsidRPr="0012660B">
        <w:rPr>
          <w:rFonts w:ascii="Candara" w:hAnsi="Candara" w:cs="Arial"/>
          <w:b/>
        </w:rPr>
        <w:t xml:space="preserve">Commune </w:t>
      </w:r>
      <w:r w:rsidR="004B71D5" w:rsidRPr="0012660B">
        <w:rPr>
          <w:rFonts w:ascii="Candara" w:hAnsi="Candara" w:cs="Arial"/>
          <w:b/>
        </w:rPr>
        <w:t xml:space="preserve">de </w:t>
      </w:r>
      <w:r w:rsidRPr="0012660B">
        <w:rPr>
          <w:rFonts w:ascii="Candara" w:hAnsi="Candara" w:cs="Arial"/>
          <w:b/>
        </w:rPr>
        <w:t>MOLLANS</w:t>
      </w:r>
      <w:r w:rsidR="00C47733" w:rsidRPr="0012660B">
        <w:rPr>
          <w:rFonts w:ascii="Candara" w:hAnsi="Candara" w:cs="Arial"/>
          <w:b/>
        </w:rPr>
        <w:t>-SUR-OUVEZE</w:t>
      </w:r>
      <w:r w:rsidRPr="0012660B">
        <w:rPr>
          <w:rFonts w:ascii="Candara" w:hAnsi="Candara" w:cs="Arial"/>
          <w:b/>
        </w:rPr>
        <w:t xml:space="preserve"> réalise également </w:t>
      </w:r>
      <w:r w:rsidR="004B71D5" w:rsidRPr="0012660B">
        <w:rPr>
          <w:rFonts w:ascii="Candara" w:hAnsi="Candara" w:cs="Arial"/>
          <w:b/>
        </w:rPr>
        <w:t>d</w:t>
      </w:r>
      <w:r w:rsidRPr="0012660B">
        <w:rPr>
          <w:rFonts w:ascii="Candara" w:hAnsi="Candara" w:cs="Arial"/>
          <w:b/>
        </w:rPr>
        <w:t>es travaux</w:t>
      </w:r>
      <w:r w:rsidR="00C47733" w:rsidRPr="0012660B">
        <w:rPr>
          <w:rFonts w:ascii="Candara" w:hAnsi="Candara" w:cs="Arial"/>
          <w:b/>
        </w:rPr>
        <w:t xml:space="preserve"> similaires</w:t>
      </w:r>
      <w:r w:rsidR="004B71D5" w:rsidRPr="0012660B">
        <w:rPr>
          <w:rFonts w:ascii="Candara" w:hAnsi="Candara" w:cs="Arial"/>
          <w:b/>
        </w:rPr>
        <w:t xml:space="preserve">. </w:t>
      </w:r>
    </w:p>
    <w:p w14:paraId="1D4CFB62" w14:textId="5A97CD3D" w:rsidR="00D03201" w:rsidRPr="0012660B" w:rsidRDefault="004B71D5" w:rsidP="00BB4399">
      <w:pPr>
        <w:spacing w:after="0" w:line="240" w:lineRule="auto"/>
        <w:jc w:val="both"/>
        <w:rPr>
          <w:rFonts w:ascii="Candara" w:hAnsi="Candara" w:cs="Arial"/>
          <w:b/>
        </w:rPr>
      </w:pPr>
      <w:r w:rsidRPr="0012660B">
        <w:rPr>
          <w:rFonts w:ascii="Candara" w:hAnsi="Candara" w:cs="Arial"/>
          <w:b/>
        </w:rPr>
        <w:t>Il ajoute que l</w:t>
      </w:r>
      <w:r w:rsidR="00D03201" w:rsidRPr="0012660B">
        <w:rPr>
          <w:rFonts w:ascii="Candara" w:hAnsi="Candara" w:cs="Arial"/>
          <w:b/>
        </w:rPr>
        <w:t xml:space="preserve">e parking prévoit 60 places </w:t>
      </w:r>
      <w:r w:rsidR="00C47733" w:rsidRPr="0012660B">
        <w:rPr>
          <w:rFonts w:ascii="Candara" w:hAnsi="Candara" w:cs="Arial"/>
          <w:b/>
        </w:rPr>
        <w:t>avec une</w:t>
      </w:r>
      <w:r w:rsidR="00D03201" w:rsidRPr="0012660B">
        <w:rPr>
          <w:rFonts w:ascii="Candara" w:hAnsi="Candara" w:cs="Arial"/>
          <w:b/>
        </w:rPr>
        <w:t xml:space="preserve"> barrière avec paiement</w:t>
      </w:r>
      <w:r w:rsidRPr="0012660B">
        <w:rPr>
          <w:rFonts w:ascii="Candara" w:hAnsi="Candara" w:cs="Arial"/>
          <w:b/>
        </w:rPr>
        <w:t>, que l’a</w:t>
      </w:r>
      <w:r w:rsidR="00D03201" w:rsidRPr="0012660B">
        <w:rPr>
          <w:rFonts w:ascii="Candara" w:hAnsi="Candara" w:cs="Arial"/>
          <w:b/>
        </w:rPr>
        <w:t xml:space="preserve">ménagement de barrières complémentaires </w:t>
      </w:r>
      <w:r w:rsidRPr="0012660B">
        <w:rPr>
          <w:rFonts w:ascii="Candara" w:hAnsi="Candara" w:cs="Arial"/>
          <w:b/>
        </w:rPr>
        <w:t>est prévu afin d’</w:t>
      </w:r>
      <w:r w:rsidR="00D03201" w:rsidRPr="0012660B">
        <w:rPr>
          <w:rFonts w:ascii="Candara" w:hAnsi="Candara" w:cs="Arial"/>
          <w:b/>
        </w:rPr>
        <w:t>éviter le stationnement anarchique</w:t>
      </w:r>
      <w:r w:rsidRPr="0012660B">
        <w:rPr>
          <w:rFonts w:ascii="Candara" w:hAnsi="Candara" w:cs="Arial"/>
          <w:b/>
        </w:rPr>
        <w:t xml:space="preserve"> et </w:t>
      </w:r>
      <w:r w:rsidR="00D03201" w:rsidRPr="0012660B">
        <w:rPr>
          <w:rFonts w:ascii="Candara" w:hAnsi="Candara" w:cs="Arial"/>
          <w:b/>
        </w:rPr>
        <w:t>la police municipale</w:t>
      </w:r>
      <w:r w:rsidR="00D06FCB" w:rsidRPr="0012660B">
        <w:rPr>
          <w:rFonts w:ascii="Candara" w:hAnsi="Candara" w:cs="Arial"/>
          <w:b/>
        </w:rPr>
        <w:t xml:space="preserve"> aura pour consigne de verbaliser le stationnement non règlementaire.</w:t>
      </w:r>
    </w:p>
    <w:p w14:paraId="2D549959" w14:textId="77777777" w:rsidR="00D03201" w:rsidRPr="0012660B" w:rsidRDefault="00D03201" w:rsidP="00BB4399">
      <w:pPr>
        <w:spacing w:after="0" w:line="240" w:lineRule="auto"/>
        <w:jc w:val="both"/>
        <w:rPr>
          <w:rFonts w:ascii="Candara" w:hAnsi="Candara" w:cs="Arial"/>
          <w:b/>
        </w:rPr>
      </w:pPr>
    </w:p>
    <w:p w14:paraId="06AE21FA" w14:textId="4A2AE0D3" w:rsidR="00D03201" w:rsidRPr="0012660B" w:rsidRDefault="004B71D5" w:rsidP="00BB4399">
      <w:pPr>
        <w:spacing w:after="0" w:line="240" w:lineRule="auto"/>
        <w:jc w:val="both"/>
        <w:rPr>
          <w:rFonts w:ascii="Candara" w:hAnsi="Candara" w:cs="Arial"/>
          <w:b/>
        </w:rPr>
      </w:pPr>
      <w:r w:rsidRPr="0012660B">
        <w:rPr>
          <w:rFonts w:ascii="Candara" w:hAnsi="Candara" w:cs="Arial"/>
          <w:b/>
        </w:rPr>
        <w:t xml:space="preserve">Monsieur Gilles </w:t>
      </w:r>
      <w:r w:rsidR="00D03201" w:rsidRPr="0012660B">
        <w:rPr>
          <w:rFonts w:ascii="Candara" w:hAnsi="Candara" w:cs="Arial"/>
          <w:b/>
        </w:rPr>
        <w:t xml:space="preserve">MANCEL </w:t>
      </w:r>
      <w:r w:rsidRPr="0012660B">
        <w:rPr>
          <w:rFonts w:ascii="Candara" w:hAnsi="Candara" w:cs="Arial"/>
          <w:b/>
        </w:rPr>
        <w:t>indique qu’il n’y a p</w:t>
      </w:r>
      <w:r w:rsidR="00D03201" w:rsidRPr="0012660B">
        <w:rPr>
          <w:rFonts w:ascii="Candara" w:hAnsi="Candara" w:cs="Arial"/>
          <w:b/>
        </w:rPr>
        <w:t xml:space="preserve">as assez d’explications sur le power point </w:t>
      </w:r>
      <w:r w:rsidR="00D06FCB" w:rsidRPr="0012660B">
        <w:rPr>
          <w:rFonts w:ascii="Candara" w:hAnsi="Candara" w:cs="Arial"/>
          <w:b/>
        </w:rPr>
        <w:t xml:space="preserve">lors de la commission </w:t>
      </w:r>
      <w:r w:rsidR="00D03201" w:rsidRPr="0012660B">
        <w:rPr>
          <w:rFonts w:ascii="Candara" w:hAnsi="Candara" w:cs="Arial"/>
          <w:b/>
        </w:rPr>
        <w:t xml:space="preserve">mais </w:t>
      </w:r>
      <w:r w:rsidRPr="0012660B">
        <w:rPr>
          <w:rFonts w:ascii="Candara" w:hAnsi="Candara" w:cs="Arial"/>
          <w:b/>
        </w:rPr>
        <w:t>qu’</w:t>
      </w:r>
      <w:r w:rsidR="00D03201" w:rsidRPr="0012660B">
        <w:rPr>
          <w:rFonts w:ascii="Candara" w:hAnsi="Candara" w:cs="Arial"/>
          <w:b/>
        </w:rPr>
        <w:t>avec les explications fournies</w:t>
      </w:r>
      <w:r w:rsidRPr="0012660B">
        <w:rPr>
          <w:rFonts w:ascii="Candara" w:hAnsi="Candara" w:cs="Arial"/>
          <w:b/>
        </w:rPr>
        <w:t xml:space="preserve"> </w:t>
      </w:r>
      <w:r w:rsidR="00D03201" w:rsidRPr="0012660B">
        <w:rPr>
          <w:rFonts w:ascii="Candara" w:hAnsi="Candara" w:cs="Arial"/>
          <w:b/>
        </w:rPr>
        <w:t>ils sont d’accord sur la demande de subvention</w:t>
      </w:r>
    </w:p>
    <w:p w14:paraId="615A19A8" w14:textId="77777777" w:rsidR="00D03201" w:rsidRPr="0012660B" w:rsidRDefault="00D03201" w:rsidP="00BB4399">
      <w:pPr>
        <w:spacing w:after="0" w:line="240" w:lineRule="auto"/>
        <w:jc w:val="both"/>
        <w:rPr>
          <w:rFonts w:ascii="Candara" w:hAnsi="Candara" w:cs="Arial"/>
          <w:b/>
        </w:rPr>
      </w:pPr>
    </w:p>
    <w:p w14:paraId="589737D1" w14:textId="14E13102" w:rsidR="00D03201" w:rsidRPr="0012660B" w:rsidRDefault="00D03201" w:rsidP="00BB4399">
      <w:pPr>
        <w:spacing w:after="0" w:line="240" w:lineRule="auto"/>
        <w:jc w:val="both"/>
        <w:rPr>
          <w:rFonts w:ascii="Candara" w:hAnsi="Candara" w:cs="Arial"/>
          <w:b/>
        </w:rPr>
      </w:pPr>
      <w:r w:rsidRPr="0012660B">
        <w:rPr>
          <w:rFonts w:ascii="Candara" w:hAnsi="Candara" w:cs="Arial"/>
          <w:b/>
        </w:rPr>
        <w:t>M</w:t>
      </w:r>
      <w:r w:rsidR="004B71D5" w:rsidRPr="0012660B">
        <w:rPr>
          <w:rFonts w:ascii="Candara" w:hAnsi="Candara" w:cs="Arial"/>
          <w:b/>
        </w:rPr>
        <w:t xml:space="preserve">onsieur Michel </w:t>
      </w:r>
      <w:r w:rsidRPr="0012660B">
        <w:rPr>
          <w:rFonts w:ascii="Candara" w:hAnsi="Candara" w:cs="Arial"/>
          <w:b/>
        </w:rPr>
        <w:t>R</w:t>
      </w:r>
      <w:r w:rsidR="004B71D5" w:rsidRPr="0012660B">
        <w:rPr>
          <w:rFonts w:ascii="Candara" w:hAnsi="Candara" w:cs="Arial"/>
          <w:b/>
        </w:rPr>
        <w:t>OURRE</w:t>
      </w:r>
      <w:r w:rsidRPr="0012660B">
        <w:rPr>
          <w:rFonts w:ascii="Candara" w:hAnsi="Candara" w:cs="Arial"/>
          <w:b/>
        </w:rPr>
        <w:t> </w:t>
      </w:r>
      <w:r w:rsidR="004B71D5" w:rsidRPr="0012660B">
        <w:rPr>
          <w:rFonts w:ascii="Candara" w:hAnsi="Candara" w:cs="Arial"/>
          <w:b/>
        </w:rPr>
        <w:t xml:space="preserve">ajoute des </w:t>
      </w:r>
      <w:r w:rsidRPr="0012660B">
        <w:rPr>
          <w:rFonts w:ascii="Candara" w:hAnsi="Candara" w:cs="Arial"/>
          <w:b/>
        </w:rPr>
        <w:t xml:space="preserve">précisions sur la pente d’accès </w:t>
      </w:r>
      <w:r w:rsidR="004B71D5" w:rsidRPr="0012660B">
        <w:rPr>
          <w:rFonts w:ascii="Candara" w:hAnsi="Candara" w:cs="Arial"/>
          <w:b/>
        </w:rPr>
        <w:t xml:space="preserve">ainsi que sur les </w:t>
      </w:r>
      <w:r w:rsidRPr="0012660B">
        <w:rPr>
          <w:rFonts w:ascii="Candara" w:hAnsi="Candara" w:cs="Arial"/>
          <w:b/>
        </w:rPr>
        <w:t>craintes de dégradations sur</w:t>
      </w:r>
      <w:r w:rsidR="004B71D5" w:rsidRPr="0012660B">
        <w:rPr>
          <w:rFonts w:ascii="Candara" w:hAnsi="Candara" w:cs="Arial"/>
          <w:b/>
        </w:rPr>
        <w:t xml:space="preserve"> les</w:t>
      </w:r>
      <w:r w:rsidRPr="0012660B">
        <w:rPr>
          <w:rFonts w:ascii="Candara" w:hAnsi="Candara" w:cs="Arial"/>
          <w:b/>
        </w:rPr>
        <w:t xml:space="preserve"> borne</w:t>
      </w:r>
      <w:r w:rsidR="004B71D5" w:rsidRPr="0012660B">
        <w:rPr>
          <w:rFonts w:ascii="Candara" w:hAnsi="Candara" w:cs="Arial"/>
          <w:b/>
        </w:rPr>
        <w:t>s</w:t>
      </w:r>
      <w:r w:rsidRPr="0012660B">
        <w:rPr>
          <w:rFonts w:ascii="Candara" w:hAnsi="Candara" w:cs="Arial"/>
          <w:b/>
        </w:rPr>
        <w:t xml:space="preserve"> de paiement</w:t>
      </w:r>
      <w:r w:rsidR="004B71D5" w:rsidRPr="0012660B">
        <w:rPr>
          <w:rFonts w:ascii="Candara" w:hAnsi="Candara" w:cs="Arial"/>
          <w:b/>
        </w:rPr>
        <w:t>s</w:t>
      </w:r>
    </w:p>
    <w:p w14:paraId="3C453B72" w14:textId="77777777" w:rsidR="00D03201" w:rsidRPr="0012660B" w:rsidRDefault="00D03201" w:rsidP="00BB4399">
      <w:pPr>
        <w:spacing w:after="0" w:line="240" w:lineRule="auto"/>
        <w:jc w:val="both"/>
        <w:rPr>
          <w:rFonts w:ascii="Candara" w:hAnsi="Candara" w:cs="Arial"/>
          <w:b/>
        </w:rPr>
      </w:pPr>
    </w:p>
    <w:p w14:paraId="181FEF1E" w14:textId="77777777" w:rsidR="00D06FCB" w:rsidRPr="0012660B" w:rsidRDefault="00D03201" w:rsidP="00BB4399">
      <w:pPr>
        <w:spacing w:after="0" w:line="240" w:lineRule="auto"/>
        <w:jc w:val="both"/>
        <w:rPr>
          <w:rFonts w:ascii="Candara" w:hAnsi="Candara" w:cs="Arial"/>
          <w:b/>
        </w:rPr>
      </w:pPr>
      <w:r w:rsidRPr="0012660B">
        <w:rPr>
          <w:rFonts w:ascii="Candara" w:hAnsi="Candara" w:cs="Arial"/>
          <w:b/>
        </w:rPr>
        <w:t>M</w:t>
      </w:r>
      <w:r w:rsidR="004B71D5" w:rsidRPr="0012660B">
        <w:rPr>
          <w:rFonts w:ascii="Candara" w:hAnsi="Candara" w:cs="Arial"/>
          <w:b/>
        </w:rPr>
        <w:t>onsieur le Maire</w:t>
      </w:r>
      <w:r w:rsidRPr="0012660B">
        <w:rPr>
          <w:rFonts w:ascii="Candara" w:hAnsi="Candara" w:cs="Arial"/>
          <w:b/>
        </w:rPr>
        <w:t xml:space="preserve"> </w:t>
      </w:r>
      <w:r w:rsidR="00C47733" w:rsidRPr="0012660B">
        <w:rPr>
          <w:rFonts w:ascii="Candara" w:hAnsi="Candara" w:cs="Arial"/>
          <w:b/>
        </w:rPr>
        <w:t>rapporte des</w:t>
      </w:r>
      <w:r w:rsidRPr="0012660B">
        <w:rPr>
          <w:rFonts w:ascii="Candara" w:hAnsi="Candara" w:cs="Arial"/>
          <w:b/>
        </w:rPr>
        <w:t xml:space="preserve"> informations </w:t>
      </w:r>
      <w:r w:rsidR="00C42B6F" w:rsidRPr="0012660B">
        <w:rPr>
          <w:rFonts w:ascii="Candara" w:hAnsi="Candara" w:cs="Arial"/>
          <w:b/>
        </w:rPr>
        <w:t>obtenues</w:t>
      </w:r>
      <w:r w:rsidRPr="0012660B">
        <w:rPr>
          <w:rFonts w:ascii="Candara" w:hAnsi="Candara" w:cs="Arial"/>
          <w:b/>
        </w:rPr>
        <w:t xml:space="preserve"> lors du comité de suivi du </w:t>
      </w:r>
      <w:r w:rsidR="004B71D5" w:rsidRPr="0012660B">
        <w:rPr>
          <w:rFonts w:ascii="Candara" w:hAnsi="Candara" w:cs="Arial"/>
          <w:b/>
        </w:rPr>
        <w:t>27 janvier 2021</w:t>
      </w:r>
      <w:r w:rsidR="00C47733" w:rsidRPr="0012660B">
        <w:rPr>
          <w:rFonts w:ascii="Candara" w:hAnsi="Candara" w:cs="Arial"/>
          <w:b/>
        </w:rPr>
        <w:t xml:space="preserve"> : </w:t>
      </w:r>
    </w:p>
    <w:p w14:paraId="5A18BBAD" w14:textId="77777777" w:rsidR="00D06FCB" w:rsidRPr="0012660B" w:rsidRDefault="00C47733" w:rsidP="00D06FCB">
      <w:pPr>
        <w:pStyle w:val="Paragraphedeliste"/>
        <w:numPr>
          <w:ilvl w:val="0"/>
          <w:numId w:val="39"/>
        </w:numPr>
        <w:spacing w:after="0" w:line="240" w:lineRule="auto"/>
        <w:jc w:val="both"/>
        <w:rPr>
          <w:rFonts w:ascii="Candara" w:hAnsi="Candara" w:cs="Arial"/>
          <w:b/>
        </w:rPr>
      </w:pPr>
      <w:r w:rsidRPr="0012660B">
        <w:rPr>
          <w:rFonts w:ascii="Candara" w:hAnsi="Candara" w:cs="Arial"/>
          <w:b/>
        </w:rPr>
        <w:t>le conseil départemental de Vaucluse installera des barrières sur un kilomètre</w:t>
      </w:r>
      <w:r w:rsidR="00D06FCB" w:rsidRPr="0012660B">
        <w:rPr>
          <w:rFonts w:ascii="Candara" w:hAnsi="Candara" w:cs="Arial"/>
          <w:b/>
        </w:rPr>
        <w:t xml:space="preserve"> et demi sur chaque territoire, </w:t>
      </w:r>
    </w:p>
    <w:p w14:paraId="42650135" w14:textId="77777777" w:rsidR="00D06FCB" w:rsidRPr="0012660B" w:rsidRDefault="00D06FCB" w:rsidP="00D06FCB">
      <w:pPr>
        <w:pStyle w:val="Paragraphedeliste"/>
        <w:numPr>
          <w:ilvl w:val="0"/>
          <w:numId w:val="39"/>
        </w:numPr>
        <w:spacing w:after="0" w:line="240" w:lineRule="auto"/>
        <w:jc w:val="both"/>
        <w:rPr>
          <w:rFonts w:ascii="Candara" w:hAnsi="Candara" w:cs="Arial"/>
          <w:b/>
        </w:rPr>
      </w:pPr>
      <w:r w:rsidRPr="0012660B">
        <w:rPr>
          <w:rFonts w:ascii="Candara" w:hAnsi="Candara" w:cs="Arial"/>
          <w:b/>
        </w:rPr>
        <w:t xml:space="preserve">la capacité des parkings est la même de part et d’autre </w:t>
      </w:r>
      <w:r w:rsidR="00C47733" w:rsidRPr="0012660B">
        <w:rPr>
          <w:rFonts w:ascii="Candara" w:hAnsi="Candara" w:cs="Arial"/>
          <w:b/>
        </w:rPr>
        <w:t xml:space="preserve">, </w:t>
      </w:r>
    </w:p>
    <w:p w14:paraId="543AA71D" w14:textId="77777777" w:rsidR="00D06FCB" w:rsidRPr="0012660B" w:rsidRDefault="00D06FCB" w:rsidP="00D06FCB">
      <w:pPr>
        <w:pStyle w:val="Paragraphedeliste"/>
        <w:numPr>
          <w:ilvl w:val="0"/>
          <w:numId w:val="39"/>
        </w:numPr>
        <w:spacing w:after="0" w:line="240" w:lineRule="auto"/>
        <w:jc w:val="both"/>
        <w:rPr>
          <w:rFonts w:ascii="Candara" w:hAnsi="Candara" w:cs="Arial"/>
          <w:b/>
        </w:rPr>
      </w:pPr>
      <w:r w:rsidRPr="0012660B">
        <w:rPr>
          <w:rFonts w:ascii="Candara" w:hAnsi="Candara" w:cs="Arial"/>
          <w:b/>
        </w:rPr>
        <w:t>le tarif sera aussi identique,</w:t>
      </w:r>
    </w:p>
    <w:p w14:paraId="47065B2E" w14:textId="37C9CFEE" w:rsidR="00D03201" w:rsidRPr="0012660B" w:rsidRDefault="00C47733" w:rsidP="00D06FCB">
      <w:pPr>
        <w:pStyle w:val="Paragraphedeliste"/>
        <w:numPr>
          <w:ilvl w:val="0"/>
          <w:numId w:val="39"/>
        </w:numPr>
        <w:spacing w:after="0" w:line="240" w:lineRule="auto"/>
        <w:jc w:val="both"/>
        <w:rPr>
          <w:rFonts w:ascii="Candara" w:hAnsi="Candara" w:cs="Arial"/>
          <w:b/>
        </w:rPr>
      </w:pPr>
      <w:r w:rsidRPr="0012660B">
        <w:rPr>
          <w:rFonts w:ascii="Candara" w:hAnsi="Candara" w:cs="Arial"/>
          <w:b/>
        </w:rPr>
        <w:t>il sera nécessaire de mettre en place une convention fourrière.</w:t>
      </w:r>
    </w:p>
    <w:p w14:paraId="59E4DA96" w14:textId="77777777" w:rsidR="00D03201" w:rsidRPr="0012660B" w:rsidRDefault="00D03201" w:rsidP="00BB4399">
      <w:pPr>
        <w:spacing w:after="0" w:line="240" w:lineRule="auto"/>
        <w:jc w:val="both"/>
        <w:rPr>
          <w:rFonts w:ascii="Candara" w:hAnsi="Candara" w:cs="Arial"/>
          <w:b/>
        </w:rPr>
      </w:pPr>
    </w:p>
    <w:p w14:paraId="3BA29564" w14:textId="3A72BADD" w:rsidR="00D03201" w:rsidRPr="0012660B" w:rsidRDefault="004B71D5" w:rsidP="00BB4399">
      <w:pPr>
        <w:spacing w:after="0" w:line="240" w:lineRule="auto"/>
        <w:jc w:val="both"/>
        <w:rPr>
          <w:rFonts w:ascii="Candara" w:hAnsi="Candara" w:cs="Arial"/>
          <w:b/>
        </w:rPr>
      </w:pPr>
      <w:r w:rsidRPr="0012660B">
        <w:rPr>
          <w:rFonts w:ascii="Candara" w:hAnsi="Candara" w:cs="Arial"/>
          <w:b/>
        </w:rPr>
        <w:t xml:space="preserve">Monsieur Gilles MANCEL demande s’il </w:t>
      </w:r>
      <w:r w:rsidR="00D03201" w:rsidRPr="0012660B">
        <w:rPr>
          <w:rFonts w:ascii="Candara" w:hAnsi="Candara" w:cs="Arial"/>
          <w:b/>
        </w:rPr>
        <w:t xml:space="preserve">y aura un </w:t>
      </w:r>
      <w:r w:rsidRPr="0012660B">
        <w:rPr>
          <w:rFonts w:ascii="Candara" w:hAnsi="Candara" w:cs="Arial"/>
          <w:b/>
        </w:rPr>
        <w:t>monnayeur</w:t>
      </w:r>
      <w:r w:rsidR="00D06FCB" w:rsidRPr="0012660B">
        <w:rPr>
          <w:rFonts w:ascii="Candara" w:hAnsi="Candara" w:cs="Arial"/>
          <w:b/>
        </w:rPr>
        <w:t xml:space="preserve">, des caméras </w:t>
      </w:r>
      <w:r w:rsidR="00D03201" w:rsidRPr="0012660B">
        <w:rPr>
          <w:rFonts w:ascii="Candara" w:hAnsi="Candara" w:cs="Arial"/>
          <w:b/>
        </w:rPr>
        <w:t> </w:t>
      </w:r>
      <w:r w:rsidRPr="0012660B">
        <w:rPr>
          <w:rFonts w:ascii="Candara" w:hAnsi="Candara" w:cs="Arial"/>
          <w:b/>
        </w:rPr>
        <w:t xml:space="preserve">et si tel est le cas est ce que </w:t>
      </w:r>
      <w:r w:rsidR="00D03201" w:rsidRPr="0012660B">
        <w:rPr>
          <w:rFonts w:ascii="Candara" w:hAnsi="Candara" w:cs="Arial"/>
          <w:b/>
        </w:rPr>
        <w:t>des devis </w:t>
      </w:r>
      <w:r w:rsidRPr="0012660B">
        <w:rPr>
          <w:rFonts w:ascii="Candara" w:hAnsi="Candara" w:cs="Arial"/>
          <w:b/>
        </w:rPr>
        <w:t>seront établis</w:t>
      </w:r>
    </w:p>
    <w:p w14:paraId="674A028E" w14:textId="77777777" w:rsidR="00D03201" w:rsidRPr="0012660B" w:rsidRDefault="00D03201" w:rsidP="00BB4399">
      <w:pPr>
        <w:spacing w:after="0" w:line="240" w:lineRule="auto"/>
        <w:jc w:val="both"/>
        <w:rPr>
          <w:rFonts w:ascii="Candara" w:hAnsi="Candara" w:cs="Arial"/>
          <w:b/>
        </w:rPr>
      </w:pPr>
    </w:p>
    <w:p w14:paraId="1D50EAA3" w14:textId="011E9F42" w:rsidR="00D03201" w:rsidRPr="0012660B" w:rsidRDefault="00D06FCB" w:rsidP="00BB4399">
      <w:pPr>
        <w:spacing w:after="0" w:line="240" w:lineRule="auto"/>
        <w:jc w:val="both"/>
        <w:rPr>
          <w:rFonts w:ascii="Candara" w:hAnsi="Candara" w:cs="Arial"/>
          <w:b/>
        </w:rPr>
      </w:pPr>
      <w:r w:rsidRPr="0012660B">
        <w:rPr>
          <w:rFonts w:ascii="Candara" w:hAnsi="Candara" w:cs="Arial"/>
          <w:b/>
        </w:rPr>
        <w:t xml:space="preserve">Monsieur le Maire et </w:t>
      </w:r>
      <w:r w:rsidR="00D03201" w:rsidRPr="0012660B">
        <w:rPr>
          <w:rFonts w:ascii="Candara" w:hAnsi="Candara" w:cs="Arial"/>
          <w:b/>
        </w:rPr>
        <w:t>M</w:t>
      </w:r>
      <w:r w:rsidR="004B71D5" w:rsidRPr="0012660B">
        <w:rPr>
          <w:rFonts w:ascii="Candara" w:hAnsi="Candara" w:cs="Arial"/>
          <w:b/>
        </w:rPr>
        <w:t xml:space="preserve">onsieur Michel </w:t>
      </w:r>
      <w:r w:rsidR="00D03201" w:rsidRPr="0012660B">
        <w:rPr>
          <w:rFonts w:ascii="Candara" w:hAnsi="Candara" w:cs="Arial"/>
          <w:b/>
        </w:rPr>
        <w:t>R</w:t>
      </w:r>
      <w:r w:rsidR="004B71D5" w:rsidRPr="0012660B">
        <w:rPr>
          <w:rFonts w:ascii="Candara" w:hAnsi="Candara" w:cs="Arial"/>
          <w:b/>
        </w:rPr>
        <w:t>OURRE indique</w:t>
      </w:r>
      <w:r w:rsidRPr="0012660B">
        <w:rPr>
          <w:rFonts w:ascii="Candara" w:hAnsi="Candara" w:cs="Arial"/>
          <w:b/>
        </w:rPr>
        <w:t xml:space="preserve">nt </w:t>
      </w:r>
      <w:r w:rsidR="004B71D5" w:rsidRPr="0012660B">
        <w:rPr>
          <w:rFonts w:ascii="Candara" w:hAnsi="Candara" w:cs="Arial"/>
          <w:b/>
        </w:rPr>
        <w:t>que</w:t>
      </w:r>
      <w:r w:rsidR="00D03201" w:rsidRPr="0012660B">
        <w:rPr>
          <w:rFonts w:ascii="Candara" w:hAnsi="Candara" w:cs="Arial"/>
          <w:b/>
        </w:rPr>
        <w:t> </w:t>
      </w:r>
      <w:r w:rsidR="004B71D5" w:rsidRPr="0012660B">
        <w:rPr>
          <w:rFonts w:ascii="Candara" w:hAnsi="Candara" w:cs="Arial"/>
          <w:b/>
        </w:rPr>
        <w:t>l</w:t>
      </w:r>
      <w:r w:rsidR="00D03201" w:rsidRPr="0012660B">
        <w:rPr>
          <w:rFonts w:ascii="Candara" w:hAnsi="Candara" w:cs="Arial"/>
          <w:b/>
        </w:rPr>
        <w:t xml:space="preserve">es devis sont en cours </w:t>
      </w:r>
    </w:p>
    <w:p w14:paraId="44463C04" w14:textId="77777777" w:rsidR="00D03201" w:rsidRPr="0012660B" w:rsidRDefault="00D03201" w:rsidP="00BB4399">
      <w:pPr>
        <w:spacing w:after="0" w:line="240" w:lineRule="auto"/>
        <w:jc w:val="both"/>
        <w:rPr>
          <w:rFonts w:ascii="Candara" w:hAnsi="Candara" w:cs="Arial"/>
          <w:b/>
        </w:rPr>
      </w:pPr>
    </w:p>
    <w:p w14:paraId="288945E4" w14:textId="2BD9C2FB" w:rsidR="00D03201" w:rsidRPr="0012660B" w:rsidRDefault="004B71D5" w:rsidP="00BB4399">
      <w:pPr>
        <w:spacing w:after="0" w:line="240" w:lineRule="auto"/>
        <w:jc w:val="both"/>
        <w:rPr>
          <w:rFonts w:ascii="Candara" w:hAnsi="Candara" w:cs="Arial"/>
          <w:b/>
        </w:rPr>
      </w:pPr>
      <w:r w:rsidRPr="0012660B">
        <w:rPr>
          <w:rFonts w:ascii="Candara" w:hAnsi="Candara" w:cs="Arial"/>
          <w:b/>
        </w:rPr>
        <w:t xml:space="preserve">Monsieur </w:t>
      </w:r>
      <w:r w:rsidR="00D03201" w:rsidRPr="0012660B">
        <w:rPr>
          <w:rFonts w:ascii="Candara" w:hAnsi="Candara" w:cs="Arial"/>
          <w:b/>
        </w:rPr>
        <w:t>C</w:t>
      </w:r>
      <w:r w:rsidRPr="0012660B">
        <w:rPr>
          <w:rFonts w:ascii="Candara" w:hAnsi="Candara" w:cs="Arial"/>
          <w:b/>
        </w:rPr>
        <w:t>hristian</w:t>
      </w:r>
      <w:r w:rsidR="00D03201" w:rsidRPr="0012660B">
        <w:rPr>
          <w:rFonts w:ascii="Candara" w:hAnsi="Candara" w:cs="Arial"/>
          <w:b/>
        </w:rPr>
        <w:t xml:space="preserve"> MANCIP </w:t>
      </w:r>
      <w:r w:rsidRPr="0012660B">
        <w:rPr>
          <w:rFonts w:ascii="Candara" w:hAnsi="Candara" w:cs="Arial"/>
          <w:b/>
        </w:rPr>
        <w:t>indique qu’</w:t>
      </w:r>
      <w:r w:rsidR="00D03201" w:rsidRPr="0012660B">
        <w:rPr>
          <w:rFonts w:ascii="Candara" w:hAnsi="Candara" w:cs="Arial"/>
          <w:b/>
        </w:rPr>
        <w:t xml:space="preserve">on ne peut pas laisser des </w:t>
      </w:r>
      <w:r w:rsidRPr="0012660B">
        <w:rPr>
          <w:rFonts w:ascii="Candara" w:hAnsi="Candara" w:cs="Arial"/>
          <w:b/>
        </w:rPr>
        <w:t xml:space="preserve">monnayeurs car cela </w:t>
      </w:r>
      <w:r w:rsidR="00D03201" w:rsidRPr="0012660B">
        <w:rPr>
          <w:rFonts w:ascii="Candara" w:hAnsi="Candara" w:cs="Arial"/>
          <w:b/>
        </w:rPr>
        <w:t>est trop dangereux</w:t>
      </w:r>
      <w:r w:rsidRPr="0012660B">
        <w:rPr>
          <w:rFonts w:ascii="Candara" w:hAnsi="Candara" w:cs="Arial"/>
          <w:b/>
        </w:rPr>
        <w:t> ; l’idée</w:t>
      </w:r>
      <w:r w:rsidR="00D03201" w:rsidRPr="0012660B">
        <w:rPr>
          <w:rFonts w:ascii="Candara" w:hAnsi="Candara" w:cs="Arial"/>
          <w:b/>
        </w:rPr>
        <w:t xml:space="preserve"> est de </w:t>
      </w:r>
      <w:r w:rsidR="00D06FCB" w:rsidRPr="0012660B">
        <w:rPr>
          <w:rFonts w:ascii="Candara" w:hAnsi="Candara" w:cs="Arial"/>
          <w:b/>
        </w:rPr>
        <w:t xml:space="preserve">positionner </w:t>
      </w:r>
      <w:r w:rsidR="00D03201" w:rsidRPr="0012660B">
        <w:rPr>
          <w:rFonts w:ascii="Candara" w:hAnsi="Candara" w:cs="Arial"/>
          <w:b/>
        </w:rPr>
        <w:t xml:space="preserve">un panneau </w:t>
      </w:r>
      <w:r w:rsidR="00D06FCB" w:rsidRPr="0012660B">
        <w:rPr>
          <w:rFonts w:ascii="Candara" w:hAnsi="Candara" w:cs="Arial"/>
          <w:b/>
        </w:rPr>
        <w:t>lumineux</w:t>
      </w:r>
      <w:r w:rsidR="00D03201" w:rsidRPr="0012660B">
        <w:rPr>
          <w:rFonts w:ascii="Candara" w:hAnsi="Candara" w:cs="Arial"/>
          <w:b/>
        </w:rPr>
        <w:t xml:space="preserve"> </w:t>
      </w:r>
      <w:r w:rsidR="00D06FCB" w:rsidRPr="0012660B">
        <w:rPr>
          <w:rFonts w:ascii="Candara" w:hAnsi="Candara" w:cs="Arial"/>
          <w:b/>
        </w:rPr>
        <w:t xml:space="preserve">au niveau du Rieufroid </w:t>
      </w:r>
      <w:r w:rsidR="00D03201" w:rsidRPr="0012660B">
        <w:rPr>
          <w:rFonts w:ascii="Candara" w:hAnsi="Candara" w:cs="Arial"/>
          <w:b/>
        </w:rPr>
        <w:t>pour informer que le parking est plein</w:t>
      </w:r>
      <w:r w:rsidRPr="0012660B">
        <w:rPr>
          <w:rFonts w:ascii="Candara" w:hAnsi="Candara" w:cs="Arial"/>
          <w:b/>
        </w:rPr>
        <w:t xml:space="preserve"> et</w:t>
      </w:r>
      <w:r w:rsidR="00D03201" w:rsidRPr="0012660B">
        <w:rPr>
          <w:rFonts w:ascii="Candara" w:hAnsi="Candara" w:cs="Arial"/>
          <w:b/>
        </w:rPr>
        <w:t xml:space="preserve"> de pratiquer un tarif qui permette de rentabiliser l’investissement</w:t>
      </w:r>
    </w:p>
    <w:p w14:paraId="354B1598" w14:textId="77777777" w:rsidR="00D03201" w:rsidRPr="0012660B" w:rsidRDefault="00D03201" w:rsidP="00BB4399">
      <w:pPr>
        <w:spacing w:after="0" w:line="240" w:lineRule="auto"/>
        <w:jc w:val="both"/>
        <w:rPr>
          <w:rFonts w:ascii="Candara" w:hAnsi="Candara" w:cs="Arial"/>
          <w:b/>
        </w:rPr>
      </w:pPr>
    </w:p>
    <w:p w14:paraId="4A29DCCE" w14:textId="12FFE509" w:rsidR="004B71D5" w:rsidRPr="0012660B" w:rsidRDefault="004B71D5" w:rsidP="00BB4399">
      <w:pPr>
        <w:spacing w:after="0" w:line="240" w:lineRule="auto"/>
        <w:jc w:val="both"/>
        <w:rPr>
          <w:rFonts w:ascii="Candara" w:hAnsi="Candara" w:cs="Arial"/>
          <w:b/>
        </w:rPr>
      </w:pPr>
      <w:r w:rsidRPr="0012660B">
        <w:rPr>
          <w:rFonts w:ascii="Candara" w:hAnsi="Candara" w:cs="Arial"/>
          <w:b/>
        </w:rPr>
        <w:t xml:space="preserve">Madame </w:t>
      </w:r>
      <w:r w:rsidR="00D03201" w:rsidRPr="0012660B">
        <w:rPr>
          <w:rFonts w:ascii="Candara" w:hAnsi="Candara" w:cs="Arial"/>
          <w:b/>
        </w:rPr>
        <w:t>A</w:t>
      </w:r>
      <w:r w:rsidRPr="0012660B">
        <w:rPr>
          <w:rFonts w:ascii="Candara" w:hAnsi="Candara" w:cs="Arial"/>
          <w:b/>
        </w:rPr>
        <w:t>lexandrine</w:t>
      </w:r>
      <w:r w:rsidR="00D03201" w:rsidRPr="0012660B">
        <w:rPr>
          <w:rFonts w:ascii="Candara" w:hAnsi="Candara" w:cs="Arial"/>
          <w:b/>
        </w:rPr>
        <w:t xml:space="preserve"> </w:t>
      </w:r>
      <w:r w:rsidRPr="0012660B">
        <w:rPr>
          <w:rFonts w:ascii="Candara" w:hAnsi="Candara" w:cs="Arial"/>
          <w:b/>
        </w:rPr>
        <w:t>MEYNAUD soulève l’</w:t>
      </w:r>
      <w:r w:rsidR="00D03201" w:rsidRPr="0012660B">
        <w:rPr>
          <w:rFonts w:ascii="Candara" w:hAnsi="Candara" w:cs="Arial"/>
          <w:b/>
        </w:rPr>
        <w:t>idée de</w:t>
      </w:r>
      <w:r w:rsidRPr="0012660B">
        <w:rPr>
          <w:rFonts w:ascii="Candara" w:hAnsi="Candara" w:cs="Arial"/>
          <w:b/>
        </w:rPr>
        <w:t xml:space="preserve"> mettre en place une</w:t>
      </w:r>
      <w:r w:rsidR="00D03201" w:rsidRPr="0012660B">
        <w:rPr>
          <w:rFonts w:ascii="Candara" w:hAnsi="Candara" w:cs="Arial"/>
          <w:b/>
        </w:rPr>
        <w:t xml:space="preserve"> navette à </w:t>
      </w:r>
      <w:r w:rsidR="00D06FCB" w:rsidRPr="0012660B">
        <w:rPr>
          <w:rFonts w:ascii="Candara" w:hAnsi="Candara" w:cs="Arial"/>
          <w:b/>
        </w:rPr>
        <w:t xml:space="preserve">un euro </w:t>
      </w:r>
      <w:r w:rsidRPr="0012660B">
        <w:rPr>
          <w:rFonts w:ascii="Candara" w:hAnsi="Candara" w:cs="Arial"/>
          <w:b/>
        </w:rPr>
        <w:t>avec le conseil départemental du Vaucluse</w:t>
      </w:r>
    </w:p>
    <w:p w14:paraId="2AE28A67" w14:textId="2182B018" w:rsidR="00D03201" w:rsidRPr="0012660B" w:rsidRDefault="004B71D5" w:rsidP="00BB4399">
      <w:pPr>
        <w:spacing w:after="0" w:line="240" w:lineRule="auto"/>
        <w:rPr>
          <w:rFonts w:ascii="Candara" w:hAnsi="Candara" w:cs="Arial"/>
        </w:rPr>
      </w:pPr>
      <w:r w:rsidRPr="0012660B">
        <w:rPr>
          <w:rFonts w:ascii="Candara" w:hAnsi="Candara" w:cs="Arial"/>
          <w:b/>
        </w:rPr>
        <w:t xml:space="preserve">Monsieur </w:t>
      </w:r>
      <w:r w:rsidR="00D03201" w:rsidRPr="0012660B">
        <w:rPr>
          <w:rFonts w:ascii="Candara" w:hAnsi="Candara" w:cs="Arial"/>
          <w:b/>
        </w:rPr>
        <w:t>C</w:t>
      </w:r>
      <w:r w:rsidRPr="0012660B">
        <w:rPr>
          <w:rFonts w:ascii="Candara" w:hAnsi="Candara" w:cs="Arial"/>
          <w:b/>
        </w:rPr>
        <w:t>hristian</w:t>
      </w:r>
      <w:r w:rsidR="00D03201" w:rsidRPr="0012660B">
        <w:rPr>
          <w:rFonts w:ascii="Candara" w:hAnsi="Candara" w:cs="Arial"/>
          <w:b/>
        </w:rPr>
        <w:t xml:space="preserve"> </w:t>
      </w:r>
      <w:r w:rsidRPr="0012660B">
        <w:rPr>
          <w:rFonts w:ascii="Candara" w:hAnsi="Candara" w:cs="Arial"/>
          <w:b/>
        </w:rPr>
        <w:t xml:space="preserve">MANCIP indique que </w:t>
      </w:r>
      <w:r w:rsidR="00D03201" w:rsidRPr="0012660B">
        <w:rPr>
          <w:rFonts w:ascii="Candara" w:hAnsi="Candara" w:cs="Arial"/>
          <w:b/>
        </w:rPr>
        <w:t xml:space="preserve">ce n’est pas une bonne solution </w:t>
      </w:r>
      <w:r w:rsidRPr="0012660B">
        <w:rPr>
          <w:rFonts w:ascii="Candara" w:hAnsi="Candara" w:cs="Arial"/>
          <w:b/>
        </w:rPr>
        <w:t xml:space="preserve">car </w:t>
      </w:r>
      <w:r w:rsidR="00D03201" w:rsidRPr="0012660B">
        <w:rPr>
          <w:rFonts w:ascii="Candara" w:hAnsi="Candara" w:cs="Arial"/>
          <w:b/>
        </w:rPr>
        <w:t>on doit dissuader les visiteurs de se rendre sur le site</w:t>
      </w:r>
      <w:r w:rsidR="00D06FCB" w:rsidRPr="0012660B">
        <w:rPr>
          <w:rFonts w:ascii="Candara" w:hAnsi="Candara" w:cs="Arial"/>
        </w:rPr>
        <w:t>.</w:t>
      </w:r>
    </w:p>
    <w:p w14:paraId="2DAA555F" w14:textId="479D58F1" w:rsidR="00D06FCB" w:rsidRPr="0012660B" w:rsidRDefault="00D06FCB" w:rsidP="00BB4399">
      <w:pPr>
        <w:spacing w:after="0" w:line="240" w:lineRule="auto"/>
        <w:rPr>
          <w:rFonts w:ascii="Candara" w:hAnsi="Candara" w:cs="Arial"/>
        </w:rPr>
      </w:pPr>
    </w:p>
    <w:p w14:paraId="6EFC9A77" w14:textId="77777777" w:rsidR="00E90DE9" w:rsidRPr="0012660B" w:rsidRDefault="00A55EEB" w:rsidP="00BB4399">
      <w:pPr>
        <w:spacing w:after="0" w:line="240" w:lineRule="auto"/>
        <w:jc w:val="both"/>
        <w:rPr>
          <w:rFonts w:ascii="Candara" w:hAnsi="Candara" w:cs="Arial"/>
          <w:u w:val="single"/>
        </w:rPr>
      </w:pPr>
      <w:r w:rsidRPr="0012660B">
        <w:rPr>
          <w:rFonts w:ascii="Candara" w:hAnsi="Candara" w:cs="Arial"/>
          <w:u w:val="single"/>
        </w:rPr>
        <w:t>3</w:t>
      </w:r>
      <w:r w:rsidR="00E90DE9" w:rsidRPr="0012660B">
        <w:rPr>
          <w:rFonts w:ascii="Candara" w:hAnsi="Candara" w:cs="Arial"/>
          <w:u w:val="single"/>
        </w:rPr>
        <w:t>.</w:t>
      </w:r>
      <w:r w:rsidR="0062493B" w:rsidRPr="0012660B">
        <w:rPr>
          <w:rFonts w:ascii="Candara" w:hAnsi="Candara" w:cs="Arial"/>
          <w:u w:val="single"/>
        </w:rPr>
        <w:t>1.2</w:t>
      </w:r>
      <w:r w:rsidR="00E90DE9" w:rsidRPr="0012660B">
        <w:rPr>
          <w:rFonts w:ascii="Candara" w:hAnsi="Candara" w:cs="Arial"/>
          <w:u w:val="single"/>
        </w:rPr>
        <w:t xml:space="preserve"> – </w:t>
      </w:r>
      <w:r w:rsidR="0062493B" w:rsidRPr="0012660B">
        <w:rPr>
          <w:rFonts w:ascii="Candara" w:hAnsi="Candara" w:cs="Arial"/>
          <w:u w:val="single"/>
        </w:rPr>
        <w:t>TOUR DE France 2021</w:t>
      </w:r>
    </w:p>
    <w:p w14:paraId="6BBEC389" w14:textId="77777777" w:rsidR="00E90DE9" w:rsidRPr="0012660B" w:rsidRDefault="00E90DE9" w:rsidP="00BB4399">
      <w:pPr>
        <w:spacing w:after="0" w:line="240" w:lineRule="auto"/>
        <w:rPr>
          <w:rFonts w:ascii="Candara" w:hAnsi="Candara" w:cs="Arial"/>
        </w:rPr>
      </w:pPr>
    </w:p>
    <w:p w14:paraId="106045CD" w14:textId="77777777" w:rsidR="00E90DE9" w:rsidRPr="0012660B" w:rsidRDefault="00E90DE9" w:rsidP="00BB4399">
      <w:pPr>
        <w:spacing w:after="0" w:line="240" w:lineRule="auto"/>
        <w:jc w:val="both"/>
        <w:rPr>
          <w:rFonts w:ascii="Candara" w:hAnsi="Candara" w:cs="Arial"/>
          <w:b/>
          <w:bCs/>
        </w:rPr>
      </w:pPr>
      <w:r w:rsidRPr="0012660B">
        <w:rPr>
          <w:rFonts w:ascii="Candara" w:hAnsi="Candara" w:cs="Arial"/>
          <w:b/>
          <w:bCs/>
        </w:rPr>
        <w:t>Rapporteur : Monsieur Michel ROURRE,</w:t>
      </w:r>
      <w:r w:rsidRPr="0012660B">
        <w:rPr>
          <w:rStyle w:val="Marquedecommentaire"/>
          <w:rFonts w:ascii="Candara" w:hAnsi="Candara" w:cs="Arial"/>
          <w:b/>
          <w:bCs/>
          <w:sz w:val="22"/>
          <w:szCs w:val="22"/>
        </w:rPr>
        <w:t xml:space="preserve"> vice-président de la commission moyens</w:t>
      </w:r>
      <w:r w:rsidR="008C5309" w:rsidRPr="0012660B">
        <w:rPr>
          <w:rStyle w:val="Marquedecommentaire"/>
          <w:rFonts w:ascii="Candara" w:hAnsi="Candara" w:cs="Arial"/>
          <w:b/>
          <w:bCs/>
          <w:sz w:val="22"/>
          <w:szCs w:val="22"/>
        </w:rPr>
        <w:t xml:space="preserve"> généraux</w:t>
      </w:r>
    </w:p>
    <w:p w14:paraId="586273A8" w14:textId="77777777" w:rsidR="00E90DE9" w:rsidRPr="0012660B" w:rsidRDefault="00E90DE9" w:rsidP="00BB4399">
      <w:pPr>
        <w:spacing w:after="0" w:line="240" w:lineRule="auto"/>
        <w:rPr>
          <w:rFonts w:ascii="Candara" w:hAnsi="Candara" w:cs="Arial"/>
        </w:rPr>
      </w:pPr>
    </w:p>
    <w:p w14:paraId="53FBD7FC" w14:textId="77777777" w:rsidR="0062493B" w:rsidRPr="0012660B" w:rsidRDefault="0062493B" w:rsidP="00BB4399">
      <w:pPr>
        <w:spacing w:after="0" w:line="240" w:lineRule="auto"/>
        <w:jc w:val="both"/>
        <w:rPr>
          <w:rFonts w:ascii="Candara" w:hAnsi="Candara" w:cs="Arial"/>
          <w:bCs/>
        </w:rPr>
      </w:pPr>
      <w:r w:rsidRPr="0012660B">
        <w:rPr>
          <w:rFonts w:ascii="Candara" w:hAnsi="Candara" w:cs="Arial"/>
          <w:bCs/>
        </w:rPr>
        <w:t>Il est rappelé aux conseillers municipaux que la commune accueillera l’arrivée de la 11</w:t>
      </w:r>
      <w:r w:rsidRPr="0012660B">
        <w:rPr>
          <w:rFonts w:ascii="Candara" w:hAnsi="Candara" w:cs="Arial"/>
          <w:bCs/>
          <w:vertAlign w:val="superscript"/>
        </w:rPr>
        <w:t>ème</w:t>
      </w:r>
      <w:r w:rsidRPr="0012660B">
        <w:rPr>
          <w:rFonts w:ascii="Candara" w:hAnsi="Candara" w:cs="Arial"/>
          <w:bCs/>
        </w:rPr>
        <w:t xml:space="preserve"> étape de l’épreuve cycliste du tour de France, le mercredi 07 juillet 2021.</w:t>
      </w:r>
    </w:p>
    <w:p w14:paraId="7F99C439" w14:textId="77777777" w:rsidR="0062493B" w:rsidRPr="0012660B" w:rsidRDefault="0062493B" w:rsidP="00BB4399">
      <w:pPr>
        <w:spacing w:after="0" w:line="240" w:lineRule="auto"/>
        <w:jc w:val="both"/>
        <w:rPr>
          <w:rFonts w:ascii="Candara" w:hAnsi="Candara" w:cs="Arial"/>
          <w:bCs/>
        </w:rPr>
      </w:pPr>
    </w:p>
    <w:p w14:paraId="4909AB34" w14:textId="77777777" w:rsidR="0062493B" w:rsidRPr="0012660B" w:rsidRDefault="0062493B" w:rsidP="00BB4399">
      <w:pPr>
        <w:spacing w:after="0" w:line="240" w:lineRule="auto"/>
        <w:jc w:val="both"/>
        <w:rPr>
          <w:rFonts w:ascii="Candara" w:hAnsi="Candara" w:cs="Arial"/>
          <w:bCs/>
        </w:rPr>
      </w:pPr>
      <w:r w:rsidRPr="0012660B">
        <w:rPr>
          <w:rFonts w:ascii="Candara" w:hAnsi="Candara" w:cs="Arial"/>
          <w:bCs/>
        </w:rPr>
        <w:t>Le montan</w:t>
      </w:r>
      <w:r w:rsidR="00FF7CF5" w:rsidRPr="0012660B">
        <w:rPr>
          <w:rFonts w:ascii="Candara" w:hAnsi="Candara" w:cs="Arial"/>
          <w:bCs/>
        </w:rPr>
        <w:t>t de la participation à l’ASO (</w:t>
      </w:r>
      <w:r w:rsidRPr="0012660B">
        <w:rPr>
          <w:rFonts w:ascii="Candara" w:hAnsi="Candara" w:cs="Arial"/>
          <w:bCs/>
        </w:rPr>
        <w:t xml:space="preserve">organisateur) s’élève à 144 000 € TTC soit 120 000 € HT. </w:t>
      </w:r>
    </w:p>
    <w:p w14:paraId="12F9C455" w14:textId="77777777" w:rsidR="0062493B" w:rsidRPr="0012660B" w:rsidRDefault="0062493B" w:rsidP="00BB4399">
      <w:pPr>
        <w:spacing w:after="0" w:line="240" w:lineRule="auto"/>
        <w:jc w:val="both"/>
        <w:rPr>
          <w:rFonts w:ascii="Candara" w:hAnsi="Candara" w:cs="Arial"/>
          <w:bCs/>
        </w:rPr>
      </w:pPr>
    </w:p>
    <w:p w14:paraId="12EDAD93" w14:textId="77777777" w:rsidR="0062493B" w:rsidRPr="0012660B" w:rsidRDefault="0062493B" w:rsidP="00BB4399">
      <w:pPr>
        <w:spacing w:after="0" w:line="240" w:lineRule="auto"/>
        <w:jc w:val="both"/>
        <w:rPr>
          <w:rFonts w:ascii="Candara" w:hAnsi="Candara" w:cs="Arial"/>
          <w:bCs/>
        </w:rPr>
      </w:pPr>
      <w:r w:rsidRPr="0012660B">
        <w:rPr>
          <w:rFonts w:ascii="Candara" w:hAnsi="Candara" w:cs="Arial"/>
          <w:bCs/>
        </w:rPr>
        <w:t>Il est proposé de solliciter les financeurs suivants sur le montant HT :</w:t>
      </w:r>
    </w:p>
    <w:p w14:paraId="432898D3" w14:textId="77777777" w:rsidR="0062493B" w:rsidRPr="0012660B" w:rsidRDefault="0062493B" w:rsidP="00BB4399">
      <w:pPr>
        <w:spacing w:after="0" w:line="240" w:lineRule="auto"/>
        <w:jc w:val="both"/>
        <w:rPr>
          <w:rFonts w:ascii="Candara" w:hAnsi="Candara" w:cs="Arial"/>
          <w:bCs/>
        </w:rPr>
      </w:pPr>
    </w:p>
    <w:p w14:paraId="077BA7E1" w14:textId="77777777" w:rsidR="0062493B" w:rsidRPr="0012660B" w:rsidRDefault="0062493B" w:rsidP="00BB4399">
      <w:pPr>
        <w:pStyle w:val="Paragraphedeliste"/>
        <w:numPr>
          <w:ilvl w:val="0"/>
          <w:numId w:val="39"/>
        </w:numPr>
        <w:suppressAutoHyphens/>
        <w:spacing w:after="0" w:line="240" w:lineRule="auto"/>
        <w:contextualSpacing w:val="0"/>
        <w:jc w:val="both"/>
        <w:rPr>
          <w:rFonts w:ascii="Candara" w:hAnsi="Candara" w:cs="Arial"/>
          <w:bCs/>
        </w:rPr>
      </w:pPr>
      <w:r w:rsidRPr="0012660B">
        <w:rPr>
          <w:rFonts w:ascii="Candara" w:hAnsi="Candara" w:cs="Arial"/>
          <w:bCs/>
        </w:rPr>
        <w:t xml:space="preserve">Conseil Régional de la Région Sud </w:t>
      </w:r>
      <w:r w:rsidRPr="0012660B">
        <w:rPr>
          <w:rFonts w:ascii="Candara" w:hAnsi="Candara" w:cs="Arial"/>
          <w:bCs/>
        </w:rPr>
        <w:tab/>
        <w:t xml:space="preserve">= 30 000 € </w:t>
      </w:r>
    </w:p>
    <w:p w14:paraId="2DE41252" w14:textId="77777777" w:rsidR="0062493B" w:rsidRPr="0012660B" w:rsidRDefault="0062493B" w:rsidP="00BB4399">
      <w:pPr>
        <w:pStyle w:val="Paragraphedeliste"/>
        <w:numPr>
          <w:ilvl w:val="0"/>
          <w:numId w:val="39"/>
        </w:numPr>
        <w:suppressAutoHyphens/>
        <w:spacing w:after="0" w:line="240" w:lineRule="auto"/>
        <w:contextualSpacing w:val="0"/>
        <w:jc w:val="both"/>
        <w:rPr>
          <w:rFonts w:ascii="Candara" w:hAnsi="Candara" w:cs="Arial"/>
          <w:bCs/>
        </w:rPr>
      </w:pPr>
      <w:r w:rsidRPr="0012660B">
        <w:rPr>
          <w:rFonts w:ascii="Candara" w:hAnsi="Candara" w:cs="Arial"/>
          <w:bCs/>
        </w:rPr>
        <w:t xml:space="preserve">Conseil Départemental de Vaucluse </w:t>
      </w:r>
      <w:r w:rsidRPr="0012660B">
        <w:rPr>
          <w:rFonts w:ascii="Candara" w:hAnsi="Candara" w:cs="Arial"/>
          <w:bCs/>
        </w:rPr>
        <w:tab/>
        <w:t xml:space="preserve">= 70 000 € </w:t>
      </w:r>
    </w:p>
    <w:p w14:paraId="219F9461" w14:textId="77777777" w:rsidR="0062493B" w:rsidRPr="0012660B" w:rsidRDefault="0062493B" w:rsidP="00BB4399">
      <w:pPr>
        <w:spacing w:after="0" w:line="240" w:lineRule="auto"/>
        <w:jc w:val="both"/>
        <w:rPr>
          <w:rFonts w:ascii="Candara" w:hAnsi="Candara" w:cs="Arial"/>
          <w:bCs/>
        </w:rPr>
      </w:pPr>
    </w:p>
    <w:p w14:paraId="020C16BF" w14:textId="77777777" w:rsidR="0062493B" w:rsidRPr="0012660B" w:rsidRDefault="0062493B" w:rsidP="00BB4399">
      <w:pPr>
        <w:spacing w:after="0" w:line="240" w:lineRule="auto"/>
        <w:jc w:val="both"/>
        <w:rPr>
          <w:rFonts w:ascii="Candara" w:hAnsi="Candara" w:cs="Arial"/>
          <w:bCs/>
        </w:rPr>
      </w:pPr>
      <w:r w:rsidRPr="0012660B">
        <w:rPr>
          <w:rFonts w:ascii="Candara" w:hAnsi="Candara" w:cs="Arial"/>
          <w:bCs/>
        </w:rPr>
        <w:t>Soit un autofinancement communal de 44 000 € (reste à charge HT + TVA) pour lequel la CoVe peut apporter une aide financière de 22 000.00 €</w:t>
      </w:r>
    </w:p>
    <w:p w14:paraId="24D15822" w14:textId="77777777" w:rsidR="0062493B" w:rsidRPr="0012660B" w:rsidRDefault="0062493B" w:rsidP="00BB4399">
      <w:pPr>
        <w:spacing w:after="0" w:line="240" w:lineRule="auto"/>
        <w:jc w:val="both"/>
        <w:rPr>
          <w:rFonts w:ascii="Candara" w:hAnsi="Candara" w:cs="Arial"/>
          <w:bCs/>
        </w:rPr>
      </w:pPr>
    </w:p>
    <w:p w14:paraId="0E2ED36B" w14:textId="77777777" w:rsidR="0062493B" w:rsidRPr="0012660B" w:rsidRDefault="0062493B" w:rsidP="00BB4399">
      <w:pPr>
        <w:spacing w:after="0" w:line="240" w:lineRule="auto"/>
        <w:jc w:val="both"/>
        <w:rPr>
          <w:rFonts w:ascii="Candara" w:hAnsi="Candara" w:cs="Arial"/>
          <w:bCs/>
        </w:rPr>
      </w:pPr>
      <w:r w:rsidRPr="0012660B">
        <w:rPr>
          <w:rFonts w:ascii="Candara" w:hAnsi="Candara" w:cs="Arial"/>
          <w:bCs/>
        </w:rPr>
        <w:t xml:space="preserve">Il est à préciser que la participation du département à cet évènement sera également complétée :   </w:t>
      </w:r>
    </w:p>
    <w:p w14:paraId="357169CB" w14:textId="77777777" w:rsidR="0062493B" w:rsidRPr="0012660B" w:rsidRDefault="0062493B" w:rsidP="00BB4399">
      <w:pPr>
        <w:spacing w:after="0" w:line="240" w:lineRule="auto"/>
        <w:jc w:val="both"/>
        <w:rPr>
          <w:rFonts w:ascii="Candara" w:hAnsi="Candara" w:cs="Arial"/>
          <w:bCs/>
        </w:rPr>
      </w:pPr>
    </w:p>
    <w:p w14:paraId="5AF453E1" w14:textId="77777777" w:rsidR="0062493B" w:rsidRPr="0012660B" w:rsidRDefault="0062493B" w:rsidP="00BB4399">
      <w:pPr>
        <w:pStyle w:val="Paragraphedeliste"/>
        <w:numPr>
          <w:ilvl w:val="0"/>
          <w:numId w:val="39"/>
        </w:numPr>
        <w:suppressAutoHyphens/>
        <w:spacing w:after="0" w:line="240" w:lineRule="auto"/>
        <w:contextualSpacing w:val="0"/>
        <w:jc w:val="both"/>
        <w:rPr>
          <w:rFonts w:ascii="Candara" w:hAnsi="Candara" w:cs="Arial"/>
          <w:bCs/>
        </w:rPr>
      </w:pPr>
      <w:r w:rsidRPr="0012660B">
        <w:rPr>
          <w:rFonts w:ascii="Candara" w:hAnsi="Candara" w:cs="Arial"/>
          <w:bCs/>
        </w:rPr>
        <w:t>par la prise en charge du financement du centre de presse installé à VAISON LA ROMAINE,</w:t>
      </w:r>
    </w:p>
    <w:p w14:paraId="6A42D559" w14:textId="77777777" w:rsidR="0062493B" w:rsidRPr="0012660B" w:rsidRDefault="0062493B" w:rsidP="00BB4399">
      <w:pPr>
        <w:pStyle w:val="Paragraphedeliste"/>
        <w:numPr>
          <w:ilvl w:val="0"/>
          <w:numId w:val="39"/>
        </w:numPr>
        <w:suppressAutoHyphens/>
        <w:spacing w:after="0" w:line="240" w:lineRule="auto"/>
        <w:contextualSpacing w:val="0"/>
        <w:jc w:val="both"/>
        <w:rPr>
          <w:rFonts w:ascii="Candara" w:hAnsi="Candara" w:cs="Arial"/>
          <w:bCs/>
        </w:rPr>
      </w:pPr>
      <w:r w:rsidRPr="0012660B">
        <w:rPr>
          <w:rFonts w:ascii="Candara" w:hAnsi="Candara" w:cs="Arial"/>
          <w:bCs/>
        </w:rPr>
        <w:t>par la réalisation de travaux et d’aménagement de voirie et la mise à disposition de mobilier urbain pour la sécurisation du parcours.</w:t>
      </w:r>
    </w:p>
    <w:p w14:paraId="20FFA5C7" w14:textId="77777777" w:rsidR="0062493B" w:rsidRPr="0012660B" w:rsidRDefault="0062493B" w:rsidP="00BB4399">
      <w:pPr>
        <w:spacing w:after="0" w:line="240" w:lineRule="auto"/>
        <w:jc w:val="both"/>
        <w:rPr>
          <w:rFonts w:ascii="Candara" w:hAnsi="Candara" w:cs="Arial"/>
          <w:bCs/>
        </w:rPr>
      </w:pPr>
    </w:p>
    <w:p w14:paraId="0A879318" w14:textId="616FCDB1" w:rsidR="0062493B" w:rsidRPr="0012660B" w:rsidRDefault="0062493B" w:rsidP="00BB4399">
      <w:pPr>
        <w:spacing w:after="0" w:line="240" w:lineRule="auto"/>
        <w:jc w:val="both"/>
        <w:rPr>
          <w:rFonts w:ascii="Candara" w:hAnsi="Candara" w:cs="Arial"/>
          <w:b/>
        </w:rPr>
      </w:pPr>
      <w:r w:rsidRPr="0012660B">
        <w:rPr>
          <w:rFonts w:ascii="Candara" w:hAnsi="Candara" w:cs="Arial"/>
          <w:b/>
        </w:rPr>
        <w:t xml:space="preserve">Après avis favorable de la commission moyens généraux, le conseil municipal valide : </w:t>
      </w:r>
    </w:p>
    <w:p w14:paraId="0E22C45B" w14:textId="2B195772" w:rsidR="0062493B" w:rsidRPr="0012660B" w:rsidRDefault="0062493B" w:rsidP="00BB4399">
      <w:pPr>
        <w:pStyle w:val="Paragraphedeliste"/>
        <w:numPr>
          <w:ilvl w:val="0"/>
          <w:numId w:val="39"/>
        </w:numPr>
        <w:suppressAutoHyphens/>
        <w:spacing w:after="0" w:line="240" w:lineRule="auto"/>
        <w:contextualSpacing w:val="0"/>
        <w:jc w:val="both"/>
        <w:rPr>
          <w:rFonts w:ascii="Candara" w:hAnsi="Candara" w:cs="Arial"/>
          <w:b/>
        </w:rPr>
      </w:pPr>
      <w:r w:rsidRPr="0012660B">
        <w:rPr>
          <w:rFonts w:ascii="Candara" w:hAnsi="Candara" w:cs="Arial"/>
          <w:b/>
        </w:rPr>
        <w:t>le plan de financement de ce dossier ci-dessus proposé</w:t>
      </w:r>
    </w:p>
    <w:p w14:paraId="063C7FC4" w14:textId="77777777" w:rsidR="00DF0DB3" w:rsidRPr="0012660B" w:rsidRDefault="00DF0DB3" w:rsidP="00EC043D">
      <w:pPr>
        <w:pStyle w:val="Paragraphedeliste"/>
        <w:suppressAutoHyphens/>
        <w:spacing w:after="0" w:line="240" w:lineRule="auto"/>
        <w:contextualSpacing w:val="0"/>
        <w:jc w:val="both"/>
        <w:rPr>
          <w:rFonts w:ascii="Candara" w:hAnsi="Candara" w:cs="Arial"/>
          <w:b/>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73"/>
        <w:gridCol w:w="2228"/>
      </w:tblGrid>
      <w:tr w:rsidR="0012660B" w:rsidRPr="0012660B" w14:paraId="0E813235" w14:textId="77777777" w:rsidTr="00D06AE6">
        <w:trPr>
          <w:trHeight w:val="567"/>
        </w:trPr>
        <w:tc>
          <w:tcPr>
            <w:tcW w:w="6799" w:type="dxa"/>
            <w:vAlign w:val="center"/>
          </w:tcPr>
          <w:p w14:paraId="05D16DFF" w14:textId="77777777" w:rsidR="00DF0DB3" w:rsidRPr="0012660B" w:rsidRDefault="00DF0DB3" w:rsidP="00D06AE6">
            <w:pPr>
              <w:rPr>
                <w:rFonts w:ascii="Candara" w:hAnsi="Candara" w:cs="Arial"/>
                <w:b/>
              </w:rPr>
            </w:pPr>
            <w:r w:rsidRPr="0012660B">
              <w:rPr>
                <w:rFonts w:ascii="Candara" w:hAnsi="Candara" w:cs="Arial"/>
                <w:b/>
              </w:rPr>
              <w:t>Conseil Régional de la Région Sud</w:t>
            </w:r>
          </w:p>
        </w:tc>
        <w:tc>
          <w:tcPr>
            <w:tcW w:w="2262" w:type="dxa"/>
            <w:vAlign w:val="center"/>
          </w:tcPr>
          <w:p w14:paraId="4E758BCE" w14:textId="77777777" w:rsidR="00DF0DB3" w:rsidRPr="0012660B" w:rsidRDefault="00DF0DB3" w:rsidP="00D06AE6">
            <w:pPr>
              <w:jc w:val="right"/>
              <w:rPr>
                <w:rFonts w:ascii="Candara" w:hAnsi="Candara" w:cs="Arial"/>
                <w:b/>
              </w:rPr>
            </w:pPr>
            <w:r w:rsidRPr="0012660B">
              <w:rPr>
                <w:rFonts w:ascii="Candara" w:hAnsi="Candara" w:cs="Arial"/>
                <w:b/>
              </w:rPr>
              <w:t>30 000 €</w:t>
            </w:r>
          </w:p>
        </w:tc>
      </w:tr>
      <w:tr w:rsidR="0012660B" w:rsidRPr="0012660B" w14:paraId="21069B2E" w14:textId="77777777" w:rsidTr="00D06AE6">
        <w:trPr>
          <w:trHeight w:val="567"/>
        </w:trPr>
        <w:tc>
          <w:tcPr>
            <w:tcW w:w="6799" w:type="dxa"/>
            <w:vAlign w:val="center"/>
          </w:tcPr>
          <w:p w14:paraId="0D6FE2F7" w14:textId="77777777" w:rsidR="00DF0DB3" w:rsidRPr="0012660B" w:rsidRDefault="00DF0DB3" w:rsidP="00D06AE6">
            <w:pPr>
              <w:rPr>
                <w:rFonts w:ascii="Candara" w:hAnsi="Candara" w:cs="Arial"/>
                <w:b/>
              </w:rPr>
            </w:pPr>
            <w:r w:rsidRPr="0012660B">
              <w:rPr>
                <w:rFonts w:ascii="Candara" w:hAnsi="Candara" w:cs="Arial"/>
                <w:b/>
              </w:rPr>
              <w:t>Conseil Départemental de Vaucluse</w:t>
            </w:r>
          </w:p>
        </w:tc>
        <w:tc>
          <w:tcPr>
            <w:tcW w:w="2262" w:type="dxa"/>
            <w:vAlign w:val="center"/>
          </w:tcPr>
          <w:p w14:paraId="1862CAB1" w14:textId="77777777" w:rsidR="00DF0DB3" w:rsidRPr="0012660B" w:rsidRDefault="00DF0DB3" w:rsidP="00D06AE6">
            <w:pPr>
              <w:jc w:val="right"/>
              <w:rPr>
                <w:rFonts w:ascii="Candara" w:hAnsi="Candara" w:cs="Arial"/>
                <w:b/>
              </w:rPr>
            </w:pPr>
            <w:r w:rsidRPr="0012660B">
              <w:rPr>
                <w:rFonts w:ascii="Candara" w:hAnsi="Candara" w:cs="Arial"/>
                <w:b/>
              </w:rPr>
              <w:t>70 000 €</w:t>
            </w:r>
          </w:p>
        </w:tc>
      </w:tr>
      <w:tr w:rsidR="0012660B" w:rsidRPr="0012660B" w14:paraId="43A43CDD" w14:textId="77777777" w:rsidTr="00D06AE6">
        <w:trPr>
          <w:trHeight w:val="567"/>
        </w:trPr>
        <w:tc>
          <w:tcPr>
            <w:tcW w:w="6799" w:type="dxa"/>
            <w:vAlign w:val="center"/>
          </w:tcPr>
          <w:p w14:paraId="157BF401" w14:textId="77777777" w:rsidR="00DF0DB3" w:rsidRPr="0012660B" w:rsidRDefault="00DF0DB3" w:rsidP="00D06AE6">
            <w:pPr>
              <w:rPr>
                <w:rFonts w:ascii="Candara" w:hAnsi="Candara" w:cs="Arial"/>
                <w:b/>
              </w:rPr>
            </w:pPr>
            <w:r w:rsidRPr="0012660B">
              <w:rPr>
                <w:rFonts w:ascii="Candara" w:hAnsi="Candara" w:cs="Arial"/>
                <w:b/>
              </w:rPr>
              <w:t>CoVe – communauté d’agglomération</w:t>
            </w:r>
          </w:p>
        </w:tc>
        <w:tc>
          <w:tcPr>
            <w:tcW w:w="2262" w:type="dxa"/>
            <w:vAlign w:val="center"/>
          </w:tcPr>
          <w:p w14:paraId="4F4C77FE" w14:textId="77777777" w:rsidR="00DF0DB3" w:rsidRPr="0012660B" w:rsidRDefault="00DF0DB3" w:rsidP="00D06AE6">
            <w:pPr>
              <w:jc w:val="right"/>
              <w:rPr>
                <w:rFonts w:ascii="Candara" w:hAnsi="Candara" w:cs="Arial"/>
                <w:b/>
              </w:rPr>
            </w:pPr>
            <w:r w:rsidRPr="0012660B">
              <w:rPr>
                <w:rFonts w:ascii="Candara" w:hAnsi="Candara" w:cs="Arial"/>
                <w:b/>
              </w:rPr>
              <w:t xml:space="preserve">22 000 € </w:t>
            </w:r>
          </w:p>
        </w:tc>
      </w:tr>
      <w:tr w:rsidR="0012660B" w:rsidRPr="0012660B" w14:paraId="6DC6ED71" w14:textId="77777777" w:rsidTr="00D06AE6">
        <w:trPr>
          <w:trHeight w:val="567"/>
        </w:trPr>
        <w:tc>
          <w:tcPr>
            <w:tcW w:w="6799" w:type="dxa"/>
            <w:tcBorders>
              <w:bottom w:val="single" w:sz="4" w:space="0" w:color="auto"/>
            </w:tcBorders>
            <w:vAlign w:val="center"/>
          </w:tcPr>
          <w:p w14:paraId="0EBFD237" w14:textId="77777777" w:rsidR="00DF0DB3" w:rsidRPr="0012660B" w:rsidRDefault="00DF0DB3" w:rsidP="00D06AE6">
            <w:pPr>
              <w:rPr>
                <w:rFonts w:ascii="Candara" w:hAnsi="Candara" w:cs="Arial"/>
                <w:b/>
              </w:rPr>
            </w:pPr>
            <w:r w:rsidRPr="0012660B">
              <w:rPr>
                <w:rFonts w:ascii="Candara" w:hAnsi="Candara" w:cs="Arial"/>
                <w:b/>
              </w:rPr>
              <w:t>Commune de Malaucène (reste à charge HT + TVA)</w:t>
            </w:r>
          </w:p>
        </w:tc>
        <w:tc>
          <w:tcPr>
            <w:tcW w:w="2262" w:type="dxa"/>
            <w:tcBorders>
              <w:bottom w:val="single" w:sz="4" w:space="0" w:color="auto"/>
            </w:tcBorders>
            <w:vAlign w:val="center"/>
          </w:tcPr>
          <w:p w14:paraId="6FF038FB" w14:textId="77777777" w:rsidR="00DF0DB3" w:rsidRPr="0012660B" w:rsidRDefault="00DF0DB3" w:rsidP="00D06AE6">
            <w:pPr>
              <w:jc w:val="right"/>
              <w:rPr>
                <w:rFonts w:ascii="Candara" w:hAnsi="Candara" w:cs="Arial"/>
                <w:b/>
              </w:rPr>
            </w:pPr>
            <w:r w:rsidRPr="0012660B">
              <w:rPr>
                <w:rFonts w:ascii="Candara" w:hAnsi="Candara" w:cs="Arial"/>
                <w:b/>
              </w:rPr>
              <w:t xml:space="preserve">22 000 € </w:t>
            </w:r>
          </w:p>
        </w:tc>
      </w:tr>
      <w:tr w:rsidR="0012660B" w:rsidRPr="0012660B" w14:paraId="600E72CD" w14:textId="77777777" w:rsidTr="00D06AE6">
        <w:trPr>
          <w:trHeight w:val="567"/>
        </w:trPr>
        <w:tc>
          <w:tcPr>
            <w:tcW w:w="6799" w:type="dxa"/>
            <w:tcBorders>
              <w:top w:val="single" w:sz="4" w:space="0" w:color="auto"/>
            </w:tcBorders>
            <w:vAlign w:val="center"/>
          </w:tcPr>
          <w:p w14:paraId="038FF66D" w14:textId="77777777" w:rsidR="00DF0DB3" w:rsidRPr="0012660B" w:rsidRDefault="00DF0DB3" w:rsidP="00D06AE6">
            <w:pPr>
              <w:rPr>
                <w:rFonts w:ascii="Candara" w:hAnsi="Candara" w:cs="Arial"/>
                <w:b/>
              </w:rPr>
            </w:pPr>
            <w:r w:rsidRPr="0012660B">
              <w:rPr>
                <w:rFonts w:ascii="Candara" w:hAnsi="Candara" w:cs="Arial"/>
                <w:b/>
              </w:rPr>
              <w:t xml:space="preserve">Total </w:t>
            </w:r>
          </w:p>
        </w:tc>
        <w:tc>
          <w:tcPr>
            <w:tcW w:w="2262" w:type="dxa"/>
            <w:tcBorders>
              <w:top w:val="single" w:sz="4" w:space="0" w:color="auto"/>
            </w:tcBorders>
            <w:vAlign w:val="center"/>
          </w:tcPr>
          <w:p w14:paraId="44ED5624" w14:textId="77777777" w:rsidR="00DF0DB3" w:rsidRPr="0012660B" w:rsidRDefault="00DF0DB3" w:rsidP="00D06AE6">
            <w:pPr>
              <w:jc w:val="right"/>
              <w:rPr>
                <w:rFonts w:ascii="Candara" w:hAnsi="Candara" w:cs="Arial"/>
                <w:b/>
              </w:rPr>
            </w:pPr>
            <w:r w:rsidRPr="0012660B">
              <w:rPr>
                <w:rFonts w:ascii="Candara" w:hAnsi="Candara" w:cs="Arial"/>
                <w:b/>
              </w:rPr>
              <w:t>144 000 €</w:t>
            </w:r>
          </w:p>
        </w:tc>
      </w:tr>
    </w:tbl>
    <w:p w14:paraId="5DB4E69C" w14:textId="68AC058F" w:rsidR="00DF0DB3" w:rsidRDefault="00DF0DB3" w:rsidP="00DF0DB3">
      <w:pPr>
        <w:suppressAutoHyphens/>
        <w:spacing w:after="0" w:line="240" w:lineRule="auto"/>
        <w:jc w:val="both"/>
        <w:rPr>
          <w:rFonts w:ascii="Candara" w:hAnsi="Candara" w:cs="Arial"/>
          <w:b/>
        </w:rPr>
      </w:pPr>
    </w:p>
    <w:p w14:paraId="2A5E3F01" w14:textId="77777777" w:rsidR="0012660B" w:rsidRPr="0012660B" w:rsidRDefault="0012660B" w:rsidP="00DF0DB3">
      <w:pPr>
        <w:suppressAutoHyphens/>
        <w:spacing w:after="0" w:line="240" w:lineRule="auto"/>
        <w:jc w:val="both"/>
        <w:rPr>
          <w:rFonts w:ascii="Candara" w:hAnsi="Candara" w:cs="Arial"/>
          <w:b/>
        </w:rPr>
      </w:pPr>
    </w:p>
    <w:p w14:paraId="66D39938" w14:textId="77777777" w:rsidR="0062493B" w:rsidRPr="0012660B" w:rsidRDefault="0062493B" w:rsidP="00BB4399">
      <w:pPr>
        <w:pStyle w:val="Paragraphedeliste"/>
        <w:numPr>
          <w:ilvl w:val="0"/>
          <w:numId w:val="39"/>
        </w:numPr>
        <w:suppressAutoHyphens/>
        <w:spacing w:after="0" w:line="240" w:lineRule="auto"/>
        <w:contextualSpacing w:val="0"/>
        <w:jc w:val="both"/>
        <w:rPr>
          <w:rFonts w:ascii="Candara" w:hAnsi="Candara" w:cs="Arial"/>
          <w:bCs/>
        </w:rPr>
      </w:pPr>
      <w:r w:rsidRPr="0012660B">
        <w:rPr>
          <w:rFonts w:ascii="Candara" w:hAnsi="Candara" w:cs="Arial"/>
          <w:b/>
        </w:rPr>
        <w:t xml:space="preserve">la présentation de demandes d’aide financières auprès : </w:t>
      </w:r>
    </w:p>
    <w:p w14:paraId="5EA9E218" w14:textId="77777777" w:rsidR="0062493B" w:rsidRPr="0012660B" w:rsidRDefault="0062493B" w:rsidP="00BB4399">
      <w:pPr>
        <w:pStyle w:val="Paragraphedeliste"/>
        <w:numPr>
          <w:ilvl w:val="1"/>
          <w:numId w:val="39"/>
        </w:numPr>
        <w:suppressAutoHyphens/>
        <w:spacing w:after="0" w:line="240" w:lineRule="auto"/>
        <w:contextualSpacing w:val="0"/>
        <w:jc w:val="both"/>
        <w:rPr>
          <w:rFonts w:ascii="Candara" w:hAnsi="Candara" w:cs="Arial"/>
          <w:bCs/>
        </w:rPr>
      </w:pPr>
      <w:r w:rsidRPr="0012660B">
        <w:rPr>
          <w:rFonts w:ascii="Candara" w:hAnsi="Candara" w:cs="Arial"/>
          <w:b/>
        </w:rPr>
        <w:t>du Conseil Régional de la Région Sud</w:t>
      </w:r>
    </w:p>
    <w:p w14:paraId="36538A03" w14:textId="77777777" w:rsidR="0062493B" w:rsidRPr="0012660B" w:rsidRDefault="0062493B" w:rsidP="00BB4399">
      <w:pPr>
        <w:pStyle w:val="Paragraphedeliste"/>
        <w:numPr>
          <w:ilvl w:val="1"/>
          <w:numId w:val="39"/>
        </w:numPr>
        <w:suppressAutoHyphens/>
        <w:spacing w:after="0" w:line="240" w:lineRule="auto"/>
        <w:contextualSpacing w:val="0"/>
        <w:jc w:val="both"/>
        <w:rPr>
          <w:rFonts w:ascii="Candara" w:hAnsi="Candara" w:cs="Arial"/>
          <w:bCs/>
        </w:rPr>
      </w:pPr>
      <w:r w:rsidRPr="0012660B">
        <w:rPr>
          <w:rFonts w:ascii="Candara" w:hAnsi="Candara" w:cs="Arial"/>
          <w:b/>
        </w:rPr>
        <w:t>du Conseil Départemental de Vaucluse</w:t>
      </w:r>
    </w:p>
    <w:p w14:paraId="3DE26005" w14:textId="77777777" w:rsidR="0062493B" w:rsidRPr="0012660B" w:rsidRDefault="0062493B" w:rsidP="00BB4399">
      <w:pPr>
        <w:pStyle w:val="Paragraphedeliste"/>
        <w:numPr>
          <w:ilvl w:val="1"/>
          <w:numId w:val="39"/>
        </w:numPr>
        <w:suppressAutoHyphens/>
        <w:spacing w:after="0" w:line="240" w:lineRule="auto"/>
        <w:contextualSpacing w:val="0"/>
        <w:jc w:val="both"/>
        <w:rPr>
          <w:rFonts w:ascii="Candara" w:hAnsi="Candara" w:cs="Arial"/>
          <w:bCs/>
        </w:rPr>
      </w:pPr>
      <w:r w:rsidRPr="0012660B">
        <w:rPr>
          <w:rFonts w:ascii="Candara" w:hAnsi="Candara" w:cs="Arial"/>
          <w:b/>
        </w:rPr>
        <w:t>de la CoVe</w:t>
      </w:r>
    </w:p>
    <w:p w14:paraId="7B296539" w14:textId="77777777" w:rsidR="00EC043D" w:rsidRPr="0012660B" w:rsidRDefault="00EC043D" w:rsidP="00BB4399">
      <w:pPr>
        <w:spacing w:after="0" w:line="240" w:lineRule="auto"/>
        <w:jc w:val="both"/>
        <w:rPr>
          <w:rFonts w:ascii="Candara" w:hAnsi="Candara" w:cs="Arial"/>
          <w:b/>
        </w:rPr>
      </w:pPr>
    </w:p>
    <w:tbl>
      <w:tblPr>
        <w:tblStyle w:val="Grilledutableau"/>
        <w:tblW w:w="0" w:type="auto"/>
        <w:jc w:val="center"/>
        <w:shd w:val="clear" w:color="auto" w:fill="E5DFEC" w:themeFill="accent4" w:themeFillTint="33"/>
        <w:tblLook w:val="04A0" w:firstRow="1" w:lastRow="0" w:firstColumn="1" w:lastColumn="0" w:noHBand="0" w:noVBand="1"/>
      </w:tblPr>
      <w:tblGrid>
        <w:gridCol w:w="2835"/>
        <w:gridCol w:w="2835"/>
      </w:tblGrid>
      <w:tr w:rsidR="0012660B" w:rsidRPr="0012660B" w14:paraId="7DB96CF5" w14:textId="77777777" w:rsidTr="00C47733">
        <w:trPr>
          <w:trHeight w:val="340"/>
          <w:jc w:val="center"/>
        </w:trPr>
        <w:tc>
          <w:tcPr>
            <w:tcW w:w="2835" w:type="dxa"/>
            <w:shd w:val="clear" w:color="auto" w:fill="E5DFEC" w:themeFill="accent4" w:themeFillTint="33"/>
            <w:vAlign w:val="center"/>
          </w:tcPr>
          <w:p w14:paraId="781AFDE5" w14:textId="77777777" w:rsidR="00882F4E" w:rsidRPr="0012660B" w:rsidRDefault="00882F4E" w:rsidP="00BB4399">
            <w:pPr>
              <w:jc w:val="center"/>
              <w:rPr>
                <w:rFonts w:ascii="Candara" w:hAnsi="Candara" w:cs="Arial"/>
              </w:rPr>
            </w:pPr>
            <w:r w:rsidRPr="0012660B">
              <w:rPr>
                <w:rFonts w:ascii="Candara" w:hAnsi="Candara" w:cs="Arial"/>
              </w:rPr>
              <w:t xml:space="preserve">POUR </w:t>
            </w:r>
          </w:p>
        </w:tc>
        <w:tc>
          <w:tcPr>
            <w:tcW w:w="2835" w:type="dxa"/>
            <w:shd w:val="clear" w:color="auto" w:fill="E5DFEC" w:themeFill="accent4" w:themeFillTint="33"/>
            <w:vAlign w:val="center"/>
          </w:tcPr>
          <w:p w14:paraId="3E8B3693" w14:textId="77777777" w:rsidR="00882F4E" w:rsidRPr="0012660B" w:rsidRDefault="00343230" w:rsidP="00BB4399">
            <w:pPr>
              <w:jc w:val="center"/>
              <w:rPr>
                <w:rFonts w:ascii="Candara" w:hAnsi="Candara" w:cs="Arial"/>
              </w:rPr>
            </w:pPr>
            <w:r w:rsidRPr="0012660B">
              <w:rPr>
                <w:rFonts w:ascii="Candara" w:hAnsi="Candara" w:cs="Arial"/>
              </w:rPr>
              <w:t>UNANIMITÉ</w:t>
            </w:r>
          </w:p>
        </w:tc>
      </w:tr>
      <w:tr w:rsidR="0012660B" w:rsidRPr="0012660B" w14:paraId="59987614" w14:textId="77777777" w:rsidTr="00C47733">
        <w:trPr>
          <w:trHeight w:val="340"/>
          <w:jc w:val="center"/>
        </w:trPr>
        <w:tc>
          <w:tcPr>
            <w:tcW w:w="2835" w:type="dxa"/>
            <w:shd w:val="clear" w:color="auto" w:fill="E5DFEC" w:themeFill="accent4" w:themeFillTint="33"/>
            <w:vAlign w:val="center"/>
          </w:tcPr>
          <w:p w14:paraId="4D95DEC0" w14:textId="77777777" w:rsidR="00882F4E" w:rsidRPr="0012660B" w:rsidRDefault="00882F4E" w:rsidP="00BB4399">
            <w:pPr>
              <w:jc w:val="center"/>
              <w:rPr>
                <w:rFonts w:ascii="Candara" w:hAnsi="Candara" w:cs="Arial"/>
              </w:rPr>
            </w:pPr>
            <w:r w:rsidRPr="0012660B">
              <w:rPr>
                <w:rFonts w:ascii="Candara" w:hAnsi="Candara" w:cs="Arial"/>
              </w:rPr>
              <w:t xml:space="preserve">CONTRE </w:t>
            </w:r>
          </w:p>
        </w:tc>
        <w:tc>
          <w:tcPr>
            <w:tcW w:w="2835" w:type="dxa"/>
            <w:shd w:val="clear" w:color="auto" w:fill="E5DFEC" w:themeFill="accent4" w:themeFillTint="33"/>
            <w:vAlign w:val="center"/>
          </w:tcPr>
          <w:p w14:paraId="098F4D63" w14:textId="77777777" w:rsidR="00882F4E" w:rsidRPr="0012660B" w:rsidRDefault="00343230" w:rsidP="00BB4399">
            <w:pPr>
              <w:jc w:val="center"/>
              <w:rPr>
                <w:rFonts w:ascii="Candara" w:hAnsi="Candara" w:cs="Arial"/>
              </w:rPr>
            </w:pPr>
            <w:r w:rsidRPr="0012660B">
              <w:rPr>
                <w:rFonts w:ascii="Candara" w:hAnsi="Candara" w:cs="Arial"/>
              </w:rPr>
              <w:t>0</w:t>
            </w:r>
          </w:p>
        </w:tc>
      </w:tr>
      <w:tr w:rsidR="0012660B" w:rsidRPr="0012660B" w14:paraId="6B035E59" w14:textId="77777777" w:rsidTr="00C47733">
        <w:trPr>
          <w:trHeight w:val="340"/>
          <w:jc w:val="center"/>
        </w:trPr>
        <w:tc>
          <w:tcPr>
            <w:tcW w:w="2835" w:type="dxa"/>
            <w:shd w:val="clear" w:color="auto" w:fill="E5DFEC" w:themeFill="accent4" w:themeFillTint="33"/>
            <w:vAlign w:val="center"/>
          </w:tcPr>
          <w:p w14:paraId="48F6B010" w14:textId="77777777" w:rsidR="00882F4E" w:rsidRPr="0012660B" w:rsidRDefault="00882F4E" w:rsidP="00BB4399">
            <w:pPr>
              <w:jc w:val="center"/>
              <w:rPr>
                <w:rFonts w:ascii="Candara" w:hAnsi="Candara" w:cs="Arial"/>
              </w:rPr>
            </w:pPr>
            <w:r w:rsidRPr="0012660B">
              <w:rPr>
                <w:rFonts w:ascii="Candara" w:hAnsi="Candara" w:cs="Arial"/>
              </w:rPr>
              <w:t>ABSTENTION</w:t>
            </w:r>
          </w:p>
        </w:tc>
        <w:tc>
          <w:tcPr>
            <w:tcW w:w="2835" w:type="dxa"/>
            <w:shd w:val="clear" w:color="auto" w:fill="E5DFEC" w:themeFill="accent4" w:themeFillTint="33"/>
            <w:vAlign w:val="center"/>
          </w:tcPr>
          <w:p w14:paraId="3ACD24A3" w14:textId="77777777" w:rsidR="00882F4E" w:rsidRPr="0012660B" w:rsidRDefault="00343230" w:rsidP="00BB4399">
            <w:pPr>
              <w:jc w:val="center"/>
              <w:rPr>
                <w:rFonts w:ascii="Candara" w:hAnsi="Candara" w:cs="Arial"/>
              </w:rPr>
            </w:pPr>
            <w:r w:rsidRPr="0012660B">
              <w:rPr>
                <w:rFonts w:ascii="Candara" w:hAnsi="Candara" w:cs="Arial"/>
              </w:rPr>
              <w:t>0</w:t>
            </w:r>
          </w:p>
        </w:tc>
      </w:tr>
    </w:tbl>
    <w:p w14:paraId="7F3C9434" w14:textId="77777777" w:rsidR="0011157F" w:rsidRPr="0012660B" w:rsidRDefault="0011157F" w:rsidP="00BB4399">
      <w:pPr>
        <w:spacing w:after="0"/>
        <w:rPr>
          <w:rFonts w:ascii="Candara" w:hAnsi="Candara" w:cs="Arial"/>
        </w:rPr>
      </w:pPr>
    </w:p>
    <w:p w14:paraId="520E7B9C" w14:textId="77777777" w:rsidR="00E90DE9" w:rsidRPr="0012660B" w:rsidRDefault="0062493B" w:rsidP="00BB4399">
      <w:pPr>
        <w:spacing w:after="0"/>
        <w:ind w:left="360"/>
        <w:jc w:val="both"/>
        <w:rPr>
          <w:rFonts w:ascii="Candara" w:hAnsi="Candara" w:cs="Arial"/>
          <w:u w:val="single"/>
        </w:rPr>
      </w:pPr>
      <w:bookmarkStart w:id="1" w:name="_Hlk54003926"/>
      <w:r w:rsidRPr="0012660B">
        <w:rPr>
          <w:rFonts w:ascii="Candara" w:hAnsi="Candara" w:cs="Arial"/>
          <w:u w:val="single"/>
        </w:rPr>
        <w:t>3.1.3</w:t>
      </w:r>
      <w:r w:rsidR="00E90DE9" w:rsidRPr="0012660B">
        <w:rPr>
          <w:rFonts w:ascii="Candara" w:hAnsi="Candara" w:cs="Arial"/>
          <w:u w:val="single"/>
        </w:rPr>
        <w:t xml:space="preserve">– </w:t>
      </w:r>
      <w:r w:rsidRPr="0012660B">
        <w:rPr>
          <w:rFonts w:ascii="Candara" w:hAnsi="Candara" w:cs="Arial"/>
          <w:u w:val="single"/>
        </w:rPr>
        <w:t>TRAVAUX DE RENOVATION ENERGETIQUE</w:t>
      </w:r>
    </w:p>
    <w:p w14:paraId="10A8FF18" w14:textId="77777777" w:rsidR="00E46108" w:rsidRPr="0012660B" w:rsidRDefault="00E46108" w:rsidP="00BB4399">
      <w:pPr>
        <w:pStyle w:val="Paragraphedeliste"/>
        <w:spacing w:after="0"/>
        <w:ind w:left="750"/>
        <w:jc w:val="both"/>
        <w:rPr>
          <w:rFonts w:ascii="Candara" w:hAnsi="Candara" w:cs="Arial"/>
          <w:u w:val="single"/>
        </w:rPr>
      </w:pPr>
    </w:p>
    <w:p w14:paraId="3E4EF304" w14:textId="79CAE21C" w:rsidR="00E90DE9" w:rsidRPr="0012660B" w:rsidRDefault="00E90DE9" w:rsidP="00BB4399">
      <w:pPr>
        <w:spacing w:after="0"/>
        <w:jc w:val="both"/>
        <w:rPr>
          <w:rFonts w:ascii="Candara" w:hAnsi="Candara" w:cs="Arial"/>
          <w:b/>
          <w:bCs/>
        </w:rPr>
      </w:pPr>
      <w:r w:rsidRPr="0012660B">
        <w:rPr>
          <w:rFonts w:ascii="Candara" w:hAnsi="Candara" w:cs="Arial"/>
          <w:b/>
          <w:bCs/>
        </w:rPr>
        <w:t>Rapporteur :</w:t>
      </w:r>
      <w:r w:rsidR="00FF7CF5" w:rsidRPr="0012660B">
        <w:rPr>
          <w:rFonts w:ascii="Candara" w:hAnsi="Candara" w:cs="Arial"/>
          <w:b/>
          <w:bCs/>
        </w:rPr>
        <w:t> </w:t>
      </w:r>
      <w:r w:rsidR="00C47733" w:rsidRPr="0012660B">
        <w:rPr>
          <w:rFonts w:ascii="Candara" w:hAnsi="Candara" w:cs="Arial"/>
          <w:b/>
          <w:bCs/>
        </w:rPr>
        <w:t>Michel ROURRE</w:t>
      </w:r>
    </w:p>
    <w:p w14:paraId="75CDBC3D" w14:textId="77777777" w:rsidR="00C14791" w:rsidRPr="0012660B" w:rsidRDefault="00C14791" w:rsidP="00BB4399">
      <w:pPr>
        <w:spacing w:after="0"/>
        <w:jc w:val="both"/>
        <w:rPr>
          <w:rFonts w:ascii="Candara" w:hAnsi="Candara" w:cs="Arial"/>
          <w:b/>
          <w:bCs/>
        </w:rPr>
      </w:pPr>
    </w:p>
    <w:p w14:paraId="70BB5D8E" w14:textId="77777777" w:rsidR="00C14791" w:rsidRPr="0012660B" w:rsidRDefault="00C14791" w:rsidP="00BB4399">
      <w:pPr>
        <w:spacing w:after="0" w:line="240" w:lineRule="auto"/>
        <w:jc w:val="both"/>
        <w:rPr>
          <w:rFonts w:ascii="Candara" w:hAnsi="Candara" w:cs="Arial"/>
          <w:bCs/>
        </w:rPr>
      </w:pPr>
      <w:r w:rsidRPr="0012660B">
        <w:rPr>
          <w:rFonts w:ascii="Candara" w:hAnsi="Candara" w:cs="Arial"/>
          <w:bCs/>
        </w:rPr>
        <w:t>Le Plan Pluriannuel d’Investissement de la commission moyens généraux fait ressortir un besoin en termes de travaux dans les bâtiments communaux notamment pour la Mairie.</w:t>
      </w:r>
    </w:p>
    <w:p w14:paraId="5F00F1EB" w14:textId="77777777" w:rsidR="00C14791" w:rsidRPr="0012660B" w:rsidRDefault="00C14791" w:rsidP="00BB4399">
      <w:pPr>
        <w:spacing w:after="0" w:line="240" w:lineRule="auto"/>
        <w:jc w:val="both"/>
        <w:rPr>
          <w:rFonts w:ascii="Candara" w:hAnsi="Candara" w:cs="Arial"/>
          <w:bCs/>
        </w:rPr>
      </w:pPr>
    </w:p>
    <w:p w14:paraId="424D9C69" w14:textId="77777777" w:rsidR="00C14791" w:rsidRPr="0012660B" w:rsidRDefault="00C14791" w:rsidP="00BB4399">
      <w:pPr>
        <w:spacing w:after="0" w:line="240" w:lineRule="auto"/>
        <w:jc w:val="both"/>
        <w:rPr>
          <w:rFonts w:ascii="Candara" w:hAnsi="Candara" w:cs="Arial"/>
          <w:bCs/>
        </w:rPr>
      </w:pPr>
      <w:r w:rsidRPr="0012660B">
        <w:rPr>
          <w:rFonts w:ascii="Candara" w:hAnsi="Candara" w:cs="Arial"/>
          <w:bCs/>
        </w:rPr>
        <w:t>Dans le cadre de la recherche des financements possibles, le technicien en charge du dossier a pu repérer la possibilité d’obtenir un financement auprès de l’Etat.</w:t>
      </w:r>
    </w:p>
    <w:p w14:paraId="36765265" w14:textId="77777777" w:rsidR="00C14791" w:rsidRPr="0012660B" w:rsidRDefault="00C14791" w:rsidP="00BB4399">
      <w:pPr>
        <w:spacing w:after="0" w:line="240" w:lineRule="auto"/>
        <w:jc w:val="both"/>
        <w:rPr>
          <w:rFonts w:ascii="Candara" w:hAnsi="Candara" w:cs="Arial"/>
          <w:bCs/>
        </w:rPr>
      </w:pPr>
    </w:p>
    <w:p w14:paraId="7443B5E5" w14:textId="77777777" w:rsidR="00C14791" w:rsidRPr="0012660B" w:rsidRDefault="00C14791" w:rsidP="00BB4399">
      <w:pPr>
        <w:spacing w:after="0" w:line="240" w:lineRule="auto"/>
        <w:jc w:val="both"/>
        <w:rPr>
          <w:rFonts w:ascii="Candara" w:hAnsi="Candara" w:cs="Arial"/>
          <w:bCs/>
        </w:rPr>
      </w:pPr>
      <w:r w:rsidRPr="0012660B">
        <w:rPr>
          <w:rFonts w:ascii="Candara" w:hAnsi="Candara" w:cs="Arial"/>
          <w:bCs/>
        </w:rPr>
        <w:t>En effet e gouvernement poursuit son soutien à l’investissement local au travers de la DSIL 2021.</w:t>
      </w:r>
    </w:p>
    <w:p w14:paraId="64A5FDC9" w14:textId="77777777" w:rsidR="00C14791" w:rsidRPr="0012660B" w:rsidRDefault="00C14791" w:rsidP="00BB4399">
      <w:pPr>
        <w:spacing w:after="0" w:line="240" w:lineRule="auto"/>
        <w:jc w:val="both"/>
        <w:rPr>
          <w:rFonts w:ascii="Candara" w:hAnsi="Candara" w:cs="Arial"/>
          <w:bCs/>
        </w:rPr>
      </w:pPr>
      <w:r w:rsidRPr="0012660B">
        <w:rPr>
          <w:rFonts w:ascii="Candara" w:hAnsi="Candara" w:cs="Arial"/>
          <w:bCs/>
        </w:rPr>
        <w:t xml:space="preserve">Cette dotation a pour vocation le financement des travaux de rénovation énergétique des bâtiments publics existants. </w:t>
      </w:r>
    </w:p>
    <w:p w14:paraId="4F0601ED" w14:textId="77777777" w:rsidR="00C14791" w:rsidRPr="0012660B" w:rsidRDefault="00C14791" w:rsidP="00BB4399">
      <w:pPr>
        <w:spacing w:after="0" w:line="240" w:lineRule="auto"/>
        <w:jc w:val="both"/>
        <w:rPr>
          <w:rFonts w:ascii="Candara" w:hAnsi="Candara" w:cs="Arial"/>
          <w:bCs/>
        </w:rPr>
      </w:pPr>
    </w:p>
    <w:p w14:paraId="3484CF3E" w14:textId="4C70A83E" w:rsidR="00C14791" w:rsidRPr="0012660B" w:rsidRDefault="00C14791" w:rsidP="00BB4399">
      <w:pPr>
        <w:spacing w:after="0" w:line="240" w:lineRule="auto"/>
        <w:jc w:val="both"/>
        <w:rPr>
          <w:rFonts w:ascii="Candara" w:hAnsi="Candara" w:cs="Arial"/>
          <w:bCs/>
        </w:rPr>
      </w:pPr>
      <w:r w:rsidRPr="0012660B">
        <w:rPr>
          <w:rFonts w:ascii="Candara" w:hAnsi="Candara" w:cs="Arial"/>
          <w:bCs/>
        </w:rPr>
        <w:t>Les travaux devront être réalisés avant 2022 afin de participer à la relance de l’économie (engagement des travaux avant le 31/12/2021) : les dépenses devront être inscrites au budget 2021.</w:t>
      </w:r>
    </w:p>
    <w:p w14:paraId="476E023A" w14:textId="77777777" w:rsidR="00D06FCB" w:rsidRPr="0012660B" w:rsidRDefault="00D06FCB" w:rsidP="00D06FCB">
      <w:pPr>
        <w:spacing w:after="0" w:line="240" w:lineRule="auto"/>
        <w:jc w:val="both"/>
        <w:rPr>
          <w:rFonts w:ascii="Candara" w:hAnsi="Candara" w:cs="Arial"/>
          <w:b/>
        </w:rPr>
      </w:pPr>
      <w:r w:rsidRPr="0012660B">
        <w:rPr>
          <w:rFonts w:ascii="Candara" w:hAnsi="Candara" w:cs="Arial"/>
          <w:b/>
        </w:rPr>
        <w:t>Monsieur Michel ROURRE fournit des explications sur les travaux envisagés er précise qu’ils rentrent dans le cadre du plan de relance de l’Etat</w:t>
      </w:r>
    </w:p>
    <w:p w14:paraId="18F32CAA" w14:textId="54EAE114" w:rsidR="00D06FCB" w:rsidRPr="0012660B" w:rsidRDefault="00D06FCB" w:rsidP="00BB4399">
      <w:pPr>
        <w:spacing w:after="0" w:line="240" w:lineRule="auto"/>
        <w:jc w:val="both"/>
        <w:rPr>
          <w:rFonts w:ascii="Candara" w:hAnsi="Candara" w:cs="Arial"/>
          <w:bCs/>
        </w:rPr>
      </w:pPr>
    </w:p>
    <w:tbl>
      <w:tblPr>
        <w:tblW w:w="8629" w:type="dxa"/>
        <w:tblCellMar>
          <w:left w:w="70" w:type="dxa"/>
          <w:right w:w="70" w:type="dxa"/>
        </w:tblCellMar>
        <w:tblLook w:val="04A0" w:firstRow="1" w:lastRow="0" w:firstColumn="1" w:lastColumn="0" w:noHBand="0" w:noVBand="1"/>
      </w:tblPr>
      <w:tblGrid>
        <w:gridCol w:w="6799"/>
        <w:gridCol w:w="1830"/>
      </w:tblGrid>
      <w:tr w:rsidR="0012660B" w:rsidRPr="0012660B" w14:paraId="08D2F396" w14:textId="77777777" w:rsidTr="00B727ED">
        <w:trPr>
          <w:trHeight w:val="397"/>
        </w:trPr>
        <w:tc>
          <w:tcPr>
            <w:tcW w:w="67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6AA624" w14:textId="77777777" w:rsidR="00D06FCB" w:rsidRPr="0012660B" w:rsidRDefault="00D06FCB" w:rsidP="00B727ED">
            <w:pPr>
              <w:spacing w:after="0" w:line="240" w:lineRule="auto"/>
              <w:jc w:val="center"/>
              <w:rPr>
                <w:rFonts w:ascii="Candara" w:eastAsia="Times New Roman" w:hAnsi="Candara" w:cs="Calibri"/>
                <w:b/>
                <w:bCs/>
                <w:lang w:eastAsia="fr-FR"/>
              </w:rPr>
            </w:pPr>
            <w:r w:rsidRPr="0012660B">
              <w:rPr>
                <w:rFonts w:ascii="Candara" w:eastAsia="Times New Roman" w:hAnsi="Candara" w:cs="Calibri"/>
                <w:b/>
                <w:bCs/>
                <w:lang w:eastAsia="fr-FR"/>
              </w:rPr>
              <w:t>SITE/ TRAVAUX</w:t>
            </w:r>
          </w:p>
        </w:tc>
        <w:tc>
          <w:tcPr>
            <w:tcW w:w="1830" w:type="dxa"/>
            <w:tcBorders>
              <w:top w:val="single" w:sz="4" w:space="0" w:color="auto"/>
              <w:left w:val="nil"/>
              <w:bottom w:val="single" w:sz="4" w:space="0" w:color="auto"/>
              <w:right w:val="single" w:sz="4" w:space="0" w:color="auto"/>
            </w:tcBorders>
            <w:shd w:val="clear" w:color="auto" w:fill="auto"/>
            <w:noWrap/>
            <w:vAlign w:val="bottom"/>
            <w:hideMark/>
          </w:tcPr>
          <w:p w14:paraId="79749707" w14:textId="77777777" w:rsidR="00D06FCB" w:rsidRPr="0012660B" w:rsidRDefault="00D06FCB" w:rsidP="00B727ED">
            <w:pPr>
              <w:spacing w:after="0" w:line="240" w:lineRule="auto"/>
              <w:jc w:val="center"/>
              <w:rPr>
                <w:rFonts w:ascii="Candara" w:eastAsia="Times New Roman" w:hAnsi="Candara" w:cs="Calibri"/>
                <w:b/>
                <w:bCs/>
                <w:lang w:eastAsia="fr-FR"/>
              </w:rPr>
            </w:pPr>
            <w:r w:rsidRPr="0012660B">
              <w:rPr>
                <w:rFonts w:ascii="Candara" w:eastAsia="Times New Roman" w:hAnsi="Candara" w:cs="Calibri"/>
                <w:b/>
                <w:bCs/>
                <w:lang w:eastAsia="fr-FR"/>
              </w:rPr>
              <w:t>montant HT</w:t>
            </w:r>
          </w:p>
        </w:tc>
      </w:tr>
      <w:tr w:rsidR="0012660B" w:rsidRPr="0012660B" w14:paraId="3525E442" w14:textId="77777777" w:rsidTr="00B727ED">
        <w:trPr>
          <w:trHeight w:val="113"/>
        </w:trPr>
        <w:tc>
          <w:tcPr>
            <w:tcW w:w="6799" w:type="dxa"/>
            <w:tcBorders>
              <w:top w:val="nil"/>
              <w:left w:val="single" w:sz="4" w:space="0" w:color="auto"/>
              <w:bottom w:val="single" w:sz="4" w:space="0" w:color="auto"/>
              <w:right w:val="single" w:sz="4" w:space="0" w:color="auto"/>
            </w:tcBorders>
            <w:shd w:val="clear" w:color="auto" w:fill="auto"/>
            <w:vAlign w:val="center"/>
            <w:hideMark/>
          </w:tcPr>
          <w:p w14:paraId="1FD787B4" w14:textId="77777777" w:rsidR="00D06FCB" w:rsidRPr="0012660B" w:rsidRDefault="00D06FCB" w:rsidP="00B727ED">
            <w:pPr>
              <w:spacing w:after="0" w:line="240" w:lineRule="auto"/>
              <w:rPr>
                <w:rFonts w:ascii="Candara" w:eastAsia="Times New Roman" w:hAnsi="Candara" w:cs="Calibri"/>
                <w:b/>
                <w:bCs/>
                <w:lang w:eastAsia="fr-FR"/>
              </w:rPr>
            </w:pPr>
            <w:r w:rsidRPr="0012660B">
              <w:rPr>
                <w:rFonts w:ascii="Candara" w:eastAsia="Times New Roman" w:hAnsi="Candara" w:cs="Calibri"/>
                <w:b/>
                <w:bCs/>
                <w:lang w:eastAsia="fr-FR"/>
              </w:rPr>
              <w:t>Changement des menuiseries : menuiseries alu à rupture de pont thermique</w:t>
            </w:r>
          </w:p>
        </w:tc>
        <w:tc>
          <w:tcPr>
            <w:tcW w:w="1830" w:type="dxa"/>
            <w:tcBorders>
              <w:top w:val="nil"/>
              <w:left w:val="nil"/>
              <w:bottom w:val="single" w:sz="4" w:space="0" w:color="auto"/>
              <w:right w:val="single" w:sz="4" w:space="0" w:color="auto"/>
            </w:tcBorders>
            <w:shd w:val="clear" w:color="auto" w:fill="auto"/>
            <w:noWrap/>
            <w:vAlign w:val="center"/>
            <w:hideMark/>
          </w:tcPr>
          <w:p w14:paraId="2A7DBF70" w14:textId="77777777" w:rsidR="00D06FCB" w:rsidRPr="0012660B" w:rsidRDefault="00D06FCB" w:rsidP="00B727ED">
            <w:pPr>
              <w:spacing w:after="0" w:line="240" w:lineRule="auto"/>
              <w:rPr>
                <w:rFonts w:ascii="Candara" w:eastAsia="Times New Roman" w:hAnsi="Candara" w:cs="Calibri"/>
                <w:b/>
                <w:bCs/>
                <w:lang w:eastAsia="fr-FR"/>
              </w:rPr>
            </w:pPr>
            <w:r w:rsidRPr="0012660B">
              <w:rPr>
                <w:rFonts w:ascii="Candara" w:eastAsia="Times New Roman" w:hAnsi="Candara" w:cs="Calibri"/>
                <w:b/>
                <w:bCs/>
                <w:lang w:eastAsia="fr-FR"/>
              </w:rPr>
              <w:t> </w:t>
            </w:r>
          </w:p>
        </w:tc>
      </w:tr>
      <w:tr w:rsidR="0012660B" w:rsidRPr="0012660B" w14:paraId="3E26B536" w14:textId="77777777" w:rsidTr="00B727ED">
        <w:trPr>
          <w:trHeight w:val="113"/>
        </w:trPr>
        <w:tc>
          <w:tcPr>
            <w:tcW w:w="6799" w:type="dxa"/>
            <w:tcBorders>
              <w:top w:val="nil"/>
              <w:left w:val="single" w:sz="4" w:space="0" w:color="auto"/>
              <w:bottom w:val="single" w:sz="4" w:space="0" w:color="auto"/>
              <w:right w:val="single" w:sz="4" w:space="0" w:color="auto"/>
            </w:tcBorders>
            <w:shd w:val="clear" w:color="auto" w:fill="auto"/>
            <w:noWrap/>
            <w:vAlign w:val="center"/>
            <w:hideMark/>
          </w:tcPr>
          <w:p w14:paraId="09B29724" w14:textId="77777777" w:rsidR="00D06FCB" w:rsidRPr="0012660B" w:rsidRDefault="00D06FCB" w:rsidP="00B727ED">
            <w:pPr>
              <w:spacing w:after="0" w:line="240" w:lineRule="auto"/>
              <w:rPr>
                <w:rFonts w:ascii="Candara" w:eastAsia="Times New Roman" w:hAnsi="Candara" w:cs="Calibri"/>
                <w:b/>
                <w:bCs/>
                <w:lang w:eastAsia="fr-FR"/>
              </w:rPr>
            </w:pPr>
            <w:r w:rsidRPr="0012660B">
              <w:rPr>
                <w:rFonts w:ascii="Candara" w:eastAsia="Times New Roman" w:hAnsi="Candara" w:cs="Calibri"/>
                <w:b/>
                <w:bCs/>
                <w:lang w:eastAsia="fr-FR"/>
              </w:rPr>
              <w:t>Mairie RDC, 1</w:t>
            </w:r>
            <w:r w:rsidRPr="0012660B">
              <w:rPr>
                <w:rFonts w:ascii="Candara" w:eastAsia="Times New Roman" w:hAnsi="Candara" w:cs="Calibri"/>
                <w:b/>
                <w:bCs/>
                <w:vertAlign w:val="superscript"/>
                <w:lang w:eastAsia="fr-FR"/>
              </w:rPr>
              <w:t>er</w:t>
            </w:r>
            <w:r w:rsidRPr="0012660B">
              <w:rPr>
                <w:rFonts w:ascii="Candara" w:eastAsia="Times New Roman" w:hAnsi="Candara" w:cs="Calibri"/>
                <w:b/>
                <w:bCs/>
                <w:lang w:eastAsia="fr-FR"/>
              </w:rPr>
              <w:t xml:space="preserve"> et 2</w:t>
            </w:r>
            <w:r w:rsidRPr="0012660B">
              <w:rPr>
                <w:rFonts w:ascii="Candara" w:eastAsia="Times New Roman" w:hAnsi="Candara" w:cs="Calibri"/>
                <w:b/>
                <w:bCs/>
                <w:vertAlign w:val="superscript"/>
                <w:lang w:eastAsia="fr-FR"/>
              </w:rPr>
              <w:t>ème</w:t>
            </w:r>
            <w:r w:rsidRPr="0012660B">
              <w:rPr>
                <w:rFonts w:ascii="Candara" w:eastAsia="Times New Roman" w:hAnsi="Candara" w:cs="Calibri"/>
                <w:b/>
                <w:bCs/>
                <w:lang w:eastAsia="fr-FR"/>
              </w:rPr>
              <w:t xml:space="preserve"> étages</w:t>
            </w:r>
          </w:p>
        </w:tc>
        <w:tc>
          <w:tcPr>
            <w:tcW w:w="1830" w:type="dxa"/>
            <w:tcBorders>
              <w:top w:val="nil"/>
              <w:left w:val="nil"/>
              <w:bottom w:val="single" w:sz="4" w:space="0" w:color="auto"/>
              <w:right w:val="single" w:sz="4" w:space="0" w:color="auto"/>
            </w:tcBorders>
            <w:shd w:val="clear" w:color="auto" w:fill="auto"/>
            <w:noWrap/>
            <w:vAlign w:val="center"/>
            <w:hideMark/>
          </w:tcPr>
          <w:p w14:paraId="235CE76B" w14:textId="77777777" w:rsidR="00D06FCB" w:rsidRPr="0012660B" w:rsidRDefault="00D06FCB" w:rsidP="00B727ED">
            <w:pPr>
              <w:spacing w:after="0" w:line="240" w:lineRule="auto"/>
              <w:jc w:val="right"/>
              <w:rPr>
                <w:rFonts w:ascii="Candara" w:eastAsia="Times New Roman" w:hAnsi="Candara" w:cs="Calibri"/>
                <w:b/>
                <w:bCs/>
                <w:lang w:eastAsia="fr-FR"/>
              </w:rPr>
            </w:pPr>
            <w:r w:rsidRPr="0012660B">
              <w:rPr>
                <w:rFonts w:ascii="Candara" w:eastAsia="Times New Roman" w:hAnsi="Candara" w:cs="Calibri"/>
                <w:b/>
                <w:bCs/>
                <w:lang w:eastAsia="fr-FR"/>
              </w:rPr>
              <w:t>66 444,80 €</w:t>
            </w:r>
          </w:p>
        </w:tc>
      </w:tr>
      <w:tr w:rsidR="0012660B" w:rsidRPr="0012660B" w14:paraId="3C2CFE00" w14:textId="77777777" w:rsidTr="00B727ED">
        <w:trPr>
          <w:trHeight w:val="113"/>
        </w:trPr>
        <w:tc>
          <w:tcPr>
            <w:tcW w:w="6799" w:type="dxa"/>
            <w:tcBorders>
              <w:top w:val="nil"/>
              <w:left w:val="single" w:sz="4" w:space="0" w:color="auto"/>
              <w:bottom w:val="single" w:sz="4" w:space="0" w:color="auto"/>
              <w:right w:val="single" w:sz="4" w:space="0" w:color="auto"/>
            </w:tcBorders>
            <w:shd w:val="clear" w:color="auto" w:fill="auto"/>
            <w:noWrap/>
            <w:vAlign w:val="center"/>
            <w:hideMark/>
          </w:tcPr>
          <w:p w14:paraId="6E029B13" w14:textId="77777777" w:rsidR="00D06FCB" w:rsidRPr="0012660B" w:rsidRDefault="00D06FCB" w:rsidP="00B727ED">
            <w:pPr>
              <w:spacing w:after="0" w:line="240" w:lineRule="auto"/>
              <w:rPr>
                <w:rFonts w:ascii="Candara" w:eastAsia="Times New Roman" w:hAnsi="Candara" w:cs="Calibri"/>
                <w:b/>
                <w:bCs/>
                <w:lang w:eastAsia="fr-FR"/>
              </w:rPr>
            </w:pPr>
            <w:r w:rsidRPr="0012660B">
              <w:rPr>
                <w:rFonts w:ascii="Candara" w:eastAsia="Times New Roman" w:hAnsi="Candara" w:cs="Calibri"/>
                <w:b/>
                <w:bCs/>
                <w:lang w:eastAsia="fr-FR"/>
              </w:rPr>
              <w:t>Mairie 3</w:t>
            </w:r>
            <w:r w:rsidRPr="0012660B">
              <w:rPr>
                <w:rFonts w:ascii="Candara" w:eastAsia="Times New Roman" w:hAnsi="Candara" w:cs="Calibri"/>
                <w:b/>
                <w:bCs/>
                <w:vertAlign w:val="superscript"/>
                <w:lang w:eastAsia="fr-FR"/>
              </w:rPr>
              <w:t>ème</w:t>
            </w:r>
            <w:r w:rsidRPr="0012660B">
              <w:rPr>
                <w:rFonts w:ascii="Candara" w:eastAsia="Times New Roman" w:hAnsi="Candara" w:cs="Calibri"/>
                <w:b/>
                <w:bCs/>
                <w:lang w:eastAsia="fr-FR"/>
              </w:rPr>
              <w:t xml:space="preserve"> étage : future salle du conseil </w:t>
            </w:r>
          </w:p>
        </w:tc>
        <w:tc>
          <w:tcPr>
            <w:tcW w:w="1830" w:type="dxa"/>
            <w:tcBorders>
              <w:top w:val="nil"/>
              <w:left w:val="nil"/>
              <w:bottom w:val="single" w:sz="4" w:space="0" w:color="auto"/>
              <w:right w:val="single" w:sz="4" w:space="0" w:color="auto"/>
            </w:tcBorders>
            <w:shd w:val="clear" w:color="auto" w:fill="auto"/>
            <w:noWrap/>
            <w:vAlign w:val="center"/>
            <w:hideMark/>
          </w:tcPr>
          <w:p w14:paraId="75042C86" w14:textId="77777777" w:rsidR="00D06FCB" w:rsidRPr="0012660B" w:rsidRDefault="00D06FCB" w:rsidP="00B727ED">
            <w:pPr>
              <w:spacing w:after="0" w:line="240" w:lineRule="auto"/>
              <w:jc w:val="right"/>
              <w:rPr>
                <w:rFonts w:ascii="Candara" w:eastAsia="Times New Roman" w:hAnsi="Candara" w:cs="Calibri"/>
                <w:b/>
                <w:bCs/>
                <w:lang w:eastAsia="fr-FR"/>
              </w:rPr>
            </w:pPr>
            <w:r w:rsidRPr="0012660B">
              <w:rPr>
                <w:rFonts w:ascii="Candara" w:eastAsia="Times New Roman" w:hAnsi="Candara" w:cs="Calibri"/>
                <w:b/>
                <w:bCs/>
                <w:lang w:eastAsia="fr-FR"/>
              </w:rPr>
              <w:t>6 764,00 €</w:t>
            </w:r>
          </w:p>
        </w:tc>
      </w:tr>
      <w:tr w:rsidR="0012660B" w:rsidRPr="0012660B" w14:paraId="69AC96CE" w14:textId="77777777" w:rsidTr="00B727ED">
        <w:trPr>
          <w:trHeight w:val="113"/>
        </w:trPr>
        <w:tc>
          <w:tcPr>
            <w:tcW w:w="6799" w:type="dxa"/>
            <w:tcBorders>
              <w:top w:val="nil"/>
              <w:left w:val="single" w:sz="4" w:space="0" w:color="auto"/>
              <w:bottom w:val="single" w:sz="4" w:space="0" w:color="auto"/>
              <w:right w:val="single" w:sz="4" w:space="0" w:color="auto"/>
            </w:tcBorders>
            <w:shd w:val="clear" w:color="auto" w:fill="auto"/>
            <w:noWrap/>
            <w:vAlign w:val="center"/>
            <w:hideMark/>
          </w:tcPr>
          <w:p w14:paraId="25192071" w14:textId="77777777" w:rsidR="00D06FCB" w:rsidRPr="0012660B" w:rsidRDefault="00D06FCB" w:rsidP="00B727ED">
            <w:pPr>
              <w:spacing w:after="0" w:line="240" w:lineRule="auto"/>
              <w:rPr>
                <w:rFonts w:ascii="Candara" w:eastAsia="Times New Roman" w:hAnsi="Candara" w:cs="Calibri"/>
                <w:b/>
                <w:bCs/>
                <w:lang w:eastAsia="fr-FR"/>
              </w:rPr>
            </w:pPr>
            <w:r w:rsidRPr="0012660B">
              <w:rPr>
                <w:rFonts w:ascii="Candara" w:eastAsia="Times New Roman" w:hAnsi="Candara" w:cs="Calibri"/>
                <w:b/>
                <w:bCs/>
                <w:lang w:eastAsia="fr-FR"/>
              </w:rPr>
              <w:t>Installation d’un nouveau système de chauffage</w:t>
            </w:r>
          </w:p>
        </w:tc>
        <w:tc>
          <w:tcPr>
            <w:tcW w:w="1830" w:type="dxa"/>
            <w:tcBorders>
              <w:top w:val="nil"/>
              <w:left w:val="nil"/>
              <w:bottom w:val="single" w:sz="4" w:space="0" w:color="auto"/>
              <w:right w:val="single" w:sz="4" w:space="0" w:color="auto"/>
            </w:tcBorders>
            <w:shd w:val="clear" w:color="auto" w:fill="auto"/>
            <w:noWrap/>
            <w:vAlign w:val="center"/>
            <w:hideMark/>
          </w:tcPr>
          <w:p w14:paraId="4FFE4BBE" w14:textId="77777777" w:rsidR="00D06FCB" w:rsidRPr="0012660B" w:rsidRDefault="00D06FCB" w:rsidP="00B727ED">
            <w:pPr>
              <w:spacing w:after="0" w:line="240" w:lineRule="auto"/>
              <w:jc w:val="right"/>
              <w:rPr>
                <w:rFonts w:ascii="Candara" w:eastAsia="Times New Roman" w:hAnsi="Candara" w:cs="Calibri"/>
                <w:b/>
                <w:bCs/>
                <w:lang w:eastAsia="fr-FR"/>
              </w:rPr>
            </w:pPr>
          </w:p>
        </w:tc>
      </w:tr>
      <w:tr w:rsidR="0012660B" w:rsidRPr="0012660B" w14:paraId="27546A4D" w14:textId="77777777" w:rsidTr="00B727ED">
        <w:trPr>
          <w:trHeight w:val="113"/>
        </w:trPr>
        <w:tc>
          <w:tcPr>
            <w:tcW w:w="6799" w:type="dxa"/>
            <w:tcBorders>
              <w:top w:val="nil"/>
              <w:left w:val="single" w:sz="4" w:space="0" w:color="auto"/>
              <w:bottom w:val="single" w:sz="4" w:space="0" w:color="auto"/>
              <w:right w:val="single" w:sz="4" w:space="0" w:color="auto"/>
            </w:tcBorders>
            <w:shd w:val="clear" w:color="auto" w:fill="auto"/>
            <w:noWrap/>
            <w:vAlign w:val="center"/>
            <w:hideMark/>
          </w:tcPr>
          <w:p w14:paraId="1D22546D" w14:textId="77777777" w:rsidR="00D06FCB" w:rsidRPr="0012660B" w:rsidRDefault="00D06FCB" w:rsidP="00B727ED">
            <w:pPr>
              <w:spacing w:after="0" w:line="240" w:lineRule="auto"/>
              <w:rPr>
                <w:rFonts w:ascii="Candara" w:eastAsia="Times New Roman" w:hAnsi="Candara" w:cs="Calibri"/>
                <w:b/>
                <w:bCs/>
                <w:lang w:eastAsia="fr-FR"/>
              </w:rPr>
            </w:pPr>
            <w:r w:rsidRPr="0012660B">
              <w:rPr>
                <w:rFonts w:ascii="Candara" w:eastAsia="Times New Roman" w:hAnsi="Candara" w:cs="Calibri"/>
                <w:b/>
                <w:bCs/>
                <w:lang w:eastAsia="fr-FR"/>
              </w:rPr>
              <w:t>Mairie RDC et R+1</w:t>
            </w:r>
          </w:p>
        </w:tc>
        <w:tc>
          <w:tcPr>
            <w:tcW w:w="1830" w:type="dxa"/>
            <w:tcBorders>
              <w:top w:val="nil"/>
              <w:left w:val="nil"/>
              <w:bottom w:val="single" w:sz="4" w:space="0" w:color="auto"/>
              <w:right w:val="single" w:sz="4" w:space="0" w:color="auto"/>
            </w:tcBorders>
            <w:shd w:val="clear" w:color="auto" w:fill="auto"/>
            <w:noWrap/>
            <w:vAlign w:val="center"/>
            <w:hideMark/>
          </w:tcPr>
          <w:p w14:paraId="490D892D" w14:textId="77777777" w:rsidR="00D06FCB" w:rsidRPr="0012660B" w:rsidRDefault="00D06FCB" w:rsidP="00B727ED">
            <w:pPr>
              <w:spacing w:after="0" w:line="240" w:lineRule="auto"/>
              <w:jc w:val="right"/>
              <w:rPr>
                <w:rFonts w:ascii="Candara" w:eastAsia="Times New Roman" w:hAnsi="Candara" w:cs="Calibri"/>
                <w:b/>
                <w:bCs/>
                <w:lang w:eastAsia="fr-FR"/>
              </w:rPr>
            </w:pPr>
            <w:r w:rsidRPr="0012660B">
              <w:rPr>
                <w:rFonts w:ascii="Candara" w:eastAsia="Times New Roman" w:hAnsi="Candara" w:cs="Calibri"/>
                <w:b/>
                <w:bCs/>
                <w:lang w:eastAsia="fr-FR"/>
              </w:rPr>
              <w:t>44 910,00 €</w:t>
            </w:r>
          </w:p>
        </w:tc>
      </w:tr>
      <w:tr w:rsidR="0012660B" w:rsidRPr="0012660B" w14:paraId="535B6105" w14:textId="77777777" w:rsidTr="00B727ED">
        <w:trPr>
          <w:trHeight w:val="113"/>
        </w:trPr>
        <w:tc>
          <w:tcPr>
            <w:tcW w:w="6799" w:type="dxa"/>
            <w:tcBorders>
              <w:top w:val="nil"/>
              <w:left w:val="single" w:sz="4" w:space="0" w:color="auto"/>
              <w:bottom w:val="single" w:sz="4" w:space="0" w:color="auto"/>
              <w:right w:val="single" w:sz="4" w:space="0" w:color="auto"/>
            </w:tcBorders>
            <w:shd w:val="clear" w:color="auto" w:fill="auto"/>
            <w:noWrap/>
            <w:vAlign w:val="center"/>
            <w:hideMark/>
          </w:tcPr>
          <w:p w14:paraId="6C7ED57A" w14:textId="77777777" w:rsidR="00D06FCB" w:rsidRPr="0012660B" w:rsidRDefault="00D06FCB" w:rsidP="00B727ED">
            <w:pPr>
              <w:spacing w:after="0" w:line="240" w:lineRule="auto"/>
              <w:rPr>
                <w:rFonts w:ascii="Candara" w:eastAsia="Times New Roman" w:hAnsi="Candara" w:cs="Calibri"/>
                <w:b/>
                <w:bCs/>
                <w:lang w:eastAsia="fr-FR"/>
              </w:rPr>
            </w:pPr>
            <w:r w:rsidRPr="0012660B">
              <w:rPr>
                <w:rFonts w:ascii="Candara" w:eastAsia="Times New Roman" w:hAnsi="Candara" w:cs="Calibri"/>
                <w:b/>
                <w:bCs/>
                <w:lang w:eastAsia="fr-FR"/>
              </w:rPr>
              <w:t>Mairie R+3</w:t>
            </w:r>
          </w:p>
        </w:tc>
        <w:tc>
          <w:tcPr>
            <w:tcW w:w="1830" w:type="dxa"/>
            <w:tcBorders>
              <w:top w:val="nil"/>
              <w:left w:val="nil"/>
              <w:bottom w:val="single" w:sz="4" w:space="0" w:color="auto"/>
              <w:right w:val="single" w:sz="4" w:space="0" w:color="auto"/>
            </w:tcBorders>
            <w:shd w:val="clear" w:color="auto" w:fill="auto"/>
            <w:noWrap/>
            <w:vAlign w:val="center"/>
            <w:hideMark/>
          </w:tcPr>
          <w:p w14:paraId="58D08A6D" w14:textId="77777777" w:rsidR="00D06FCB" w:rsidRPr="0012660B" w:rsidRDefault="00D06FCB" w:rsidP="00B727ED">
            <w:pPr>
              <w:spacing w:after="0" w:line="240" w:lineRule="auto"/>
              <w:jc w:val="right"/>
              <w:rPr>
                <w:rFonts w:ascii="Candara" w:eastAsia="Times New Roman" w:hAnsi="Candara" w:cs="Calibri"/>
                <w:b/>
                <w:bCs/>
                <w:lang w:eastAsia="fr-FR"/>
              </w:rPr>
            </w:pPr>
            <w:r w:rsidRPr="0012660B">
              <w:rPr>
                <w:rFonts w:ascii="Candara" w:eastAsia="Times New Roman" w:hAnsi="Candara" w:cs="Calibri"/>
                <w:b/>
                <w:bCs/>
                <w:lang w:eastAsia="fr-FR"/>
              </w:rPr>
              <w:t>19 047,50 €</w:t>
            </w:r>
          </w:p>
        </w:tc>
      </w:tr>
      <w:tr w:rsidR="0012660B" w:rsidRPr="0012660B" w14:paraId="5BE67D09" w14:textId="77777777" w:rsidTr="00B727ED">
        <w:trPr>
          <w:trHeight w:val="113"/>
        </w:trPr>
        <w:tc>
          <w:tcPr>
            <w:tcW w:w="6799" w:type="dxa"/>
            <w:tcBorders>
              <w:top w:val="nil"/>
              <w:left w:val="single" w:sz="4" w:space="0" w:color="auto"/>
              <w:bottom w:val="single" w:sz="4" w:space="0" w:color="auto"/>
              <w:right w:val="single" w:sz="4" w:space="0" w:color="auto"/>
            </w:tcBorders>
            <w:shd w:val="clear" w:color="auto" w:fill="auto"/>
            <w:noWrap/>
            <w:vAlign w:val="center"/>
            <w:hideMark/>
          </w:tcPr>
          <w:p w14:paraId="73A5EC75" w14:textId="77777777" w:rsidR="00D06FCB" w:rsidRPr="0012660B" w:rsidRDefault="00D06FCB" w:rsidP="00B727ED">
            <w:pPr>
              <w:spacing w:after="0" w:line="240" w:lineRule="auto"/>
              <w:rPr>
                <w:rFonts w:ascii="Candara" w:eastAsia="Times New Roman" w:hAnsi="Candara" w:cs="Calibri"/>
                <w:b/>
                <w:bCs/>
                <w:lang w:eastAsia="fr-FR"/>
              </w:rPr>
            </w:pPr>
            <w:r w:rsidRPr="0012660B">
              <w:rPr>
                <w:rFonts w:ascii="Candara" w:eastAsia="Times New Roman" w:hAnsi="Candara" w:cs="Calibri"/>
                <w:b/>
                <w:bCs/>
                <w:lang w:eastAsia="fr-FR"/>
              </w:rPr>
              <w:t>ancienne poste  : futur bureau police municipale</w:t>
            </w:r>
          </w:p>
        </w:tc>
        <w:tc>
          <w:tcPr>
            <w:tcW w:w="1830" w:type="dxa"/>
            <w:tcBorders>
              <w:top w:val="nil"/>
              <w:left w:val="nil"/>
              <w:bottom w:val="single" w:sz="4" w:space="0" w:color="auto"/>
              <w:right w:val="single" w:sz="4" w:space="0" w:color="auto"/>
            </w:tcBorders>
            <w:shd w:val="clear" w:color="auto" w:fill="auto"/>
            <w:noWrap/>
            <w:vAlign w:val="center"/>
            <w:hideMark/>
          </w:tcPr>
          <w:p w14:paraId="3F6D3712" w14:textId="77777777" w:rsidR="00D06FCB" w:rsidRPr="0012660B" w:rsidRDefault="00D06FCB" w:rsidP="00B727ED">
            <w:pPr>
              <w:spacing w:after="0" w:line="240" w:lineRule="auto"/>
              <w:jc w:val="right"/>
              <w:rPr>
                <w:rFonts w:ascii="Candara" w:eastAsia="Times New Roman" w:hAnsi="Candara" w:cs="Calibri"/>
                <w:b/>
                <w:bCs/>
                <w:lang w:eastAsia="fr-FR"/>
              </w:rPr>
            </w:pPr>
            <w:r w:rsidRPr="0012660B">
              <w:rPr>
                <w:rFonts w:ascii="Candara" w:eastAsia="Times New Roman" w:hAnsi="Candara" w:cs="Calibri"/>
                <w:b/>
                <w:bCs/>
                <w:lang w:eastAsia="fr-FR"/>
              </w:rPr>
              <w:t>2 603,00 €</w:t>
            </w:r>
          </w:p>
        </w:tc>
      </w:tr>
      <w:tr w:rsidR="0012660B" w:rsidRPr="0012660B" w14:paraId="15416C84" w14:textId="77777777" w:rsidTr="00B727ED">
        <w:trPr>
          <w:trHeight w:val="113"/>
        </w:trPr>
        <w:tc>
          <w:tcPr>
            <w:tcW w:w="6799" w:type="dxa"/>
            <w:tcBorders>
              <w:top w:val="nil"/>
              <w:left w:val="single" w:sz="4" w:space="0" w:color="auto"/>
              <w:bottom w:val="single" w:sz="4" w:space="0" w:color="auto"/>
              <w:right w:val="single" w:sz="4" w:space="0" w:color="auto"/>
            </w:tcBorders>
            <w:shd w:val="clear" w:color="auto" w:fill="auto"/>
            <w:noWrap/>
            <w:vAlign w:val="center"/>
            <w:hideMark/>
          </w:tcPr>
          <w:p w14:paraId="3457B7C2" w14:textId="77777777" w:rsidR="00D06FCB" w:rsidRPr="0012660B" w:rsidRDefault="00D06FCB" w:rsidP="00B727ED">
            <w:pPr>
              <w:spacing w:after="0" w:line="240" w:lineRule="auto"/>
              <w:rPr>
                <w:rFonts w:ascii="Candara" w:eastAsia="Times New Roman" w:hAnsi="Candara" w:cs="Calibri"/>
                <w:b/>
                <w:bCs/>
                <w:lang w:eastAsia="fr-FR"/>
              </w:rPr>
            </w:pPr>
            <w:r w:rsidRPr="0012660B">
              <w:rPr>
                <w:rFonts w:ascii="Candara" w:eastAsia="Times New Roman" w:hAnsi="Candara" w:cs="Calibri"/>
                <w:b/>
                <w:bCs/>
                <w:lang w:eastAsia="fr-FR"/>
              </w:rPr>
              <w:t>S/TOTAL</w:t>
            </w:r>
          </w:p>
        </w:tc>
        <w:tc>
          <w:tcPr>
            <w:tcW w:w="1830" w:type="dxa"/>
            <w:tcBorders>
              <w:top w:val="nil"/>
              <w:left w:val="nil"/>
              <w:bottom w:val="single" w:sz="4" w:space="0" w:color="auto"/>
              <w:right w:val="single" w:sz="4" w:space="0" w:color="auto"/>
            </w:tcBorders>
            <w:shd w:val="clear" w:color="auto" w:fill="auto"/>
            <w:noWrap/>
            <w:vAlign w:val="center"/>
            <w:hideMark/>
          </w:tcPr>
          <w:p w14:paraId="24316020" w14:textId="77777777" w:rsidR="00D06FCB" w:rsidRPr="0012660B" w:rsidRDefault="00D06FCB" w:rsidP="00B727ED">
            <w:pPr>
              <w:spacing w:after="0" w:line="240" w:lineRule="auto"/>
              <w:jc w:val="right"/>
              <w:rPr>
                <w:rFonts w:ascii="Candara" w:eastAsia="Times New Roman" w:hAnsi="Candara" w:cs="Calibri"/>
                <w:b/>
                <w:bCs/>
                <w:lang w:eastAsia="fr-FR"/>
              </w:rPr>
            </w:pPr>
            <w:r w:rsidRPr="0012660B">
              <w:rPr>
                <w:rFonts w:ascii="Candara" w:eastAsia="Times New Roman" w:hAnsi="Candara" w:cs="Calibri"/>
                <w:b/>
                <w:bCs/>
                <w:lang w:eastAsia="fr-FR"/>
              </w:rPr>
              <w:t>139 769,30 €</w:t>
            </w:r>
          </w:p>
        </w:tc>
      </w:tr>
      <w:tr w:rsidR="0012660B" w:rsidRPr="0012660B" w14:paraId="3B8A7B67" w14:textId="77777777" w:rsidTr="00B727ED">
        <w:trPr>
          <w:trHeight w:val="283"/>
        </w:trPr>
        <w:tc>
          <w:tcPr>
            <w:tcW w:w="6799" w:type="dxa"/>
            <w:tcBorders>
              <w:top w:val="nil"/>
              <w:left w:val="nil"/>
              <w:bottom w:val="nil"/>
              <w:right w:val="nil"/>
            </w:tcBorders>
            <w:shd w:val="clear" w:color="auto" w:fill="auto"/>
            <w:noWrap/>
            <w:vAlign w:val="center"/>
            <w:hideMark/>
          </w:tcPr>
          <w:p w14:paraId="09ECC2F9" w14:textId="77777777" w:rsidR="00D06FCB" w:rsidRPr="0012660B" w:rsidRDefault="00D06FCB" w:rsidP="00B727ED">
            <w:pPr>
              <w:spacing w:after="0" w:line="240" w:lineRule="auto"/>
              <w:rPr>
                <w:rFonts w:ascii="Candara" w:eastAsia="Times New Roman" w:hAnsi="Candara" w:cs="Calibri"/>
                <w:b/>
                <w:bCs/>
                <w:lang w:eastAsia="fr-FR"/>
              </w:rPr>
            </w:pPr>
          </w:p>
        </w:tc>
        <w:tc>
          <w:tcPr>
            <w:tcW w:w="1830" w:type="dxa"/>
            <w:tcBorders>
              <w:top w:val="nil"/>
              <w:left w:val="nil"/>
              <w:bottom w:val="nil"/>
              <w:right w:val="nil"/>
            </w:tcBorders>
            <w:shd w:val="clear" w:color="auto" w:fill="auto"/>
            <w:noWrap/>
            <w:vAlign w:val="center"/>
            <w:hideMark/>
          </w:tcPr>
          <w:p w14:paraId="5B0074B7" w14:textId="77777777" w:rsidR="00D06FCB" w:rsidRPr="0012660B" w:rsidRDefault="00D06FCB" w:rsidP="00B727ED">
            <w:pPr>
              <w:spacing w:after="0" w:line="240" w:lineRule="auto"/>
              <w:jc w:val="right"/>
              <w:rPr>
                <w:rFonts w:ascii="Candara" w:eastAsia="Times New Roman" w:hAnsi="Candara" w:cs="Times New Roman"/>
                <w:b/>
                <w:bCs/>
                <w:lang w:eastAsia="fr-FR"/>
              </w:rPr>
            </w:pPr>
          </w:p>
        </w:tc>
      </w:tr>
      <w:tr w:rsidR="0012660B" w:rsidRPr="0012660B" w14:paraId="0C7ECD70" w14:textId="77777777" w:rsidTr="00B727ED">
        <w:trPr>
          <w:trHeight w:val="113"/>
        </w:trPr>
        <w:tc>
          <w:tcPr>
            <w:tcW w:w="67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ACFFF9" w14:textId="77777777" w:rsidR="00D06FCB" w:rsidRPr="0012660B" w:rsidRDefault="00D06FCB" w:rsidP="00B727ED">
            <w:pPr>
              <w:spacing w:after="0" w:line="240" w:lineRule="auto"/>
              <w:rPr>
                <w:rFonts w:ascii="Candara" w:eastAsia="Times New Roman" w:hAnsi="Candara" w:cs="Calibri"/>
                <w:b/>
                <w:bCs/>
                <w:lang w:eastAsia="fr-FR"/>
              </w:rPr>
            </w:pPr>
            <w:r w:rsidRPr="0012660B">
              <w:rPr>
                <w:rFonts w:ascii="Candara" w:eastAsia="Times New Roman" w:hAnsi="Candara" w:cs="Calibri"/>
                <w:b/>
                <w:bCs/>
                <w:lang w:eastAsia="fr-FR"/>
              </w:rPr>
              <w:t>ECOLES</w:t>
            </w:r>
          </w:p>
        </w:tc>
        <w:tc>
          <w:tcPr>
            <w:tcW w:w="1830" w:type="dxa"/>
            <w:tcBorders>
              <w:top w:val="single" w:sz="4" w:space="0" w:color="auto"/>
              <w:left w:val="nil"/>
              <w:bottom w:val="single" w:sz="4" w:space="0" w:color="auto"/>
              <w:right w:val="single" w:sz="4" w:space="0" w:color="auto"/>
            </w:tcBorders>
            <w:shd w:val="clear" w:color="auto" w:fill="auto"/>
            <w:noWrap/>
            <w:vAlign w:val="center"/>
            <w:hideMark/>
          </w:tcPr>
          <w:p w14:paraId="69E4E053" w14:textId="77777777" w:rsidR="00D06FCB" w:rsidRPr="0012660B" w:rsidRDefault="00D06FCB" w:rsidP="00B727ED">
            <w:pPr>
              <w:spacing w:after="0" w:line="240" w:lineRule="auto"/>
              <w:jc w:val="right"/>
              <w:rPr>
                <w:rFonts w:ascii="Candara" w:eastAsia="Times New Roman" w:hAnsi="Candara" w:cs="Calibri"/>
                <w:b/>
                <w:bCs/>
                <w:lang w:eastAsia="fr-FR"/>
              </w:rPr>
            </w:pPr>
          </w:p>
        </w:tc>
      </w:tr>
      <w:tr w:rsidR="0012660B" w:rsidRPr="0012660B" w14:paraId="25CF2D9F" w14:textId="77777777" w:rsidTr="00B727ED">
        <w:trPr>
          <w:trHeight w:val="113"/>
        </w:trPr>
        <w:tc>
          <w:tcPr>
            <w:tcW w:w="6799" w:type="dxa"/>
            <w:tcBorders>
              <w:top w:val="nil"/>
              <w:left w:val="single" w:sz="4" w:space="0" w:color="auto"/>
              <w:bottom w:val="single" w:sz="4" w:space="0" w:color="auto"/>
              <w:right w:val="single" w:sz="4" w:space="0" w:color="auto"/>
            </w:tcBorders>
            <w:shd w:val="clear" w:color="auto" w:fill="auto"/>
            <w:noWrap/>
            <w:vAlign w:val="center"/>
            <w:hideMark/>
          </w:tcPr>
          <w:p w14:paraId="779BE9C5" w14:textId="77777777" w:rsidR="00D06FCB" w:rsidRPr="0012660B" w:rsidRDefault="00D06FCB" w:rsidP="00B727ED">
            <w:pPr>
              <w:spacing w:after="0" w:line="240" w:lineRule="auto"/>
              <w:rPr>
                <w:rFonts w:ascii="Candara" w:eastAsia="Times New Roman" w:hAnsi="Candara" w:cs="Calibri"/>
                <w:b/>
                <w:bCs/>
                <w:lang w:eastAsia="fr-FR"/>
              </w:rPr>
            </w:pPr>
            <w:r w:rsidRPr="0012660B">
              <w:rPr>
                <w:rFonts w:ascii="Candara" w:eastAsia="Times New Roman" w:hAnsi="Candara" w:cs="Calibri"/>
                <w:b/>
                <w:bCs/>
                <w:lang w:eastAsia="fr-FR"/>
              </w:rPr>
              <w:t xml:space="preserve">changement menuiseries </w:t>
            </w:r>
          </w:p>
        </w:tc>
        <w:tc>
          <w:tcPr>
            <w:tcW w:w="1830" w:type="dxa"/>
            <w:tcBorders>
              <w:top w:val="nil"/>
              <w:left w:val="nil"/>
              <w:bottom w:val="single" w:sz="4" w:space="0" w:color="auto"/>
              <w:right w:val="single" w:sz="4" w:space="0" w:color="auto"/>
            </w:tcBorders>
            <w:shd w:val="clear" w:color="auto" w:fill="auto"/>
            <w:noWrap/>
            <w:vAlign w:val="center"/>
            <w:hideMark/>
          </w:tcPr>
          <w:p w14:paraId="33643197" w14:textId="77777777" w:rsidR="00D06FCB" w:rsidRPr="0012660B" w:rsidRDefault="00D06FCB" w:rsidP="00B727ED">
            <w:pPr>
              <w:spacing w:after="0" w:line="240" w:lineRule="auto"/>
              <w:jc w:val="right"/>
              <w:rPr>
                <w:rFonts w:ascii="Candara" w:eastAsia="Times New Roman" w:hAnsi="Candara" w:cs="Calibri"/>
                <w:b/>
                <w:bCs/>
                <w:lang w:eastAsia="fr-FR"/>
              </w:rPr>
            </w:pPr>
            <w:r w:rsidRPr="0012660B">
              <w:rPr>
                <w:rFonts w:ascii="Candara" w:eastAsia="Times New Roman" w:hAnsi="Candara" w:cs="Calibri"/>
                <w:b/>
                <w:bCs/>
                <w:lang w:eastAsia="fr-FR"/>
              </w:rPr>
              <w:t>21 365,00 €</w:t>
            </w:r>
          </w:p>
        </w:tc>
      </w:tr>
      <w:tr w:rsidR="0012660B" w:rsidRPr="0012660B" w14:paraId="7735AB83" w14:textId="77777777" w:rsidTr="00B727ED">
        <w:trPr>
          <w:trHeight w:val="113"/>
        </w:trPr>
        <w:tc>
          <w:tcPr>
            <w:tcW w:w="6799" w:type="dxa"/>
            <w:tcBorders>
              <w:top w:val="nil"/>
              <w:left w:val="single" w:sz="4" w:space="0" w:color="auto"/>
              <w:bottom w:val="single" w:sz="4" w:space="0" w:color="auto"/>
              <w:right w:val="single" w:sz="4" w:space="0" w:color="auto"/>
            </w:tcBorders>
            <w:shd w:val="clear" w:color="auto" w:fill="auto"/>
            <w:vAlign w:val="center"/>
            <w:hideMark/>
          </w:tcPr>
          <w:p w14:paraId="1815F658" w14:textId="77777777" w:rsidR="00D06FCB" w:rsidRPr="0012660B" w:rsidRDefault="00D06FCB" w:rsidP="00B727ED">
            <w:pPr>
              <w:spacing w:after="0" w:line="240" w:lineRule="auto"/>
              <w:rPr>
                <w:rFonts w:ascii="Candara" w:eastAsia="Times New Roman" w:hAnsi="Candara" w:cs="Calibri"/>
                <w:b/>
                <w:bCs/>
                <w:lang w:eastAsia="fr-FR"/>
              </w:rPr>
            </w:pPr>
            <w:r w:rsidRPr="0012660B">
              <w:rPr>
                <w:rFonts w:ascii="Candara" w:eastAsia="Times New Roman" w:hAnsi="Candara" w:cs="Calibri"/>
                <w:b/>
                <w:bCs/>
                <w:lang w:eastAsia="fr-FR"/>
              </w:rPr>
              <w:t>modification système chauffage : chaudière à granules</w:t>
            </w:r>
          </w:p>
        </w:tc>
        <w:tc>
          <w:tcPr>
            <w:tcW w:w="1830" w:type="dxa"/>
            <w:tcBorders>
              <w:top w:val="nil"/>
              <w:left w:val="nil"/>
              <w:bottom w:val="single" w:sz="4" w:space="0" w:color="auto"/>
              <w:right w:val="single" w:sz="4" w:space="0" w:color="auto"/>
            </w:tcBorders>
            <w:shd w:val="clear" w:color="auto" w:fill="auto"/>
            <w:noWrap/>
            <w:vAlign w:val="center"/>
            <w:hideMark/>
          </w:tcPr>
          <w:p w14:paraId="1D984FAF" w14:textId="77777777" w:rsidR="00D06FCB" w:rsidRPr="0012660B" w:rsidRDefault="00D06FCB" w:rsidP="00B727ED">
            <w:pPr>
              <w:spacing w:after="0" w:line="240" w:lineRule="auto"/>
              <w:jc w:val="right"/>
              <w:rPr>
                <w:rFonts w:ascii="Candara" w:eastAsia="Times New Roman" w:hAnsi="Candara" w:cs="Calibri"/>
                <w:b/>
                <w:bCs/>
                <w:lang w:eastAsia="fr-FR"/>
              </w:rPr>
            </w:pPr>
            <w:r w:rsidRPr="0012660B">
              <w:rPr>
                <w:rFonts w:ascii="Candara" w:eastAsia="Times New Roman" w:hAnsi="Candara" w:cs="Calibri"/>
                <w:b/>
                <w:bCs/>
                <w:lang w:eastAsia="fr-FR"/>
              </w:rPr>
              <w:t>70 897,00 €</w:t>
            </w:r>
          </w:p>
        </w:tc>
      </w:tr>
      <w:tr w:rsidR="0012660B" w:rsidRPr="0012660B" w14:paraId="0E9952C0" w14:textId="77777777" w:rsidTr="00B727ED">
        <w:trPr>
          <w:trHeight w:val="113"/>
        </w:trPr>
        <w:tc>
          <w:tcPr>
            <w:tcW w:w="6799" w:type="dxa"/>
            <w:tcBorders>
              <w:top w:val="nil"/>
              <w:left w:val="single" w:sz="4" w:space="0" w:color="auto"/>
              <w:bottom w:val="single" w:sz="4" w:space="0" w:color="auto"/>
              <w:right w:val="single" w:sz="4" w:space="0" w:color="auto"/>
            </w:tcBorders>
            <w:shd w:val="clear" w:color="auto" w:fill="auto"/>
            <w:noWrap/>
            <w:vAlign w:val="center"/>
            <w:hideMark/>
          </w:tcPr>
          <w:p w14:paraId="6101B09B" w14:textId="77777777" w:rsidR="00D06FCB" w:rsidRPr="0012660B" w:rsidRDefault="00D06FCB" w:rsidP="00B727ED">
            <w:pPr>
              <w:spacing w:after="0" w:line="240" w:lineRule="auto"/>
              <w:rPr>
                <w:rFonts w:ascii="Candara" w:eastAsia="Times New Roman" w:hAnsi="Candara" w:cs="Calibri"/>
                <w:b/>
                <w:bCs/>
                <w:lang w:eastAsia="fr-FR"/>
              </w:rPr>
            </w:pPr>
            <w:r w:rsidRPr="0012660B">
              <w:rPr>
                <w:rFonts w:ascii="Candara" w:eastAsia="Times New Roman" w:hAnsi="Candara" w:cs="Calibri"/>
                <w:b/>
                <w:bCs/>
                <w:lang w:eastAsia="fr-FR"/>
              </w:rPr>
              <w:t>S/TOTAL</w:t>
            </w:r>
          </w:p>
        </w:tc>
        <w:tc>
          <w:tcPr>
            <w:tcW w:w="1830" w:type="dxa"/>
            <w:tcBorders>
              <w:top w:val="nil"/>
              <w:left w:val="nil"/>
              <w:bottom w:val="single" w:sz="4" w:space="0" w:color="auto"/>
              <w:right w:val="single" w:sz="4" w:space="0" w:color="auto"/>
            </w:tcBorders>
            <w:shd w:val="clear" w:color="auto" w:fill="auto"/>
            <w:noWrap/>
            <w:vAlign w:val="center"/>
            <w:hideMark/>
          </w:tcPr>
          <w:p w14:paraId="18E1196E" w14:textId="77777777" w:rsidR="00D06FCB" w:rsidRPr="0012660B" w:rsidRDefault="00D06FCB" w:rsidP="00B727ED">
            <w:pPr>
              <w:spacing w:after="0" w:line="240" w:lineRule="auto"/>
              <w:jc w:val="right"/>
              <w:rPr>
                <w:rFonts w:ascii="Candara" w:eastAsia="Times New Roman" w:hAnsi="Candara" w:cs="Calibri"/>
                <w:b/>
                <w:bCs/>
                <w:lang w:eastAsia="fr-FR"/>
              </w:rPr>
            </w:pPr>
            <w:r w:rsidRPr="0012660B">
              <w:rPr>
                <w:rFonts w:ascii="Candara" w:eastAsia="Times New Roman" w:hAnsi="Candara" w:cs="Calibri"/>
                <w:b/>
                <w:bCs/>
                <w:lang w:eastAsia="fr-FR"/>
              </w:rPr>
              <w:t>92 262,00 €</w:t>
            </w:r>
          </w:p>
        </w:tc>
      </w:tr>
      <w:tr w:rsidR="0012660B" w:rsidRPr="0012660B" w14:paraId="7AE2E883" w14:textId="77777777" w:rsidTr="00B727ED">
        <w:trPr>
          <w:trHeight w:val="283"/>
        </w:trPr>
        <w:tc>
          <w:tcPr>
            <w:tcW w:w="6799" w:type="dxa"/>
            <w:tcBorders>
              <w:top w:val="nil"/>
              <w:left w:val="nil"/>
              <w:bottom w:val="nil"/>
              <w:right w:val="nil"/>
            </w:tcBorders>
            <w:shd w:val="clear" w:color="auto" w:fill="auto"/>
            <w:noWrap/>
            <w:vAlign w:val="center"/>
            <w:hideMark/>
          </w:tcPr>
          <w:p w14:paraId="2B0855A9" w14:textId="77777777" w:rsidR="00D06FCB" w:rsidRPr="0012660B" w:rsidRDefault="00D06FCB" w:rsidP="00B727ED">
            <w:pPr>
              <w:spacing w:after="0" w:line="240" w:lineRule="auto"/>
              <w:rPr>
                <w:rFonts w:ascii="Candara" w:eastAsia="Times New Roman" w:hAnsi="Candara" w:cs="Calibri"/>
                <w:b/>
                <w:bCs/>
                <w:lang w:eastAsia="fr-FR"/>
              </w:rPr>
            </w:pPr>
          </w:p>
        </w:tc>
        <w:tc>
          <w:tcPr>
            <w:tcW w:w="1830" w:type="dxa"/>
            <w:tcBorders>
              <w:top w:val="nil"/>
              <w:left w:val="nil"/>
              <w:bottom w:val="nil"/>
              <w:right w:val="nil"/>
            </w:tcBorders>
            <w:shd w:val="clear" w:color="auto" w:fill="auto"/>
            <w:noWrap/>
            <w:vAlign w:val="center"/>
            <w:hideMark/>
          </w:tcPr>
          <w:p w14:paraId="79CAF9ED" w14:textId="77777777" w:rsidR="00D06FCB" w:rsidRPr="0012660B" w:rsidRDefault="00D06FCB" w:rsidP="00B727ED">
            <w:pPr>
              <w:spacing w:after="0" w:line="240" w:lineRule="auto"/>
              <w:jc w:val="right"/>
              <w:rPr>
                <w:rFonts w:ascii="Candara" w:eastAsia="Times New Roman" w:hAnsi="Candara" w:cs="Times New Roman"/>
                <w:b/>
                <w:bCs/>
                <w:lang w:eastAsia="fr-FR"/>
              </w:rPr>
            </w:pPr>
          </w:p>
        </w:tc>
      </w:tr>
      <w:tr w:rsidR="0012660B" w:rsidRPr="0012660B" w14:paraId="315A5E86" w14:textId="77777777" w:rsidTr="00B727ED">
        <w:trPr>
          <w:trHeight w:val="113"/>
        </w:trPr>
        <w:tc>
          <w:tcPr>
            <w:tcW w:w="67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FEEDB0" w14:textId="77777777" w:rsidR="00D06FCB" w:rsidRPr="0012660B" w:rsidRDefault="00D06FCB" w:rsidP="00B727ED">
            <w:pPr>
              <w:spacing w:after="0" w:line="240" w:lineRule="auto"/>
              <w:rPr>
                <w:rFonts w:ascii="Candara" w:eastAsia="Times New Roman" w:hAnsi="Candara" w:cs="Calibri"/>
                <w:b/>
                <w:bCs/>
                <w:lang w:eastAsia="fr-FR"/>
              </w:rPr>
            </w:pPr>
            <w:r w:rsidRPr="0012660B">
              <w:rPr>
                <w:rFonts w:ascii="Candara" w:eastAsia="Times New Roman" w:hAnsi="Candara" w:cs="Calibri"/>
                <w:b/>
                <w:bCs/>
                <w:lang w:eastAsia="fr-FR"/>
              </w:rPr>
              <w:t>TOTAL HT</w:t>
            </w:r>
          </w:p>
        </w:tc>
        <w:tc>
          <w:tcPr>
            <w:tcW w:w="1830" w:type="dxa"/>
            <w:tcBorders>
              <w:top w:val="single" w:sz="4" w:space="0" w:color="auto"/>
              <w:left w:val="nil"/>
              <w:bottom w:val="single" w:sz="4" w:space="0" w:color="auto"/>
              <w:right w:val="single" w:sz="4" w:space="0" w:color="auto"/>
            </w:tcBorders>
            <w:shd w:val="clear" w:color="auto" w:fill="auto"/>
            <w:noWrap/>
            <w:vAlign w:val="center"/>
            <w:hideMark/>
          </w:tcPr>
          <w:p w14:paraId="67F15BC4" w14:textId="77777777" w:rsidR="00D06FCB" w:rsidRPr="0012660B" w:rsidRDefault="00D06FCB" w:rsidP="00B727ED">
            <w:pPr>
              <w:spacing w:after="0" w:line="240" w:lineRule="auto"/>
              <w:jc w:val="right"/>
              <w:rPr>
                <w:rFonts w:ascii="Candara" w:eastAsia="Times New Roman" w:hAnsi="Candara" w:cs="Calibri"/>
                <w:b/>
                <w:bCs/>
                <w:lang w:eastAsia="fr-FR"/>
              </w:rPr>
            </w:pPr>
            <w:r w:rsidRPr="0012660B">
              <w:rPr>
                <w:rFonts w:ascii="Candara" w:eastAsia="Times New Roman" w:hAnsi="Candara" w:cs="Calibri"/>
                <w:b/>
                <w:bCs/>
                <w:lang w:eastAsia="fr-FR"/>
              </w:rPr>
              <w:t>232 031,30 €</w:t>
            </w:r>
          </w:p>
        </w:tc>
      </w:tr>
      <w:tr w:rsidR="0012660B" w:rsidRPr="0012660B" w14:paraId="17B838B9" w14:textId="77777777" w:rsidTr="00B727ED">
        <w:trPr>
          <w:trHeight w:val="113"/>
        </w:trPr>
        <w:tc>
          <w:tcPr>
            <w:tcW w:w="6799" w:type="dxa"/>
            <w:tcBorders>
              <w:top w:val="nil"/>
              <w:left w:val="single" w:sz="4" w:space="0" w:color="auto"/>
              <w:bottom w:val="single" w:sz="4" w:space="0" w:color="auto"/>
              <w:right w:val="single" w:sz="4" w:space="0" w:color="auto"/>
            </w:tcBorders>
            <w:shd w:val="clear" w:color="auto" w:fill="auto"/>
            <w:noWrap/>
            <w:vAlign w:val="center"/>
            <w:hideMark/>
          </w:tcPr>
          <w:p w14:paraId="72E8F8DE" w14:textId="77777777" w:rsidR="00D06FCB" w:rsidRPr="0012660B" w:rsidRDefault="00D06FCB" w:rsidP="00B727ED">
            <w:pPr>
              <w:spacing w:after="0" w:line="240" w:lineRule="auto"/>
              <w:rPr>
                <w:rFonts w:ascii="Candara" w:eastAsia="Times New Roman" w:hAnsi="Candara" w:cs="Calibri"/>
                <w:b/>
                <w:bCs/>
                <w:lang w:eastAsia="fr-FR"/>
              </w:rPr>
            </w:pPr>
            <w:r w:rsidRPr="0012660B">
              <w:rPr>
                <w:rFonts w:ascii="Candara" w:eastAsia="Times New Roman" w:hAnsi="Candara" w:cs="Calibri"/>
                <w:b/>
                <w:bCs/>
                <w:lang w:eastAsia="fr-FR"/>
              </w:rPr>
              <w:t>TVA</w:t>
            </w:r>
          </w:p>
        </w:tc>
        <w:tc>
          <w:tcPr>
            <w:tcW w:w="1830" w:type="dxa"/>
            <w:tcBorders>
              <w:top w:val="nil"/>
              <w:left w:val="nil"/>
              <w:bottom w:val="single" w:sz="4" w:space="0" w:color="auto"/>
              <w:right w:val="single" w:sz="4" w:space="0" w:color="auto"/>
            </w:tcBorders>
            <w:shd w:val="clear" w:color="auto" w:fill="auto"/>
            <w:noWrap/>
            <w:vAlign w:val="center"/>
            <w:hideMark/>
          </w:tcPr>
          <w:p w14:paraId="6EA053B5" w14:textId="77777777" w:rsidR="00D06FCB" w:rsidRPr="0012660B" w:rsidRDefault="00D06FCB" w:rsidP="00B727ED">
            <w:pPr>
              <w:spacing w:after="0" w:line="240" w:lineRule="auto"/>
              <w:jc w:val="right"/>
              <w:rPr>
                <w:rFonts w:ascii="Candara" w:eastAsia="Times New Roman" w:hAnsi="Candara" w:cs="Calibri"/>
                <w:b/>
                <w:bCs/>
                <w:lang w:eastAsia="fr-FR"/>
              </w:rPr>
            </w:pPr>
            <w:r w:rsidRPr="0012660B">
              <w:rPr>
                <w:rFonts w:ascii="Candara" w:eastAsia="Times New Roman" w:hAnsi="Candara" w:cs="Calibri"/>
                <w:b/>
                <w:bCs/>
                <w:lang w:eastAsia="fr-FR"/>
              </w:rPr>
              <w:t>46 406,26 €</w:t>
            </w:r>
          </w:p>
        </w:tc>
      </w:tr>
      <w:tr w:rsidR="0012660B" w:rsidRPr="0012660B" w14:paraId="37C7E9C0" w14:textId="77777777" w:rsidTr="00B727ED">
        <w:trPr>
          <w:trHeight w:val="113"/>
        </w:trPr>
        <w:tc>
          <w:tcPr>
            <w:tcW w:w="6799" w:type="dxa"/>
            <w:tcBorders>
              <w:top w:val="nil"/>
              <w:left w:val="single" w:sz="4" w:space="0" w:color="auto"/>
              <w:bottom w:val="single" w:sz="4" w:space="0" w:color="auto"/>
              <w:right w:val="single" w:sz="4" w:space="0" w:color="auto"/>
            </w:tcBorders>
            <w:shd w:val="clear" w:color="auto" w:fill="auto"/>
            <w:noWrap/>
            <w:vAlign w:val="center"/>
            <w:hideMark/>
          </w:tcPr>
          <w:p w14:paraId="1164CF53" w14:textId="77777777" w:rsidR="00D06FCB" w:rsidRPr="0012660B" w:rsidRDefault="00D06FCB" w:rsidP="00B727ED">
            <w:pPr>
              <w:spacing w:after="0" w:line="240" w:lineRule="auto"/>
              <w:rPr>
                <w:rFonts w:ascii="Candara" w:eastAsia="Times New Roman" w:hAnsi="Candara" w:cs="Calibri"/>
                <w:b/>
                <w:bCs/>
                <w:lang w:eastAsia="fr-FR"/>
              </w:rPr>
            </w:pPr>
            <w:r w:rsidRPr="0012660B">
              <w:rPr>
                <w:rFonts w:ascii="Candara" w:eastAsia="Times New Roman" w:hAnsi="Candara" w:cs="Calibri"/>
                <w:b/>
                <w:bCs/>
                <w:lang w:eastAsia="fr-FR"/>
              </w:rPr>
              <w:t>TOTAL TTC</w:t>
            </w:r>
          </w:p>
        </w:tc>
        <w:tc>
          <w:tcPr>
            <w:tcW w:w="1830" w:type="dxa"/>
            <w:tcBorders>
              <w:top w:val="nil"/>
              <w:left w:val="nil"/>
              <w:bottom w:val="single" w:sz="4" w:space="0" w:color="auto"/>
              <w:right w:val="single" w:sz="4" w:space="0" w:color="auto"/>
            </w:tcBorders>
            <w:shd w:val="clear" w:color="auto" w:fill="auto"/>
            <w:noWrap/>
            <w:vAlign w:val="center"/>
            <w:hideMark/>
          </w:tcPr>
          <w:p w14:paraId="63726CE1" w14:textId="77777777" w:rsidR="00D06FCB" w:rsidRPr="0012660B" w:rsidRDefault="00D06FCB" w:rsidP="00B727ED">
            <w:pPr>
              <w:spacing w:after="0" w:line="240" w:lineRule="auto"/>
              <w:jc w:val="right"/>
              <w:rPr>
                <w:rFonts w:ascii="Candara" w:eastAsia="Times New Roman" w:hAnsi="Candara" w:cs="Calibri"/>
                <w:b/>
                <w:bCs/>
                <w:lang w:eastAsia="fr-FR"/>
              </w:rPr>
            </w:pPr>
            <w:r w:rsidRPr="0012660B">
              <w:rPr>
                <w:rFonts w:ascii="Candara" w:eastAsia="Times New Roman" w:hAnsi="Candara" w:cs="Calibri"/>
                <w:b/>
                <w:bCs/>
                <w:lang w:eastAsia="fr-FR"/>
              </w:rPr>
              <w:t>278 437,56 €</w:t>
            </w:r>
          </w:p>
        </w:tc>
      </w:tr>
      <w:tr w:rsidR="0012660B" w:rsidRPr="0012660B" w14:paraId="3EC1ABBB" w14:textId="77777777" w:rsidTr="00B727ED">
        <w:trPr>
          <w:trHeight w:val="227"/>
        </w:trPr>
        <w:tc>
          <w:tcPr>
            <w:tcW w:w="6799" w:type="dxa"/>
            <w:tcBorders>
              <w:top w:val="nil"/>
              <w:left w:val="nil"/>
              <w:bottom w:val="nil"/>
              <w:right w:val="nil"/>
            </w:tcBorders>
            <w:shd w:val="clear" w:color="auto" w:fill="auto"/>
            <w:noWrap/>
            <w:vAlign w:val="center"/>
            <w:hideMark/>
          </w:tcPr>
          <w:p w14:paraId="0B5F47D1" w14:textId="77777777" w:rsidR="00D06FCB" w:rsidRPr="0012660B" w:rsidRDefault="00D06FCB" w:rsidP="00B727ED">
            <w:pPr>
              <w:spacing w:after="0" w:line="240" w:lineRule="auto"/>
              <w:rPr>
                <w:rFonts w:ascii="Candara" w:eastAsia="Times New Roman" w:hAnsi="Candara" w:cs="Calibri"/>
                <w:b/>
                <w:bCs/>
                <w:lang w:eastAsia="fr-FR"/>
              </w:rPr>
            </w:pPr>
          </w:p>
        </w:tc>
        <w:tc>
          <w:tcPr>
            <w:tcW w:w="1830" w:type="dxa"/>
            <w:tcBorders>
              <w:top w:val="nil"/>
              <w:left w:val="nil"/>
              <w:bottom w:val="nil"/>
              <w:right w:val="nil"/>
            </w:tcBorders>
            <w:shd w:val="clear" w:color="auto" w:fill="auto"/>
            <w:noWrap/>
            <w:vAlign w:val="center"/>
            <w:hideMark/>
          </w:tcPr>
          <w:p w14:paraId="6152C0F7" w14:textId="77777777" w:rsidR="00D06FCB" w:rsidRPr="0012660B" w:rsidRDefault="00D06FCB" w:rsidP="00B727ED">
            <w:pPr>
              <w:spacing w:after="0" w:line="240" w:lineRule="auto"/>
              <w:jc w:val="right"/>
              <w:rPr>
                <w:rFonts w:ascii="Candara" w:eastAsia="Times New Roman" w:hAnsi="Candara" w:cs="Times New Roman"/>
                <w:b/>
                <w:bCs/>
                <w:lang w:eastAsia="fr-FR"/>
              </w:rPr>
            </w:pPr>
          </w:p>
        </w:tc>
      </w:tr>
      <w:tr w:rsidR="0012660B" w:rsidRPr="0012660B" w14:paraId="79BC95C5" w14:textId="77777777" w:rsidTr="00B727ED">
        <w:trPr>
          <w:trHeight w:val="340"/>
        </w:trPr>
        <w:tc>
          <w:tcPr>
            <w:tcW w:w="67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E60345" w14:textId="77777777" w:rsidR="00D06FCB" w:rsidRPr="0012660B" w:rsidRDefault="00D06FCB" w:rsidP="00B727ED">
            <w:pPr>
              <w:spacing w:after="0" w:line="240" w:lineRule="auto"/>
              <w:rPr>
                <w:rFonts w:ascii="Candara" w:eastAsia="Times New Roman" w:hAnsi="Candara" w:cs="Calibri"/>
                <w:b/>
                <w:bCs/>
                <w:lang w:eastAsia="fr-FR"/>
              </w:rPr>
            </w:pPr>
            <w:r w:rsidRPr="0012660B">
              <w:rPr>
                <w:rFonts w:ascii="Candara" w:eastAsia="Times New Roman" w:hAnsi="Candara" w:cs="Calibri"/>
                <w:b/>
                <w:bCs/>
                <w:lang w:eastAsia="fr-FR"/>
              </w:rPr>
              <w:t>subvention DSIL 2021  80%</w:t>
            </w:r>
          </w:p>
        </w:tc>
        <w:tc>
          <w:tcPr>
            <w:tcW w:w="1830" w:type="dxa"/>
            <w:tcBorders>
              <w:top w:val="single" w:sz="4" w:space="0" w:color="auto"/>
              <w:left w:val="nil"/>
              <w:bottom w:val="single" w:sz="4" w:space="0" w:color="auto"/>
              <w:right w:val="single" w:sz="4" w:space="0" w:color="auto"/>
            </w:tcBorders>
            <w:shd w:val="clear" w:color="auto" w:fill="auto"/>
            <w:noWrap/>
            <w:vAlign w:val="center"/>
            <w:hideMark/>
          </w:tcPr>
          <w:p w14:paraId="61183BD7" w14:textId="77777777" w:rsidR="00D06FCB" w:rsidRPr="0012660B" w:rsidRDefault="00D06FCB" w:rsidP="00B727ED">
            <w:pPr>
              <w:spacing w:after="0" w:line="240" w:lineRule="auto"/>
              <w:jc w:val="right"/>
              <w:rPr>
                <w:rFonts w:ascii="Candara" w:eastAsia="Times New Roman" w:hAnsi="Candara" w:cs="Calibri"/>
                <w:b/>
                <w:bCs/>
                <w:lang w:eastAsia="fr-FR"/>
              </w:rPr>
            </w:pPr>
            <w:r w:rsidRPr="0012660B">
              <w:rPr>
                <w:rFonts w:ascii="Candara" w:eastAsia="Times New Roman" w:hAnsi="Candara" w:cs="Calibri"/>
                <w:b/>
                <w:bCs/>
                <w:lang w:eastAsia="fr-FR"/>
              </w:rPr>
              <w:t>185 625,04 €</w:t>
            </w:r>
          </w:p>
        </w:tc>
      </w:tr>
      <w:tr w:rsidR="0012660B" w:rsidRPr="0012660B" w14:paraId="2FEDE8B2" w14:textId="77777777" w:rsidTr="00B727ED">
        <w:trPr>
          <w:trHeight w:val="340"/>
        </w:trPr>
        <w:tc>
          <w:tcPr>
            <w:tcW w:w="6799" w:type="dxa"/>
            <w:tcBorders>
              <w:top w:val="nil"/>
              <w:left w:val="single" w:sz="4" w:space="0" w:color="auto"/>
              <w:bottom w:val="single" w:sz="4" w:space="0" w:color="auto"/>
              <w:right w:val="single" w:sz="4" w:space="0" w:color="auto"/>
            </w:tcBorders>
            <w:shd w:val="clear" w:color="auto" w:fill="auto"/>
            <w:noWrap/>
            <w:vAlign w:val="center"/>
            <w:hideMark/>
          </w:tcPr>
          <w:p w14:paraId="52CAB1A2" w14:textId="77777777" w:rsidR="00D06FCB" w:rsidRPr="0012660B" w:rsidRDefault="00D06FCB" w:rsidP="00B727ED">
            <w:pPr>
              <w:spacing w:after="0" w:line="240" w:lineRule="auto"/>
              <w:rPr>
                <w:rFonts w:ascii="Candara" w:eastAsia="Times New Roman" w:hAnsi="Candara" w:cs="Calibri"/>
                <w:b/>
                <w:bCs/>
                <w:lang w:eastAsia="fr-FR"/>
              </w:rPr>
            </w:pPr>
            <w:r w:rsidRPr="0012660B">
              <w:rPr>
                <w:rFonts w:ascii="Candara" w:eastAsia="Times New Roman" w:hAnsi="Candara" w:cs="Calibri"/>
                <w:b/>
                <w:bCs/>
                <w:lang w:eastAsia="fr-FR"/>
              </w:rPr>
              <w:t>AUTOFINANCEMENT</w:t>
            </w:r>
          </w:p>
        </w:tc>
        <w:tc>
          <w:tcPr>
            <w:tcW w:w="1830" w:type="dxa"/>
            <w:tcBorders>
              <w:top w:val="nil"/>
              <w:left w:val="nil"/>
              <w:bottom w:val="single" w:sz="4" w:space="0" w:color="auto"/>
              <w:right w:val="single" w:sz="4" w:space="0" w:color="auto"/>
            </w:tcBorders>
            <w:shd w:val="clear" w:color="auto" w:fill="auto"/>
            <w:noWrap/>
            <w:vAlign w:val="center"/>
            <w:hideMark/>
          </w:tcPr>
          <w:p w14:paraId="450D727C" w14:textId="77777777" w:rsidR="00D06FCB" w:rsidRPr="0012660B" w:rsidRDefault="00D06FCB" w:rsidP="00B727ED">
            <w:pPr>
              <w:spacing w:after="0" w:line="240" w:lineRule="auto"/>
              <w:jc w:val="right"/>
              <w:rPr>
                <w:rFonts w:ascii="Candara" w:eastAsia="Times New Roman" w:hAnsi="Candara" w:cs="Calibri"/>
                <w:b/>
                <w:bCs/>
                <w:lang w:eastAsia="fr-FR"/>
              </w:rPr>
            </w:pPr>
            <w:r w:rsidRPr="0012660B">
              <w:rPr>
                <w:rFonts w:ascii="Candara" w:eastAsia="Times New Roman" w:hAnsi="Candara" w:cs="Calibri"/>
                <w:b/>
                <w:bCs/>
                <w:lang w:eastAsia="fr-FR"/>
              </w:rPr>
              <w:t>46 406,26 €</w:t>
            </w:r>
          </w:p>
        </w:tc>
      </w:tr>
    </w:tbl>
    <w:p w14:paraId="51C9A278" w14:textId="77777777" w:rsidR="00D06FCB" w:rsidRPr="0012660B" w:rsidRDefault="00D06FCB" w:rsidP="00BB4399">
      <w:pPr>
        <w:spacing w:after="0" w:line="240" w:lineRule="auto"/>
        <w:jc w:val="both"/>
        <w:rPr>
          <w:rFonts w:ascii="Candara" w:hAnsi="Candara" w:cs="Arial"/>
          <w:bCs/>
        </w:rPr>
      </w:pPr>
    </w:p>
    <w:p w14:paraId="660F57CF" w14:textId="77777777" w:rsidR="00C14791" w:rsidRPr="0012660B" w:rsidRDefault="00C14791" w:rsidP="00BB4399">
      <w:pPr>
        <w:spacing w:after="0" w:line="240" w:lineRule="auto"/>
        <w:jc w:val="both"/>
        <w:rPr>
          <w:rFonts w:ascii="Candara" w:hAnsi="Candara" w:cs="Arial"/>
          <w:bCs/>
        </w:rPr>
      </w:pPr>
      <w:r w:rsidRPr="0012660B">
        <w:rPr>
          <w:rFonts w:ascii="Candara" w:hAnsi="Candara" w:cs="Arial"/>
          <w:bCs/>
        </w:rPr>
        <w:t xml:space="preserve">Il est proposé de déposer une demande de subvention dans le cadre de cette enveloppe. </w:t>
      </w:r>
    </w:p>
    <w:p w14:paraId="75A89BAE" w14:textId="77777777" w:rsidR="00C14791" w:rsidRPr="0012660B" w:rsidRDefault="00C14791" w:rsidP="00BB4399">
      <w:pPr>
        <w:spacing w:after="0" w:line="240" w:lineRule="auto"/>
        <w:jc w:val="both"/>
        <w:rPr>
          <w:rFonts w:ascii="Candara" w:hAnsi="Candara" w:cs="Arial"/>
          <w:bCs/>
        </w:rPr>
      </w:pPr>
      <w:r w:rsidRPr="0012660B">
        <w:rPr>
          <w:rFonts w:ascii="Candara" w:hAnsi="Candara" w:cs="Arial"/>
          <w:bCs/>
        </w:rPr>
        <w:t xml:space="preserve">La date limite de dépôt est </w:t>
      </w:r>
      <w:r w:rsidR="00FF7CF5" w:rsidRPr="0012660B">
        <w:rPr>
          <w:rFonts w:ascii="Candara" w:hAnsi="Candara" w:cs="Arial"/>
          <w:bCs/>
        </w:rPr>
        <w:t>fixée</w:t>
      </w:r>
      <w:r w:rsidRPr="0012660B">
        <w:rPr>
          <w:rFonts w:ascii="Candara" w:hAnsi="Candara" w:cs="Arial"/>
          <w:bCs/>
        </w:rPr>
        <w:t xml:space="preserve"> au 16 février 2021. </w:t>
      </w:r>
    </w:p>
    <w:p w14:paraId="6069493C" w14:textId="77777777" w:rsidR="00C14791" w:rsidRPr="0012660B" w:rsidRDefault="00C14791" w:rsidP="00BB4399">
      <w:pPr>
        <w:spacing w:after="0" w:line="240" w:lineRule="auto"/>
        <w:jc w:val="both"/>
        <w:rPr>
          <w:rFonts w:ascii="Candara" w:hAnsi="Candara" w:cs="Arial"/>
          <w:bCs/>
        </w:rPr>
      </w:pPr>
    </w:p>
    <w:p w14:paraId="13DA9888" w14:textId="1AD6BF96" w:rsidR="00DF0DB3" w:rsidRPr="0012660B" w:rsidRDefault="00C14791" w:rsidP="00BB4399">
      <w:pPr>
        <w:spacing w:after="0" w:line="240" w:lineRule="auto"/>
        <w:jc w:val="both"/>
        <w:rPr>
          <w:rFonts w:ascii="Candara" w:hAnsi="Candara" w:cs="Arial"/>
          <w:b/>
        </w:rPr>
      </w:pPr>
      <w:r w:rsidRPr="0012660B">
        <w:rPr>
          <w:rFonts w:ascii="Candara" w:hAnsi="Candara" w:cs="Arial"/>
          <w:b/>
        </w:rPr>
        <w:t xml:space="preserve">Après avis favorable de la commission moyens généraux, le conseil municipal </w:t>
      </w:r>
      <w:r w:rsidR="00FF7CF5" w:rsidRPr="0012660B">
        <w:rPr>
          <w:rFonts w:ascii="Candara" w:hAnsi="Candara" w:cs="Arial"/>
          <w:b/>
        </w:rPr>
        <w:t>décide</w:t>
      </w:r>
      <w:r w:rsidR="00DF0DB3" w:rsidRPr="0012660B">
        <w:rPr>
          <w:rFonts w:ascii="Candara" w:hAnsi="Candara" w:cs="Arial"/>
          <w:b/>
        </w:rPr>
        <w:t xml:space="preserve"> : </w:t>
      </w:r>
      <w:r w:rsidR="00FF7CF5" w:rsidRPr="0012660B">
        <w:rPr>
          <w:rFonts w:ascii="Candara" w:hAnsi="Candara" w:cs="Arial"/>
          <w:b/>
        </w:rPr>
        <w:t xml:space="preserve"> </w:t>
      </w:r>
    </w:p>
    <w:p w14:paraId="4D6BD598" w14:textId="77777777" w:rsidR="00DF0DB3" w:rsidRPr="0012660B" w:rsidRDefault="00DF0DB3" w:rsidP="00DF0DB3">
      <w:pPr>
        <w:pStyle w:val="Paragraphedeliste"/>
        <w:numPr>
          <w:ilvl w:val="0"/>
          <w:numId w:val="48"/>
        </w:numPr>
        <w:suppressAutoHyphens/>
        <w:spacing w:after="0" w:line="240" w:lineRule="auto"/>
        <w:jc w:val="both"/>
        <w:rPr>
          <w:rFonts w:ascii="Candara" w:hAnsi="Candara" w:cs="Arial"/>
          <w:b/>
          <w:bCs/>
        </w:rPr>
      </w:pPr>
      <w:r w:rsidRPr="0012660B">
        <w:rPr>
          <w:rFonts w:ascii="Candara" w:hAnsi="Candara" w:cs="Arial"/>
          <w:b/>
          <w:bCs/>
        </w:rPr>
        <w:t>De valider le programme de travaux de rénovation énergique sur les bâtiments communaux</w:t>
      </w:r>
    </w:p>
    <w:p w14:paraId="36AB60CA" w14:textId="00029FDE" w:rsidR="00DF0DB3" w:rsidRPr="0012660B" w:rsidRDefault="00DF0DB3" w:rsidP="00D06FCB">
      <w:pPr>
        <w:pStyle w:val="Paragraphedeliste"/>
        <w:numPr>
          <w:ilvl w:val="0"/>
          <w:numId w:val="48"/>
        </w:numPr>
        <w:suppressAutoHyphens/>
        <w:spacing w:after="0" w:line="240" w:lineRule="auto"/>
        <w:jc w:val="both"/>
        <w:rPr>
          <w:rFonts w:ascii="Candara" w:hAnsi="Candara" w:cs="Arial"/>
          <w:b/>
          <w:bCs/>
        </w:rPr>
      </w:pPr>
      <w:r w:rsidRPr="0012660B">
        <w:rPr>
          <w:rFonts w:ascii="Candara" w:hAnsi="Candara" w:cs="Arial"/>
          <w:b/>
          <w:bCs/>
        </w:rPr>
        <w:t>D’approuver le plan de financement mentionné ci-</w:t>
      </w:r>
      <w:r w:rsidR="00D06FCB" w:rsidRPr="0012660B">
        <w:rPr>
          <w:rFonts w:ascii="Candara" w:hAnsi="Candara" w:cs="Arial"/>
          <w:b/>
          <w:bCs/>
        </w:rPr>
        <w:t>dessus</w:t>
      </w:r>
    </w:p>
    <w:p w14:paraId="12B20109" w14:textId="210FF2BF" w:rsidR="00DF0DB3" w:rsidRPr="0012660B" w:rsidRDefault="00DF0DB3" w:rsidP="00DF0DB3">
      <w:pPr>
        <w:pStyle w:val="Paragraphedeliste"/>
        <w:numPr>
          <w:ilvl w:val="0"/>
          <w:numId w:val="48"/>
        </w:numPr>
        <w:suppressAutoHyphens/>
        <w:spacing w:after="0" w:line="240" w:lineRule="auto"/>
        <w:jc w:val="both"/>
        <w:rPr>
          <w:rFonts w:ascii="Candara" w:hAnsi="Candara" w:cs="Arial"/>
          <w:b/>
          <w:bCs/>
        </w:rPr>
      </w:pPr>
      <w:r w:rsidRPr="0012660B">
        <w:rPr>
          <w:rFonts w:ascii="Candara" w:hAnsi="Candara" w:cs="Arial"/>
          <w:b/>
          <w:bCs/>
        </w:rPr>
        <w:t>De solliciter auprès de l’Etat dans le cadre de la DSIL 2021 une aide financière de 185 625.04 €  (cent quatre-vingt-cinq mille six cent vingt-cinq euros et 04 cts)</w:t>
      </w:r>
    </w:p>
    <w:p w14:paraId="3EB473F2" w14:textId="77777777" w:rsidR="00DF0DB3" w:rsidRPr="0012660B" w:rsidRDefault="00DF0DB3" w:rsidP="00DF0DB3">
      <w:pPr>
        <w:pStyle w:val="Paragraphedeliste"/>
        <w:numPr>
          <w:ilvl w:val="0"/>
          <w:numId w:val="48"/>
        </w:numPr>
        <w:suppressAutoHyphens/>
        <w:spacing w:after="0" w:line="240" w:lineRule="auto"/>
        <w:jc w:val="both"/>
        <w:rPr>
          <w:rFonts w:ascii="Candara" w:hAnsi="Candara" w:cs="Arial"/>
          <w:b/>
          <w:bCs/>
        </w:rPr>
      </w:pPr>
      <w:r w:rsidRPr="0012660B">
        <w:rPr>
          <w:rFonts w:ascii="Candara" w:hAnsi="Candara" w:cs="Arial"/>
          <w:b/>
          <w:bCs/>
        </w:rPr>
        <w:t>D’autoriser Monsieur le Maire à signer tout document nécessaire à la poursuite de ce dossier</w:t>
      </w:r>
    </w:p>
    <w:p w14:paraId="3B808B46" w14:textId="28397118" w:rsidR="00DF0DB3" w:rsidRPr="0012660B" w:rsidRDefault="00DF0DB3" w:rsidP="00DF0DB3">
      <w:pPr>
        <w:pStyle w:val="Paragraphedeliste"/>
        <w:numPr>
          <w:ilvl w:val="0"/>
          <w:numId w:val="48"/>
        </w:numPr>
        <w:suppressAutoHyphens/>
        <w:spacing w:after="0" w:line="240" w:lineRule="auto"/>
        <w:jc w:val="both"/>
        <w:rPr>
          <w:rFonts w:ascii="Candara" w:hAnsi="Candara" w:cs="Arial"/>
          <w:b/>
          <w:bCs/>
        </w:rPr>
      </w:pPr>
      <w:r w:rsidRPr="0012660B">
        <w:rPr>
          <w:rFonts w:ascii="Candara" w:hAnsi="Candara" w:cs="Arial"/>
          <w:b/>
          <w:bCs/>
        </w:rPr>
        <w:t>D’inscrire la dépense au budget communal</w:t>
      </w:r>
    </w:p>
    <w:p w14:paraId="51A6EFF1" w14:textId="62680239" w:rsidR="00C14791" w:rsidRPr="0012660B" w:rsidRDefault="00C14791" w:rsidP="00BB4399">
      <w:pPr>
        <w:spacing w:after="0" w:line="240" w:lineRule="auto"/>
        <w:rPr>
          <w:rFonts w:ascii="Candara" w:hAnsi="Candara" w:cs="Arial"/>
          <w:b/>
        </w:rPr>
      </w:pPr>
    </w:p>
    <w:tbl>
      <w:tblPr>
        <w:tblStyle w:val="Grilledutableau"/>
        <w:tblW w:w="0" w:type="auto"/>
        <w:jc w:val="center"/>
        <w:shd w:val="clear" w:color="auto" w:fill="E5DFEC" w:themeFill="accent4" w:themeFillTint="33"/>
        <w:tblLook w:val="04A0" w:firstRow="1" w:lastRow="0" w:firstColumn="1" w:lastColumn="0" w:noHBand="0" w:noVBand="1"/>
      </w:tblPr>
      <w:tblGrid>
        <w:gridCol w:w="2835"/>
        <w:gridCol w:w="2835"/>
      </w:tblGrid>
      <w:tr w:rsidR="0012660B" w:rsidRPr="0012660B" w14:paraId="189DDDB8" w14:textId="77777777" w:rsidTr="00D06AE6">
        <w:trPr>
          <w:trHeight w:val="340"/>
          <w:jc w:val="center"/>
        </w:trPr>
        <w:tc>
          <w:tcPr>
            <w:tcW w:w="2835" w:type="dxa"/>
            <w:shd w:val="clear" w:color="auto" w:fill="E5DFEC" w:themeFill="accent4" w:themeFillTint="33"/>
            <w:vAlign w:val="center"/>
          </w:tcPr>
          <w:p w14:paraId="2D102DEF" w14:textId="77777777" w:rsidR="00DF0DB3" w:rsidRPr="0012660B" w:rsidRDefault="00DF0DB3" w:rsidP="00D06AE6">
            <w:pPr>
              <w:jc w:val="center"/>
              <w:rPr>
                <w:rFonts w:ascii="Candara" w:hAnsi="Candara" w:cs="Arial"/>
              </w:rPr>
            </w:pPr>
            <w:r w:rsidRPr="0012660B">
              <w:rPr>
                <w:rFonts w:ascii="Candara" w:hAnsi="Candara" w:cs="Arial"/>
              </w:rPr>
              <w:t xml:space="preserve">POUR </w:t>
            </w:r>
          </w:p>
        </w:tc>
        <w:tc>
          <w:tcPr>
            <w:tcW w:w="2835" w:type="dxa"/>
            <w:shd w:val="clear" w:color="auto" w:fill="E5DFEC" w:themeFill="accent4" w:themeFillTint="33"/>
            <w:vAlign w:val="center"/>
          </w:tcPr>
          <w:p w14:paraId="60BEF3DA" w14:textId="77777777" w:rsidR="00DF0DB3" w:rsidRPr="0012660B" w:rsidRDefault="00DF0DB3" w:rsidP="00D06AE6">
            <w:pPr>
              <w:jc w:val="center"/>
              <w:rPr>
                <w:rFonts w:ascii="Candara" w:hAnsi="Candara" w:cs="Arial"/>
              </w:rPr>
            </w:pPr>
            <w:r w:rsidRPr="0012660B">
              <w:rPr>
                <w:rFonts w:ascii="Candara" w:hAnsi="Candara" w:cs="Arial"/>
              </w:rPr>
              <w:t>UNANIMITÉ</w:t>
            </w:r>
          </w:p>
        </w:tc>
      </w:tr>
      <w:tr w:rsidR="0012660B" w:rsidRPr="0012660B" w14:paraId="3A6E2FB4" w14:textId="77777777" w:rsidTr="00D06AE6">
        <w:trPr>
          <w:trHeight w:val="340"/>
          <w:jc w:val="center"/>
        </w:trPr>
        <w:tc>
          <w:tcPr>
            <w:tcW w:w="2835" w:type="dxa"/>
            <w:shd w:val="clear" w:color="auto" w:fill="E5DFEC" w:themeFill="accent4" w:themeFillTint="33"/>
            <w:vAlign w:val="center"/>
          </w:tcPr>
          <w:p w14:paraId="7B4FA86B" w14:textId="77777777" w:rsidR="00DF0DB3" w:rsidRPr="0012660B" w:rsidRDefault="00DF0DB3" w:rsidP="00D06AE6">
            <w:pPr>
              <w:jc w:val="center"/>
              <w:rPr>
                <w:rFonts w:ascii="Candara" w:hAnsi="Candara" w:cs="Arial"/>
              </w:rPr>
            </w:pPr>
            <w:r w:rsidRPr="0012660B">
              <w:rPr>
                <w:rFonts w:ascii="Candara" w:hAnsi="Candara" w:cs="Arial"/>
              </w:rPr>
              <w:t xml:space="preserve">CONTRE </w:t>
            </w:r>
          </w:p>
        </w:tc>
        <w:tc>
          <w:tcPr>
            <w:tcW w:w="2835" w:type="dxa"/>
            <w:shd w:val="clear" w:color="auto" w:fill="E5DFEC" w:themeFill="accent4" w:themeFillTint="33"/>
            <w:vAlign w:val="center"/>
          </w:tcPr>
          <w:p w14:paraId="39FD0323" w14:textId="77777777" w:rsidR="00DF0DB3" w:rsidRPr="0012660B" w:rsidRDefault="00DF0DB3" w:rsidP="00D06AE6">
            <w:pPr>
              <w:jc w:val="center"/>
              <w:rPr>
                <w:rFonts w:ascii="Candara" w:hAnsi="Candara" w:cs="Arial"/>
              </w:rPr>
            </w:pPr>
            <w:r w:rsidRPr="0012660B">
              <w:rPr>
                <w:rFonts w:ascii="Candara" w:hAnsi="Candara" w:cs="Arial"/>
              </w:rPr>
              <w:t>0</w:t>
            </w:r>
          </w:p>
        </w:tc>
      </w:tr>
      <w:tr w:rsidR="0012660B" w:rsidRPr="0012660B" w14:paraId="701DB9C7" w14:textId="77777777" w:rsidTr="00D06AE6">
        <w:trPr>
          <w:trHeight w:val="340"/>
          <w:jc w:val="center"/>
        </w:trPr>
        <w:tc>
          <w:tcPr>
            <w:tcW w:w="2835" w:type="dxa"/>
            <w:shd w:val="clear" w:color="auto" w:fill="E5DFEC" w:themeFill="accent4" w:themeFillTint="33"/>
            <w:vAlign w:val="center"/>
          </w:tcPr>
          <w:p w14:paraId="3028EC00" w14:textId="77777777" w:rsidR="00DF0DB3" w:rsidRPr="0012660B" w:rsidRDefault="00DF0DB3" w:rsidP="00D06AE6">
            <w:pPr>
              <w:jc w:val="center"/>
              <w:rPr>
                <w:rFonts w:ascii="Candara" w:hAnsi="Candara" w:cs="Arial"/>
              </w:rPr>
            </w:pPr>
            <w:r w:rsidRPr="0012660B">
              <w:rPr>
                <w:rFonts w:ascii="Candara" w:hAnsi="Candara" w:cs="Arial"/>
              </w:rPr>
              <w:t>ABSTENTION</w:t>
            </w:r>
          </w:p>
        </w:tc>
        <w:tc>
          <w:tcPr>
            <w:tcW w:w="2835" w:type="dxa"/>
            <w:shd w:val="clear" w:color="auto" w:fill="E5DFEC" w:themeFill="accent4" w:themeFillTint="33"/>
            <w:vAlign w:val="center"/>
          </w:tcPr>
          <w:p w14:paraId="2CF28D26" w14:textId="77777777" w:rsidR="00DF0DB3" w:rsidRPr="0012660B" w:rsidRDefault="00DF0DB3" w:rsidP="00D06AE6">
            <w:pPr>
              <w:jc w:val="center"/>
              <w:rPr>
                <w:rFonts w:ascii="Candara" w:hAnsi="Candara" w:cs="Arial"/>
              </w:rPr>
            </w:pPr>
            <w:r w:rsidRPr="0012660B">
              <w:rPr>
                <w:rFonts w:ascii="Candara" w:hAnsi="Candara" w:cs="Arial"/>
              </w:rPr>
              <w:t>0</w:t>
            </w:r>
          </w:p>
        </w:tc>
      </w:tr>
    </w:tbl>
    <w:p w14:paraId="4B2A33C0" w14:textId="77777777" w:rsidR="00DF0DB3" w:rsidRPr="0012660B" w:rsidRDefault="00DF0DB3" w:rsidP="00BB4399">
      <w:pPr>
        <w:spacing w:after="0" w:line="240" w:lineRule="auto"/>
        <w:rPr>
          <w:rFonts w:ascii="Candara" w:hAnsi="Candara" w:cs="Arial"/>
          <w:b/>
        </w:rPr>
      </w:pPr>
    </w:p>
    <w:bookmarkEnd w:id="1"/>
    <w:p w14:paraId="2E3BC539" w14:textId="77777777" w:rsidR="008267EF" w:rsidRPr="0012660B" w:rsidRDefault="008267EF" w:rsidP="00BB4399">
      <w:pPr>
        <w:spacing w:after="0"/>
        <w:rPr>
          <w:rFonts w:ascii="Candara" w:hAnsi="Candara" w:cs="Arial"/>
        </w:rPr>
      </w:pPr>
    </w:p>
    <w:p w14:paraId="4609DD92" w14:textId="77777777" w:rsidR="008267EF" w:rsidRPr="0012660B" w:rsidRDefault="00C14791" w:rsidP="00BB4399">
      <w:pPr>
        <w:spacing w:after="0"/>
        <w:rPr>
          <w:rFonts w:ascii="Candara" w:hAnsi="Candara" w:cs="Arial"/>
          <w:u w:val="single"/>
        </w:rPr>
      </w:pPr>
      <w:r w:rsidRPr="0012660B">
        <w:rPr>
          <w:rFonts w:ascii="Candara" w:hAnsi="Candara" w:cs="Arial"/>
          <w:u w:val="single"/>
        </w:rPr>
        <w:t>3.2 – DEPENSES IMPUTEES AU COMPTE 6232 – FETES ET CEREMONIES</w:t>
      </w:r>
    </w:p>
    <w:p w14:paraId="0385F6EB" w14:textId="77777777" w:rsidR="00C14791" w:rsidRPr="0012660B" w:rsidRDefault="00C14791" w:rsidP="00BB4399">
      <w:pPr>
        <w:spacing w:after="0"/>
        <w:rPr>
          <w:rFonts w:ascii="Candara" w:hAnsi="Candara" w:cs="Arial"/>
        </w:rPr>
      </w:pPr>
    </w:p>
    <w:p w14:paraId="455E56C9" w14:textId="77777777" w:rsidR="00C14791" w:rsidRPr="0012660B" w:rsidRDefault="00C14791" w:rsidP="00BB4399">
      <w:pPr>
        <w:spacing w:after="0" w:line="240" w:lineRule="auto"/>
        <w:jc w:val="both"/>
        <w:rPr>
          <w:rFonts w:ascii="Candara" w:hAnsi="Candara" w:cs="Arial"/>
          <w:b/>
        </w:rPr>
      </w:pPr>
      <w:r w:rsidRPr="0012660B">
        <w:rPr>
          <w:rFonts w:ascii="Candara" w:hAnsi="Candara" w:cs="Arial"/>
          <w:b/>
        </w:rPr>
        <w:t>Rapporteur : Monsieur Michel ROURRE</w:t>
      </w:r>
    </w:p>
    <w:p w14:paraId="4F342673" w14:textId="77777777" w:rsidR="00C14791" w:rsidRPr="0012660B" w:rsidRDefault="00C14791" w:rsidP="00BB4399">
      <w:pPr>
        <w:spacing w:after="0" w:line="240" w:lineRule="auto"/>
        <w:jc w:val="both"/>
        <w:rPr>
          <w:rFonts w:ascii="Candara" w:hAnsi="Candara" w:cs="Arial"/>
          <w:b/>
        </w:rPr>
      </w:pPr>
    </w:p>
    <w:p w14:paraId="1EB3E3EB" w14:textId="77777777" w:rsidR="00C14791" w:rsidRPr="0012660B" w:rsidRDefault="00C14791" w:rsidP="00BB4399">
      <w:pPr>
        <w:spacing w:after="0" w:line="240" w:lineRule="auto"/>
        <w:jc w:val="both"/>
        <w:rPr>
          <w:rFonts w:ascii="Candara" w:hAnsi="Candara" w:cs="Arial"/>
          <w:bCs/>
        </w:rPr>
      </w:pPr>
      <w:r w:rsidRPr="0012660B">
        <w:rPr>
          <w:rFonts w:ascii="Candara" w:hAnsi="Candara" w:cs="Arial"/>
          <w:bCs/>
        </w:rPr>
        <w:t xml:space="preserve">Afin de pouvoir honorer les dépenses engagées ou à engager, il est nécessaire de mettre à jour la délibération qui précise les dépenses imputées au compte 6232 « fêtes et cérémonies ». </w:t>
      </w:r>
    </w:p>
    <w:p w14:paraId="763B758D" w14:textId="77777777" w:rsidR="00C14791" w:rsidRPr="0012660B" w:rsidRDefault="00C14791" w:rsidP="00BB4399">
      <w:pPr>
        <w:spacing w:after="0" w:line="240" w:lineRule="auto"/>
        <w:jc w:val="both"/>
        <w:rPr>
          <w:rFonts w:ascii="Candara" w:hAnsi="Candara" w:cs="Arial"/>
          <w:bCs/>
        </w:rPr>
      </w:pPr>
    </w:p>
    <w:p w14:paraId="6219917D" w14:textId="77777777" w:rsidR="00C14791" w:rsidRPr="0012660B" w:rsidRDefault="00C14791" w:rsidP="00BB4399">
      <w:pPr>
        <w:spacing w:after="0" w:line="240" w:lineRule="auto"/>
        <w:jc w:val="both"/>
        <w:rPr>
          <w:rFonts w:ascii="Candara" w:hAnsi="Candara" w:cs="Arial"/>
          <w:bCs/>
        </w:rPr>
      </w:pPr>
      <w:r w:rsidRPr="0012660B">
        <w:rPr>
          <w:rFonts w:ascii="Candara" w:hAnsi="Candara" w:cs="Arial"/>
          <w:bCs/>
          <w:i/>
          <w:iCs/>
          <w:u w:val="single"/>
        </w:rPr>
        <w:t>DEPENSES CONCERNEES</w:t>
      </w:r>
      <w:r w:rsidRPr="0012660B">
        <w:rPr>
          <w:rFonts w:ascii="Candara" w:hAnsi="Candara" w:cs="Arial"/>
          <w:bCs/>
        </w:rPr>
        <w:t xml:space="preserve"> : </w:t>
      </w:r>
    </w:p>
    <w:p w14:paraId="09EF5E93" w14:textId="77777777" w:rsidR="00C14791" w:rsidRPr="0012660B" w:rsidRDefault="00C14791" w:rsidP="00BB4399">
      <w:pPr>
        <w:spacing w:after="0" w:line="240" w:lineRule="auto"/>
        <w:jc w:val="both"/>
        <w:rPr>
          <w:rFonts w:ascii="Candara" w:hAnsi="Candara" w:cs="Arial"/>
          <w:bCs/>
        </w:rPr>
      </w:pPr>
    </w:p>
    <w:p w14:paraId="3F0BF209" w14:textId="77777777" w:rsidR="00C14791" w:rsidRPr="0012660B" w:rsidRDefault="00C14791" w:rsidP="00BB4399">
      <w:pPr>
        <w:spacing w:after="0" w:line="240" w:lineRule="auto"/>
        <w:jc w:val="both"/>
        <w:rPr>
          <w:rFonts w:ascii="Candara" w:hAnsi="Candara" w:cs="Arial"/>
          <w:bCs/>
        </w:rPr>
      </w:pPr>
      <w:r w:rsidRPr="0012660B">
        <w:rPr>
          <w:rFonts w:ascii="Candara" w:hAnsi="Candara" w:cs="Arial"/>
          <w:bCs/>
        </w:rPr>
        <w:t>CELLES RELATIVES AU BUDGET DES COMMISSIONS MINICIPALES ET DES SERVICES</w:t>
      </w:r>
    </w:p>
    <w:p w14:paraId="48512BCB" w14:textId="77777777" w:rsidR="00C14791" w:rsidRPr="0012660B" w:rsidRDefault="00C14791" w:rsidP="00BB4399">
      <w:pPr>
        <w:pStyle w:val="Paragraphedeliste"/>
        <w:numPr>
          <w:ilvl w:val="0"/>
          <w:numId w:val="42"/>
        </w:numPr>
        <w:suppressAutoHyphens/>
        <w:spacing w:after="0" w:line="240" w:lineRule="auto"/>
        <w:contextualSpacing w:val="0"/>
        <w:jc w:val="both"/>
        <w:rPr>
          <w:rFonts w:ascii="Candara" w:hAnsi="Candara" w:cs="Arial"/>
          <w:bCs/>
        </w:rPr>
      </w:pPr>
      <w:r w:rsidRPr="0012660B">
        <w:rPr>
          <w:rFonts w:ascii="Candara" w:hAnsi="Candara" w:cs="Arial"/>
          <w:bCs/>
        </w:rPr>
        <w:t>Commission culture et patrimoine : spectacles, redevances SACD, SACEM, SPRE, restaurant et hôtel pour artistes</w:t>
      </w:r>
    </w:p>
    <w:p w14:paraId="6D09F37E" w14:textId="77777777" w:rsidR="00C14791" w:rsidRPr="0012660B" w:rsidRDefault="00C14791" w:rsidP="00BB4399">
      <w:pPr>
        <w:pStyle w:val="Paragraphedeliste"/>
        <w:numPr>
          <w:ilvl w:val="0"/>
          <w:numId w:val="42"/>
        </w:numPr>
        <w:suppressAutoHyphens/>
        <w:spacing w:after="0" w:line="240" w:lineRule="auto"/>
        <w:contextualSpacing w:val="0"/>
        <w:jc w:val="both"/>
        <w:rPr>
          <w:rFonts w:ascii="Candara" w:hAnsi="Candara" w:cs="Arial"/>
          <w:bCs/>
        </w:rPr>
      </w:pPr>
      <w:r w:rsidRPr="0012660B">
        <w:rPr>
          <w:rFonts w:ascii="Candara" w:hAnsi="Candara" w:cs="Arial"/>
          <w:bCs/>
        </w:rPr>
        <w:t xml:space="preserve">Commission éducation jeunesse : spectacles, achats alimentation fête des écoles, Noël, cadeaux de Noël, récompenses (dictionnaires), sapins de Noël, travaux électricité fête des écoles, </w:t>
      </w:r>
    </w:p>
    <w:p w14:paraId="31CF266E" w14:textId="77777777" w:rsidR="00C14791" w:rsidRPr="0012660B" w:rsidRDefault="00C14791" w:rsidP="00BB4399">
      <w:pPr>
        <w:numPr>
          <w:ilvl w:val="0"/>
          <w:numId w:val="42"/>
        </w:numPr>
        <w:suppressAutoHyphens/>
        <w:spacing w:after="0" w:line="240" w:lineRule="auto"/>
        <w:jc w:val="both"/>
        <w:rPr>
          <w:rFonts w:ascii="Candara" w:hAnsi="Candara" w:cs="Arial"/>
          <w:bCs/>
        </w:rPr>
      </w:pPr>
      <w:r w:rsidRPr="0012660B">
        <w:rPr>
          <w:rFonts w:ascii="Candara" w:hAnsi="Candara" w:cs="Arial"/>
          <w:bCs/>
        </w:rPr>
        <w:t xml:space="preserve">Commission solidarités : colis des personnes âgées, cadeaux fête des mères, des pères et des grands-mères, des « centenaires », opérations de soutien </w:t>
      </w:r>
    </w:p>
    <w:p w14:paraId="730214F6" w14:textId="77777777" w:rsidR="00C14791" w:rsidRPr="0012660B" w:rsidRDefault="00C14791" w:rsidP="00BB4399">
      <w:pPr>
        <w:pStyle w:val="Paragraphedeliste"/>
        <w:numPr>
          <w:ilvl w:val="0"/>
          <w:numId w:val="42"/>
        </w:numPr>
        <w:suppressAutoHyphens/>
        <w:spacing w:after="0" w:line="240" w:lineRule="auto"/>
        <w:contextualSpacing w:val="0"/>
        <w:jc w:val="both"/>
        <w:rPr>
          <w:rFonts w:ascii="Candara" w:hAnsi="Candara" w:cs="Arial"/>
          <w:bCs/>
        </w:rPr>
      </w:pPr>
      <w:r w:rsidRPr="0012660B">
        <w:rPr>
          <w:rFonts w:ascii="Candara" w:hAnsi="Candara" w:cs="Arial"/>
          <w:bCs/>
        </w:rPr>
        <w:t>Commission animation vie locale : achats de coupes et toutes autres récompenses sportives, frais liés à l’organisation de manifestations sportives, frais relatifs à l’organisation du marché de Noel,</w:t>
      </w:r>
    </w:p>
    <w:p w14:paraId="31EB1AC1" w14:textId="77777777" w:rsidR="00C14791" w:rsidRPr="0012660B" w:rsidRDefault="00C14791" w:rsidP="00BB4399">
      <w:pPr>
        <w:numPr>
          <w:ilvl w:val="0"/>
          <w:numId w:val="42"/>
        </w:numPr>
        <w:suppressAutoHyphens/>
        <w:spacing w:after="0" w:line="240" w:lineRule="auto"/>
        <w:jc w:val="both"/>
        <w:rPr>
          <w:rFonts w:ascii="Candara" w:hAnsi="Candara" w:cs="Arial"/>
          <w:bCs/>
        </w:rPr>
      </w:pPr>
      <w:r w:rsidRPr="0012660B">
        <w:rPr>
          <w:rFonts w:ascii="Candara" w:hAnsi="Candara" w:cs="Arial"/>
          <w:bCs/>
        </w:rPr>
        <w:t>Commission cadre de vie : cadeaux, fleurs, restauration et hébergement dans le cadre du jumelage</w:t>
      </w:r>
    </w:p>
    <w:p w14:paraId="236E1B7B" w14:textId="77777777" w:rsidR="00C14791" w:rsidRPr="0012660B" w:rsidRDefault="00C14791" w:rsidP="00BB4399">
      <w:pPr>
        <w:pStyle w:val="Paragraphedeliste"/>
        <w:numPr>
          <w:ilvl w:val="0"/>
          <w:numId w:val="42"/>
        </w:numPr>
        <w:suppressAutoHyphens/>
        <w:spacing w:after="0" w:line="240" w:lineRule="auto"/>
        <w:contextualSpacing w:val="0"/>
        <w:jc w:val="both"/>
        <w:rPr>
          <w:rFonts w:ascii="Candara" w:hAnsi="Candara" w:cs="Arial"/>
          <w:bCs/>
        </w:rPr>
      </w:pPr>
      <w:r w:rsidRPr="0012660B">
        <w:rPr>
          <w:rFonts w:ascii="Candara" w:hAnsi="Candara" w:cs="Arial"/>
          <w:bCs/>
        </w:rPr>
        <w:t>Commission Economie : récompenses apprentis, opérations de soutien au commerce local</w:t>
      </w:r>
    </w:p>
    <w:p w14:paraId="52210E75" w14:textId="77777777" w:rsidR="00C14791" w:rsidRPr="0012660B" w:rsidRDefault="00C14791" w:rsidP="00BB4399">
      <w:pPr>
        <w:numPr>
          <w:ilvl w:val="0"/>
          <w:numId w:val="42"/>
        </w:numPr>
        <w:suppressAutoHyphens/>
        <w:spacing w:after="0" w:line="240" w:lineRule="auto"/>
        <w:jc w:val="both"/>
        <w:rPr>
          <w:rFonts w:ascii="Candara" w:hAnsi="Candara" w:cs="Arial"/>
          <w:bCs/>
          <w:strike/>
        </w:rPr>
      </w:pPr>
      <w:r w:rsidRPr="0012660B">
        <w:rPr>
          <w:rFonts w:ascii="Candara" w:hAnsi="Candara" w:cs="Arial"/>
          <w:bCs/>
        </w:rPr>
        <w:t>Celles relatives aux agents communaux : colis de Noël, fleurs évènements (naissances, mariages, décès ascendants/descendant, départs à la retraite, médailles d’honneur, pots de départ).</w:t>
      </w:r>
    </w:p>
    <w:p w14:paraId="59347100" w14:textId="77777777" w:rsidR="00C14791" w:rsidRPr="0012660B" w:rsidRDefault="00C14791" w:rsidP="00BB4399">
      <w:pPr>
        <w:spacing w:after="0" w:line="240" w:lineRule="auto"/>
        <w:jc w:val="both"/>
        <w:rPr>
          <w:rFonts w:ascii="Candara" w:hAnsi="Candara" w:cs="Arial"/>
          <w:bCs/>
          <w:i/>
          <w:iCs/>
          <w:u w:val="single"/>
        </w:rPr>
      </w:pPr>
    </w:p>
    <w:p w14:paraId="4BDFE650" w14:textId="77777777" w:rsidR="00C14791" w:rsidRPr="0012660B" w:rsidRDefault="00C14791" w:rsidP="00BB4399">
      <w:pPr>
        <w:spacing w:after="0" w:line="240" w:lineRule="auto"/>
        <w:jc w:val="both"/>
        <w:rPr>
          <w:rFonts w:ascii="Candara" w:hAnsi="Candara" w:cs="Arial"/>
          <w:bCs/>
        </w:rPr>
      </w:pPr>
      <w:r w:rsidRPr="0012660B">
        <w:rPr>
          <w:rFonts w:ascii="Candara" w:hAnsi="Candara" w:cs="Arial"/>
          <w:bCs/>
        </w:rPr>
        <w:t xml:space="preserve">DEPENSES DU PROTOCOLE -RELATIONS PUBLIQUES </w:t>
      </w:r>
    </w:p>
    <w:p w14:paraId="679378AE" w14:textId="77777777" w:rsidR="00C14791" w:rsidRPr="0012660B" w:rsidRDefault="00C14791" w:rsidP="00BB4399">
      <w:pPr>
        <w:pStyle w:val="Paragraphedeliste"/>
        <w:numPr>
          <w:ilvl w:val="0"/>
          <w:numId w:val="42"/>
        </w:numPr>
        <w:suppressAutoHyphens/>
        <w:spacing w:after="0" w:line="240" w:lineRule="auto"/>
        <w:contextualSpacing w:val="0"/>
        <w:jc w:val="both"/>
        <w:rPr>
          <w:rFonts w:ascii="Candara" w:hAnsi="Candara" w:cs="Arial"/>
          <w:bCs/>
        </w:rPr>
      </w:pPr>
      <w:r w:rsidRPr="0012660B">
        <w:rPr>
          <w:rFonts w:ascii="Candara" w:hAnsi="Candara" w:cs="Arial"/>
          <w:bCs/>
        </w:rPr>
        <w:t>Gerbes pour cérémonies officielles et plantes pour le cimetière lors des cérémonies,</w:t>
      </w:r>
    </w:p>
    <w:p w14:paraId="1F89A173" w14:textId="77777777" w:rsidR="00C14791" w:rsidRPr="0012660B" w:rsidRDefault="00C14791" w:rsidP="00BB4399">
      <w:pPr>
        <w:pStyle w:val="Paragraphedeliste"/>
        <w:numPr>
          <w:ilvl w:val="0"/>
          <w:numId w:val="42"/>
        </w:numPr>
        <w:suppressAutoHyphens/>
        <w:spacing w:after="0" w:line="240" w:lineRule="auto"/>
        <w:contextualSpacing w:val="0"/>
        <w:jc w:val="both"/>
        <w:rPr>
          <w:rFonts w:ascii="Candara" w:hAnsi="Candara" w:cs="Arial"/>
          <w:bCs/>
        </w:rPr>
      </w:pPr>
      <w:r w:rsidRPr="0012660B">
        <w:rPr>
          <w:rFonts w:ascii="Candara" w:hAnsi="Candara" w:cs="Arial"/>
          <w:bCs/>
        </w:rPr>
        <w:t xml:space="preserve">Cadeaux remis lors des cérémonies de mariages, </w:t>
      </w:r>
    </w:p>
    <w:p w14:paraId="7E038460" w14:textId="77777777" w:rsidR="00C14791" w:rsidRPr="0012660B" w:rsidRDefault="00C14791" w:rsidP="00BB4399">
      <w:pPr>
        <w:pStyle w:val="Paragraphedeliste"/>
        <w:numPr>
          <w:ilvl w:val="0"/>
          <w:numId w:val="42"/>
        </w:numPr>
        <w:suppressAutoHyphens/>
        <w:spacing w:after="0" w:line="240" w:lineRule="auto"/>
        <w:contextualSpacing w:val="0"/>
        <w:jc w:val="both"/>
        <w:rPr>
          <w:rFonts w:ascii="Candara" w:hAnsi="Candara" w:cs="Arial"/>
          <w:bCs/>
        </w:rPr>
      </w:pPr>
      <w:r w:rsidRPr="0012660B">
        <w:rPr>
          <w:rFonts w:ascii="Candara" w:hAnsi="Candara" w:cs="Arial"/>
          <w:bCs/>
        </w:rPr>
        <w:t xml:space="preserve">Frais de restauration (Maire, élus, techniciens), </w:t>
      </w:r>
    </w:p>
    <w:p w14:paraId="67FA61A4" w14:textId="77777777" w:rsidR="00C14791" w:rsidRPr="0012660B" w:rsidRDefault="00C14791" w:rsidP="00BB4399">
      <w:pPr>
        <w:pStyle w:val="Paragraphedeliste"/>
        <w:numPr>
          <w:ilvl w:val="0"/>
          <w:numId w:val="42"/>
        </w:numPr>
        <w:suppressAutoHyphens/>
        <w:spacing w:after="0" w:line="240" w:lineRule="auto"/>
        <w:contextualSpacing w:val="0"/>
        <w:jc w:val="both"/>
        <w:rPr>
          <w:rFonts w:ascii="Candara" w:hAnsi="Candara" w:cs="Arial"/>
          <w:bCs/>
        </w:rPr>
      </w:pPr>
      <w:r w:rsidRPr="0012660B">
        <w:rPr>
          <w:rFonts w:ascii="Candara" w:hAnsi="Candara" w:cs="Arial"/>
          <w:bCs/>
        </w:rPr>
        <w:t xml:space="preserve">objets publicitaires, </w:t>
      </w:r>
    </w:p>
    <w:p w14:paraId="0B80B9B5" w14:textId="77777777" w:rsidR="00C14791" w:rsidRPr="0012660B" w:rsidRDefault="00C14791" w:rsidP="00BB4399">
      <w:pPr>
        <w:pStyle w:val="Paragraphedeliste"/>
        <w:numPr>
          <w:ilvl w:val="0"/>
          <w:numId w:val="42"/>
        </w:numPr>
        <w:suppressAutoHyphens/>
        <w:spacing w:after="0" w:line="240" w:lineRule="auto"/>
        <w:contextualSpacing w:val="0"/>
        <w:jc w:val="both"/>
        <w:rPr>
          <w:rFonts w:ascii="Candara" w:hAnsi="Candara" w:cs="Arial"/>
          <w:bCs/>
        </w:rPr>
      </w:pPr>
      <w:r w:rsidRPr="0012660B">
        <w:rPr>
          <w:rFonts w:ascii="Candara" w:hAnsi="Candara" w:cs="Arial"/>
          <w:bCs/>
        </w:rPr>
        <w:t xml:space="preserve">Plaques inaugurations/commémoration, drapeaux, </w:t>
      </w:r>
    </w:p>
    <w:p w14:paraId="64610229" w14:textId="77777777" w:rsidR="00C14791" w:rsidRPr="0012660B" w:rsidRDefault="00C14791" w:rsidP="00BB4399">
      <w:pPr>
        <w:pStyle w:val="Paragraphedeliste"/>
        <w:numPr>
          <w:ilvl w:val="0"/>
          <w:numId w:val="42"/>
        </w:numPr>
        <w:suppressAutoHyphens/>
        <w:spacing w:after="0" w:line="240" w:lineRule="auto"/>
        <w:contextualSpacing w:val="0"/>
        <w:jc w:val="both"/>
        <w:rPr>
          <w:rFonts w:ascii="Candara" w:hAnsi="Candara" w:cs="Arial"/>
          <w:bCs/>
        </w:rPr>
      </w:pPr>
      <w:r w:rsidRPr="0012660B">
        <w:rPr>
          <w:rFonts w:ascii="Candara" w:hAnsi="Candara" w:cs="Arial"/>
          <w:bCs/>
        </w:rPr>
        <w:t xml:space="preserve">Médailles d’honneur, médaille de la ville, </w:t>
      </w:r>
    </w:p>
    <w:p w14:paraId="789CBB94" w14:textId="77777777" w:rsidR="00C14791" w:rsidRPr="0012660B" w:rsidRDefault="00C14791" w:rsidP="00BB4399">
      <w:pPr>
        <w:pStyle w:val="Paragraphedeliste"/>
        <w:numPr>
          <w:ilvl w:val="0"/>
          <w:numId w:val="42"/>
        </w:numPr>
        <w:suppressAutoHyphens/>
        <w:spacing w:after="0" w:line="240" w:lineRule="auto"/>
        <w:contextualSpacing w:val="0"/>
        <w:jc w:val="both"/>
        <w:rPr>
          <w:rFonts w:ascii="Candara" w:hAnsi="Candara" w:cs="Arial"/>
          <w:bCs/>
        </w:rPr>
      </w:pPr>
      <w:r w:rsidRPr="0012660B">
        <w:rPr>
          <w:rFonts w:ascii="Candara" w:hAnsi="Candara" w:cs="Arial"/>
          <w:bCs/>
        </w:rPr>
        <w:t xml:space="preserve">Participations à des manifestations sportives (cotisation, prestation versée à l’organisateur : ex TDF 2021). </w:t>
      </w:r>
    </w:p>
    <w:p w14:paraId="2FD5110E" w14:textId="77777777" w:rsidR="00C14791" w:rsidRPr="0012660B" w:rsidRDefault="00C14791" w:rsidP="00BB4399">
      <w:pPr>
        <w:pStyle w:val="Paragraphedeliste"/>
        <w:numPr>
          <w:ilvl w:val="0"/>
          <w:numId w:val="42"/>
        </w:numPr>
        <w:suppressAutoHyphens/>
        <w:spacing w:after="0" w:line="240" w:lineRule="auto"/>
        <w:contextualSpacing w:val="0"/>
        <w:jc w:val="both"/>
        <w:rPr>
          <w:rFonts w:ascii="Candara" w:hAnsi="Candara" w:cs="Arial"/>
          <w:bCs/>
        </w:rPr>
      </w:pPr>
      <w:r w:rsidRPr="0012660B">
        <w:rPr>
          <w:rFonts w:ascii="Candara" w:hAnsi="Candara" w:cs="Arial"/>
          <w:bCs/>
        </w:rPr>
        <w:t xml:space="preserve">dépenses liées à l’organisation de concours, </w:t>
      </w:r>
    </w:p>
    <w:p w14:paraId="1BFC1C55" w14:textId="77777777" w:rsidR="00C14791" w:rsidRPr="0012660B" w:rsidRDefault="00C14791" w:rsidP="00BB4399">
      <w:pPr>
        <w:pStyle w:val="Paragraphedeliste"/>
        <w:numPr>
          <w:ilvl w:val="0"/>
          <w:numId w:val="42"/>
        </w:numPr>
        <w:suppressAutoHyphens/>
        <w:spacing w:after="0" w:line="240" w:lineRule="auto"/>
        <w:contextualSpacing w:val="0"/>
        <w:jc w:val="both"/>
        <w:rPr>
          <w:rFonts w:ascii="Candara" w:hAnsi="Candara" w:cs="Arial"/>
          <w:bCs/>
        </w:rPr>
      </w:pPr>
      <w:r w:rsidRPr="0012660B">
        <w:rPr>
          <w:rFonts w:ascii="Candara" w:hAnsi="Candara" w:cs="Arial"/>
          <w:bCs/>
        </w:rPr>
        <w:t>dépenses alimentaires liées à l’organisation des manifestations et à la mise en place du protocole municipal</w:t>
      </w:r>
    </w:p>
    <w:p w14:paraId="31D79EFA" w14:textId="77777777" w:rsidR="00C14791" w:rsidRPr="0012660B" w:rsidRDefault="00C14791" w:rsidP="00BB4399">
      <w:pPr>
        <w:spacing w:after="0" w:line="240" w:lineRule="auto"/>
        <w:jc w:val="both"/>
        <w:rPr>
          <w:rFonts w:ascii="Candara" w:hAnsi="Candara" w:cs="Arial"/>
          <w:bCs/>
        </w:rPr>
      </w:pPr>
    </w:p>
    <w:p w14:paraId="37FABC34" w14:textId="77777777" w:rsidR="00C14791" w:rsidRPr="0012660B" w:rsidRDefault="00C14791" w:rsidP="00BB4399">
      <w:pPr>
        <w:spacing w:after="0" w:line="240" w:lineRule="auto"/>
        <w:jc w:val="both"/>
        <w:rPr>
          <w:rFonts w:ascii="Candara" w:hAnsi="Candara" w:cs="Arial"/>
          <w:bCs/>
        </w:rPr>
      </w:pPr>
      <w:r w:rsidRPr="0012660B">
        <w:rPr>
          <w:rFonts w:ascii="Candara" w:hAnsi="Candara" w:cs="Arial"/>
          <w:bCs/>
        </w:rPr>
        <w:t>Les dépenses relatives à l’organisation des apéritifs (achats de fournitures, traiteur) sont quant à elles imputées à l’article 6257 ;</w:t>
      </w:r>
    </w:p>
    <w:p w14:paraId="3A2103E8" w14:textId="77777777" w:rsidR="00C14791" w:rsidRPr="0012660B" w:rsidRDefault="00C14791" w:rsidP="00BB4399">
      <w:pPr>
        <w:spacing w:after="0" w:line="240" w:lineRule="auto"/>
        <w:jc w:val="both"/>
        <w:rPr>
          <w:rFonts w:ascii="Candara" w:hAnsi="Candara" w:cs="Arial"/>
          <w:bCs/>
        </w:rPr>
      </w:pPr>
    </w:p>
    <w:p w14:paraId="1F9FAEFA" w14:textId="496B5C94" w:rsidR="00C14791" w:rsidRPr="0012660B" w:rsidRDefault="00C14791" w:rsidP="00BB4399">
      <w:pPr>
        <w:spacing w:after="0" w:line="240" w:lineRule="auto"/>
        <w:jc w:val="both"/>
        <w:rPr>
          <w:rFonts w:ascii="Candara" w:hAnsi="Candara" w:cs="Arial"/>
          <w:b/>
        </w:rPr>
      </w:pPr>
      <w:r w:rsidRPr="0012660B">
        <w:rPr>
          <w:rFonts w:ascii="Candara" w:hAnsi="Candara" w:cs="Arial"/>
          <w:b/>
        </w:rPr>
        <w:t xml:space="preserve">Après avis favorable de la commission moyens généraux, le conseil municipal </w:t>
      </w:r>
      <w:r w:rsidR="00DF0DB3" w:rsidRPr="0012660B">
        <w:rPr>
          <w:rFonts w:ascii="Candara" w:hAnsi="Candara" w:cs="Arial"/>
          <w:b/>
        </w:rPr>
        <w:t xml:space="preserve">valide </w:t>
      </w:r>
      <w:r w:rsidRPr="0012660B">
        <w:rPr>
          <w:rFonts w:ascii="Candara" w:hAnsi="Candara" w:cs="Arial"/>
          <w:b/>
        </w:rPr>
        <w:t xml:space="preserve">la </w:t>
      </w:r>
      <w:r w:rsidR="00DF0DB3" w:rsidRPr="0012660B">
        <w:rPr>
          <w:rFonts w:ascii="Candara" w:hAnsi="Candara" w:cs="Arial"/>
          <w:b/>
        </w:rPr>
        <w:t xml:space="preserve">liste des </w:t>
      </w:r>
      <w:r w:rsidRPr="0012660B">
        <w:rPr>
          <w:rFonts w:ascii="Candara" w:hAnsi="Candara" w:cs="Arial"/>
          <w:b/>
        </w:rPr>
        <w:t>dépenses à imputer à l’article 6232 - fêtes et cérémonies.</w:t>
      </w:r>
    </w:p>
    <w:p w14:paraId="3AE6A96B" w14:textId="36CB68BE" w:rsidR="00D03201" w:rsidRPr="0012660B" w:rsidRDefault="00D03201" w:rsidP="00BB4399">
      <w:pPr>
        <w:tabs>
          <w:tab w:val="left" w:pos="2992"/>
        </w:tabs>
        <w:spacing w:after="0"/>
        <w:rPr>
          <w:rFonts w:ascii="Candara" w:hAnsi="Candara" w:cs="Arial"/>
        </w:rPr>
      </w:pPr>
    </w:p>
    <w:tbl>
      <w:tblPr>
        <w:tblStyle w:val="Grilledutableau"/>
        <w:tblW w:w="0" w:type="auto"/>
        <w:jc w:val="center"/>
        <w:shd w:val="clear" w:color="auto" w:fill="E5DFEC" w:themeFill="accent4" w:themeFillTint="33"/>
        <w:tblLook w:val="04A0" w:firstRow="1" w:lastRow="0" w:firstColumn="1" w:lastColumn="0" w:noHBand="0" w:noVBand="1"/>
      </w:tblPr>
      <w:tblGrid>
        <w:gridCol w:w="2835"/>
        <w:gridCol w:w="2835"/>
      </w:tblGrid>
      <w:tr w:rsidR="0012660B" w:rsidRPr="0012660B" w14:paraId="1B079FAB" w14:textId="77777777" w:rsidTr="0014223E">
        <w:trPr>
          <w:trHeight w:val="340"/>
          <w:jc w:val="center"/>
        </w:trPr>
        <w:tc>
          <w:tcPr>
            <w:tcW w:w="2835" w:type="dxa"/>
            <w:shd w:val="clear" w:color="auto" w:fill="E5DFEC" w:themeFill="accent4" w:themeFillTint="33"/>
            <w:vAlign w:val="center"/>
          </w:tcPr>
          <w:p w14:paraId="28CEA3CB" w14:textId="77777777" w:rsidR="004B71D5" w:rsidRPr="0012660B" w:rsidRDefault="004B71D5" w:rsidP="00BB4399">
            <w:pPr>
              <w:jc w:val="center"/>
              <w:rPr>
                <w:rFonts w:ascii="Candara" w:hAnsi="Candara" w:cs="Arial"/>
              </w:rPr>
            </w:pPr>
            <w:r w:rsidRPr="0012660B">
              <w:rPr>
                <w:rFonts w:ascii="Candara" w:hAnsi="Candara" w:cs="Arial"/>
              </w:rPr>
              <w:t xml:space="preserve">POUR </w:t>
            </w:r>
          </w:p>
        </w:tc>
        <w:tc>
          <w:tcPr>
            <w:tcW w:w="2835" w:type="dxa"/>
            <w:shd w:val="clear" w:color="auto" w:fill="E5DFEC" w:themeFill="accent4" w:themeFillTint="33"/>
            <w:vAlign w:val="center"/>
          </w:tcPr>
          <w:p w14:paraId="1A6E783E" w14:textId="77777777" w:rsidR="004B71D5" w:rsidRPr="0012660B" w:rsidRDefault="004B71D5" w:rsidP="00BB4399">
            <w:pPr>
              <w:jc w:val="center"/>
              <w:rPr>
                <w:rFonts w:ascii="Candara" w:hAnsi="Candara" w:cs="Arial"/>
              </w:rPr>
            </w:pPr>
            <w:r w:rsidRPr="0012660B">
              <w:rPr>
                <w:rFonts w:ascii="Candara" w:hAnsi="Candara" w:cs="Arial"/>
              </w:rPr>
              <w:t>UNANIMITÉ</w:t>
            </w:r>
          </w:p>
        </w:tc>
      </w:tr>
      <w:tr w:rsidR="0012660B" w:rsidRPr="0012660B" w14:paraId="15F793C3" w14:textId="77777777" w:rsidTr="0014223E">
        <w:trPr>
          <w:trHeight w:val="340"/>
          <w:jc w:val="center"/>
        </w:trPr>
        <w:tc>
          <w:tcPr>
            <w:tcW w:w="2835" w:type="dxa"/>
            <w:shd w:val="clear" w:color="auto" w:fill="E5DFEC" w:themeFill="accent4" w:themeFillTint="33"/>
            <w:vAlign w:val="center"/>
          </w:tcPr>
          <w:p w14:paraId="0E851EFE" w14:textId="77777777" w:rsidR="004B71D5" w:rsidRPr="0012660B" w:rsidRDefault="004B71D5" w:rsidP="00BB4399">
            <w:pPr>
              <w:jc w:val="center"/>
              <w:rPr>
                <w:rFonts w:ascii="Candara" w:hAnsi="Candara" w:cs="Arial"/>
              </w:rPr>
            </w:pPr>
            <w:r w:rsidRPr="0012660B">
              <w:rPr>
                <w:rFonts w:ascii="Candara" w:hAnsi="Candara" w:cs="Arial"/>
              </w:rPr>
              <w:t xml:space="preserve">CONTRE </w:t>
            </w:r>
          </w:p>
        </w:tc>
        <w:tc>
          <w:tcPr>
            <w:tcW w:w="2835" w:type="dxa"/>
            <w:shd w:val="clear" w:color="auto" w:fill="E5DFEC" w:themeFill="accent4" w:themeFillTint="33"/>
            <w:vAlign w:val="center"/>
          </w:tcPr>
          <w:p w14:paraId="2402AEC5" w14:textId="09F2BEDA" w:rsidR="004B71D5" w:rsidRPr="0012660B" w:rsidRDefault="004B71D5" w:rsidP="00BB4399">
            <w:pPr>
              <w:jc w:val="center"/>
              <w:rPr>
                <w:rFonts w:ascii="Candara" w:hAnsi="Candara" w:cs="Arial"/>
              </w:rPr>
            </w:pPr>
          </w:p>
        </w:tc>
      </w:tr>
      <w:tr w:rsidR="0012660B" w:rsidRPr="0012660B" w14:paraId="6CE5822B" w14:textId="77777777" w:rsidTr="0014223E">
        <w:trPr>
          <w:trHeight w:val="340"/>
          <w:jc w:val="center"/>
        </w:trPr>
        <w:tc>
          <w:tcPr>
            <w:tcW w:w="2835" w:type="dxa"/>
            <w:shd w:val="clear" w:color="auto" w:fill="E5DFEC" w:themeFill="accent4" w:themeFillTint="33"/>
            <w:vAlign w:val="center"/>
          </w:tcPr>
          <w:p w14:paraId="55EC4B4C" w14:textId="77777777" w:rsidR="004B71D5" w:rsidRPr="0012660B" w:rsidRDefault="004B71D5" w:rsidP="00BB4399">
            <w:pPr>
              <w:jc w:val="center"/>
              <w:rPr>
                <w:rFonts w:ascii="Candara" w:hAnsi="Candara" w:cs="Arial"/>
              </w:rPr>
            </w:pPr>
            <w:r w:rsidRPr="0012660B">
              <w:rPr>
                <w:rFonts w:ascii="Candara" w:hAnsi="Candara" w:cs="Arial"/>
              </w:rPr>
              <w:t>ABSTENTION</w:t>
            </w:r>
          </w:p>
        </w:tc>
        <w:tc>
          <w:tcPr>
            <w:tcW w:w="2835" w:type="dxa"/>
            <w:shd w:val="clear" w:color="auto" w:fill="E5DFEC" w:themeFill="accent4" w:themeFillTint="33"/>
            <w:vAlign w:val="center"/>
          </w:tcPr>
          <w:p w14:paraId="651189EF" w14:textId="40907588" w:rsidR="004B71D5" w:rsidRPr="0012660B" w:rsidRDefault="004B71D5" w:rsidP="00BB4399">
            <w:pPr>
              <w:jc w:val="center"/>
              <w:rPr>
                <w:rFonts w:ascii="Candara" w:hAnsi="Candara" w:cs="Arial"/>
              </w:rPr>
            </w:pPr>
          </w:p>
        </w:tc>
      </w:tr>
    </w:tbl>
    <w:p w14:paraId="256E810C" w14:textId="1B59756A" w:rsidR="00D03201" w:rsidRPr="0012660B" w:rsidRDefault="00D03201" w:rsidP="00BB4399">
      <w:pPr>
        <w:spacing w:after="0"/>
        <w:rPr>
          <w:rFonts w:ascii="Candara" w:hAnsi="Candara" w:cs="Arial"/>
        </w:rPr>
      </w:pPr>
    </w:p>
    <w:p w14:paraId="759BFE49" w14:textId="030B3099" w:rsidR="00D03201" w:rsidRPr="0012660B" w:rsidRDefault="004B71D5" w:rsidP="00BB4399">
      <w:pPr>
        <w:spacing w:after="0" w:line="240" w:lineRule="auto"/>
        <w:jc w:val="both"/>
        <w:rPr>
          <w:rFonts w:ascii="Candara" w:hAnsi="Candara" w:cs="Arial"/>
          <w:b/>
          <w:bCs/>
        </w:rPr>
      </w:pPr>
      <w:r w:rsidRPr="0012660B">
        <w:rPr>
          <w:rFonts w:ascii="Candara" w:hAnsi="Candara" w:cs="Arial"/>
          <w:b/>
          <w:bCs/>
        </w:rPr>
        <w:t xml:space="preserve">Madame </w:t>
      </w:r>
      <w:r w:rsidR="00D03201" w:rsidRPr="0012660B">
        <w:rPr>
          <w:rFonts w:ascii="Candara" w:hAnsi="Candara" w:cs="Arial"/>
          <w:b/>
          <w:bCs/>
        </w:rPr>
        <w:t>S</w:t>
      </w:r>
      <w:r w:rsidRPr="0012660B">
        <w:rPr>
          <w:rFonts w:ascii="Candara" w:hAnsi="Candara" w:cs="Arial"/>
          <w:b/>
          <w:bCs/>
        </w:rPr>
        <w:t>andrine</w:t>
      </w:r>
      <w:r w:rsidR="00D03201" w:rsidRPr="0012660B">
        <w:rPr>
          <w:rFonts w:ascii="Candara" w:hAnsi="Candara" w:cs="Arial"/>
          <w:b/>
          <w:bCs/>
        </w:rPr>
        <w:t xml:space="preserve"> S</w:t>
      </w:r>
      <w:r w:rsidRPr="0012660B">
        <w:rPr>
          <w:rFonts w:ascii="Candara" w:hAnsi="Candara" w:cs="Arial"/>
          <w:b/>
          <w:bCs/>
        </w:rPr>
        <w:t>A</w:t>
      </w:r>
      <w:r w:rsidR="00D03201" w:rsidRPr="0012660B">
        <w:rPr>
          <w:rFonts w:ascii="Candara" w:hAnsi="Candara" w:cs="Arial"/>
          <w:b/>
          <w:bCs/>
        </w:rPr>
        <w:t>EZ </w:t>
      </w:r>
      <w:r w:rsidRPr="0012660B">
        <w:rPr>
          <w:rFonts w:ascii="Candara" w:hAnsi="Candara" w:cs="Arial"/>
          <w:b/>
          <w:bCs/>
        </w:rPr>
        <w:t xml:space="preserve">demande si les hôtels locaux seront sollicités </w:t>
      </w:r>
    </w:p>
    <w:p w14:paraId="7C772470" w14:textId="353955AA" w:rsidR="00D03201" w:rsidRPr="0012660B" w:rsidRDefault="00D03201" w:rsidP="00BB4399">
      <w:pPr>
        <w:spacing w:after="0" w:line="240" w:lineRule="auto"/>
        <w:jc w:val="both"/>
        <w:rPr>
          <w:rFonts w:ascii="Candara" w:hAnsi="Candara" w:cs="Arial"/>
          <w:b/>
          <w:bCs/>
        </w:rPr>
      </w:pPr>
      <w:r w:rsidRPr="0012660B">
        <w:rPr>
          <w:rFonts w:ascii="Candara" w:hAnsi="Candara" w:cs="Arial"/>
          <w:b/>
          <w:bCs/>
        </w:rPr>
        <w:t>M</w:t>
      </w:r>
      <w:r w:rsidR="004B71D5" w:rsidRPr="0012660B">
        <w:rPr>
          <w:rFonts w:ascii="Candara" w:hAnsi="Candara" w:cs="Arial"/>
          <w:b/>
          <w:bCs/>
        </w:rPr>
        <w:t>onsieur Michel</w:t>
      </w:r>
      <w:r w:rsidRPr="0012660B">
        <w:rPr>
          <w:rFonts w:ascii="Candara" w:hAnsi="Candara" w:cs="Arial"/>
          <w:b/>
          <w:bCs/>
        </w:rPr>
        <w:t xml:space="preserve"> ROURRE </w:t>
      </w:r>
      <w:r w:rsidR="004B71D5" w:rsidRPr="0012660B">
        <w:rPr>
          <w:rFonts w:ascii="Candara" w:hAnsi="Candara" w:cs="Arial"/>
          <w:b/>
          <w:bCs/>
        </w:rPr>
        <w:t>indique que oui</w:t>
      </w:r>
    </w:p>
    <w:p w14:paraId="01BDC883" w14:textId="77777777" w:rsidR="00D03201" w:rsidRPr="0012660B" w:rsidRDefault="00D03201" w:rsidP="00BB4399">
      <w:pPr>
        <w:spacing w:after="0" w:line="240" w:lineRule="auto"/>
        <w:jc w:val="both"/>
        <w:rPr>
          <w:rFonts w:ascii="Candara" w:hAnsi="Candara" w:cs="Arial"/>
          <w:b/>
          <w:bCs/>
        </w:rPr>
      </w:pPr>
    </w:p>
    <w:p w14:paraId="0032117F" w14:textId="7D270050" w:rsidR="00813997" w:rsidRPr="0012660B" w:rsidRDefault="00813997" w:rsidP="00BB4399">
      <w:pPr>
        <w:spacing w:after="0" w:line="240" w:lineRule="auto"/>
        <w:jc w:val="both"/>
        <w:rPr>
          <w:rFonts w:ascii="Candara" w:hAnsi="Candara" w:cs="Arial"/>
          <w:b/>
          <w:bCs/>
        </w:rPr>
      </w:pPr>
      <w:r w:rsidRPr="0012660B">
        <w:rPr>
          <w:rFonts w:ascii="Candara" w:hAnsi="Candara" w:cs="Arial"/>
          <w:b/>
          <w:bCs/>
        </w:rPr>
        <w:t>Concernant les colis de Noël aux personnes âgées, Madame Sandrine SAEZ demande s’il est possible de revoir le dispositif car les personnes non inscrites sur les listes électorales n’y ont pas droit.</w:t>
      </w:r>
    </w:p>
    <w:p w14:paraId="75612233" w14:textId="27940B47" w:rsidR="00813997" w:rsidRPr="0012660B" w:rsidRDefault="00813997" w:rsidP="00BB4399">
      <w:pPr>
        <w:spacing w:after="0" w:line="240" w:lineRule="auto"/>
        <w:jc w:val="both"/>
        <w:rPr>
          <w:rFonts w:ascii="Candara" w:hAnsi="Candara" w:cs="Arial"/>
          <w:b/>
          <w:bCs/>
        </w:rPr>
      </w:pPr>
      <w:r w:rsidRPr="0012660B">
        <w:rPr>
          <w:rFonts w:ascii="Candara" w:hAnsi="Candara" w:cs="Arial"/>
          <w:b/>
          <w:bCs/>
        </w:rPr>
        <w:t>Monsieur le Maire dit que ce dispositif doit en effet être revu, le service qui en a la charge y réfléchit.</w:t>
      </w:r>
    </w:p>
    <w:p w14:paraId="1549771A" w14:textId="21615EB0" w:rsidR="00813997" w:rsidRPr="0012660B" w:rsidRDefault="00813997" w:rsidP="00BB4399">
      <w:pPr>
        <w:spacing w:after="0" w:line="240" w:lineRule="auto"/>
        <w:jc w:val="both"/>
        <w:rPr>
          <w:rFonts w:ascii="Candara" w:hAnsi="Candara" w:cs="Arial"/>
          <w:b/>
          <w:bCs/>
        </w:rPr>
      </w:pPr>
      <w:r w:rsidRPr="0012660B">
        <w:rPr>
          <w:rFonts w:ascii="Candara" w:hAnsi="Candara" w:cs="Arial"/>
          <w:b/>
          <w:bCs/>
        </w:rPr>
        <w:t>Monsieur Michel ROURRE précise que cette opération n’est pas sur le budget communal, une rectification sera faite.</w:t>
      </w:r>
    </w:p>
    <w:p w14:paraId="2F7A597C" w14:textId="77777777" w:rsidR="00813997" w:rsidRPr="0012660B" w:rsidRDefault="00813997" w:rsidP="00BB4399">
      <w:pPr>
        <w:spacing w:after="0" w:line="240" w:lineRule="auto"/>
        <w:jc w:val="both"/>
        <w:rPr>
          <w:rFonts w:ascii="Candara" w:hAnsi="Candara" w:cs="Arial"/>
          <w:b/>
          <w:bCs/>
        </w:rPr>
      </w:pPr>
    </w:p>
    <w:p w14:paraId="38FCF376" w14:textId="408F8776" w:rsidR="00D03201" w:rsidRPr="0012660B" w:rsidRDefault="0087291F" w:rsidP="00BB4399">
      <w:pPr>
        <w:spacing w:after="0" w:line="240" w:lineRule="auto"/>
        <w:jc w:val="both"/>
        <w:rPr>
          <w:rFonts w:ascii="Candara" w:hAnsi="Candara" w:cs="Arial"/>
          <w:b/>
          <w:bCs/>
        </w:rPr>
      </w:pPr>
      <w:r w:rsidRPr="0012660B">
        <w:rPr>
          <w:rFonts w:ascii="Candara" w:hAnsi="Candara" w:cs="Arial"/>
          <w:b/>
          <w:bCs/>
        </w:rPr>
        <w:t xml:space="preserve">Madame </w:t>
      </w:r>
      <w:r w:rsidR="00D03201" w:rsidRPr="0012660B">
        <w:rPr>
          <w:rFonts w:ascii="Candara" w:hAnsi="Candara" w:cs="Arial"/>
          <w:b/>
          <w:bCs/>
        </w:rPr>
        <w:t>S</w:t>
      </w:r>
      <w:r w:rsidR="00813997" w:rsidRPr="0012660B">
        <w:rPr>
          <w:rFonts w:ascii="Candara" w:hAnsi="Candara" w:cs="Arial"/>
          <w:b/>
          <w:bCs/>
        </w:rPr>
        <w:t>andrine</w:t>
      </w:r>
      <w:r w:rsidR="00D03201" w:rsidRPr="0012660B">
        <w:rPr>
          <w:rFonts w:ascii="Candara" w:hAnsi="Candara" w:cs="Arial"/>
          <w:b/>
          <w:bCs/>
        </w:rPr>
        <w:t xml:space="preserve"> SAEZ</w:t>
      </w:r>
      <w:r w:rsidRPr="0012660B">
        <w:rPr>
          <w:rFonts w:ascii="Candara" w:hAnsi="Candara" w:cs="Arial"/>
          <w:b/>
          <w:bCs/>
        </w:rPr>
        <w:t xml:space="preserve"> pose des questions sur </w:t>
      </w:r>
      <w:r w:rsidR="00C42B6F" w:rsidRPr="0012660B">
        <w:rPr>
          <w:rFonts w:ascii="Candara" w:hAnsi="Candara" w:cs="Arial"/>
          <w:b/>
          <w:bCs/>
        </w:rPr>
        <w:t xml:space="preserve">le CNAS (centre national d’actions sociales) et </w:t>
      </w:r>
      <w:r w:rsidRPr="0012660B">
        <w:rPr>
          <w:rFonts w:ascii="Candara" w:hAnsi="Candara" w:cs="Arial"/>
          <w:b/>
          <w:bCs/>
        </w:rPr>
        <w:t>les</w:t>
      </w:r>
      <w:r w:rsidR="00D03201" w:rsidRPr="0012660B">
        <w:rPr>
          <w:rFonts w:ascii="Candara" w:hAnsi="Candara" w:cs="Arial"/>
          <w:b/>
          <w:bCs/>
        </w:rPr>
        <w:t xml:space="preserve"> </w:t>
      </w:r>
      <w:r w:rsidRPr="0012660B">
        <w:rPr>
          <w:rFonts w:ascii="Candara" w:hAnsi="Candara" w:cs="Arial"/>
          <w:b/>
          <w:bCs/>
        </w:rPr>
        <w:t>colis de noël concernant les agents</w:t>
      </w:r>
      <w:r w:rsidR="00D03201" w:rsidRPr="0012660B">
        <w:rPr>
          <w:rFonts w:ascii="Candara" w:hAnsi="Candara" w:cs="Arial"/>
          <w:b/>
          <w:bCs/>
        </w:rPr>
        <w:t xml:space="preserve"> </w:t>
      </w:r>
    </w:p>
    <w:p w14:paraId="5B14D001" w14:textId="2EB38EAC" w:rsidR="00D03201" w:rsidRPr="0012660B" w:rsidRDefault="00813997" w:rsidP="00BB4399">
      <w:pPr>
        <w:spacing w:after="0" w:line="240" w:lineRule="auto"/>
        <w:jc w:val="both"/>
        <w:rPr>
          <w:rFonts w:ascii="Candara" w:hAnsi="Candara" w:cs="Arial"/>
          <w:b/>
          <w:bCs/>
        </w:rPr>
      </w:pPr>
      <w:r w:rsidRPr="0012660B">
        <w:rPr>
          <w:rFonts w:ascii="Candara" w:hAnsi="Candara" w:cs="Arial"/>
          <w:b/>
          <w:bCs/>
        </w:rPr>
        <w:t xml:space="preserve">Le conseil municipal est informé que </w:t>
      </w:r>
      <w:r w:rsidR="00C42B6F" w:rsidRPr="0012660B">
        <w:rPr>
          <w:rFonts w:ascii="Candara" w:hAnsi="Candara" w:cs="Arial"/>
          <w:b/>
          <w:bCs/>
        </w:rPr>
        <w:t>le colis pour les agents à changer de format, il s’agit maintenant de chèque</w:t>
      </w:r>
      <w:r w:rsidRPr="0012660B">
        <w:rPr>
          <w:rFonts w:ascii="Candara" w:hAnsi="Candara" w:cs="Arial"/>
          <w:b/>
          <w:bCs/>
        </w:rPr>
        <w:t>s</w:t>
      </w:r>
      <w:r w:rsidR="00C42B6F" w:rsidRPr="0012660B">
        <w:rPr>
          <w:rFonts w:ascii="Candara" w:hAnsi="Candara" w:cs="Arial"/>
          <w:b/>
          <w:bCs/>
        </w:rPr>
        <w:t xml:space="preserve">-cadeau </w:t>
      </w:r>
      <w:r w:rsidRPr="0012660B">
        <w:rPr>
          <w:rFonts w:ascii="Candara" w:hAnsi="Candara" w:cs="Arial"/>
          <w:b/>
          <w:bCs/>
        </w:rPr>
        <w:t xml:space="preserve">(60 €) </w:t>
      </w:r>
      <w:r w:rsidR="00C42B6F" w:rsidRPr="0012660B">
        <w:rPr>
          <w:rFonts w:ascii="Candara" w:hAnsi="Candara" w:cs="Arial"/>
          <w:b/>
          <w:bCs/>
        </w:rPr>
        <w:t>et d</w:t>
      </w:r>
      <w:r w:rsidRPr="0012660B">
        <w:rPr>
          <w:rFonts w:ascii="Candara" w:hAnsi="Candara" w:cs="Arial"/>
          <w:b/>
          <w:bCs/>
        </w:rPr>
        <w:t xml:space="preserve">’un petit complément par des </w:t>
      </w:r>
      <w:r w:rsidR="00C42B6F" w:rsidRPr="0012660B">
        <w:rPr>
          <w:rFonts w:ascii="Candara" w:hAnsi="Candara" w:cs="Arial"/>
          <w:b/>
          <w:bCs/>
        </w:rPr>
        <w:t xml:space="preserve">produits commandés chez des commerçants de la Commune </w:t>
      </w:r>
    </w:p>
    <w:p w14:paraId="51FA24FF" w14:textId="39753294" w:rsidR="00D03201" w:rsidRPr="0012660B" w:rsidRDefault="00D03201" w:rsidP="00BB4399">
      <w:pPr>
        <w:spacing w:after="0"/>
        <w:rPr>
          <w:rFonts w:ascii="Candara" w:hAnsi="Candara" w:cs="Arial"/>
        </w:rPr>
      </w:pPr>
    </w:p>
    <w:p w14:paraId="6022264A" w14:textId="267E3B9A" w:rsidR="00813997" w:rsidRPr="0012660B" w:rsidRDefault="00813997" w:rsidP="00813997">
      <w:pPr>
        <w:spacing w:after="0"/>
        <w:jc w:val="both"/>
        <w:rPr>
          <w:rFonts w:ascii="Candara" w:hAnsi="Candara" w:cs="Arial"/>
          <w:b/>
          <w:bCs/>
        </w:rPr>
      </w:pPr>
      <w:r w:rsidRPr="0012660B">
        <w:rPr>
          <w:rFonts w:ascii="Candara" w:hAnsi="Candara" w:cs="Arial"/>
          <w:b/>
          <w:bCs/>
        </w:rPr>
        <w:t>Madame Sandrine SAEZ demande si la participation à des manifestations sportives peut être étendue à des activités culturelles.</w:t>
      </w:r>
    </w:p>
    <w:p w14:paraId="3F07E5BC" w14:textId="2D052228" w:rsidR="00813997" w:rsidRPr="0012660B" w:rsidRDefault="00813997" w:rsidP="00813997">
      <w:pPr>
        <w:spacing w:after="0"/>
        <w:jc w:val="both"/>
        <w:rPr>
          <w:rFonts w:ascii="Candara" w:hAnsi="Candara" w:cs="Arial"/>
          <w:b/>
          <w:bCs/>
        </w:rPr>
      </w:pPr>
      <w:r w:rsidRPr="0012660B">
        <w:rPr>
          <w:rFonts w:ascii="Candara" w:hAnsi="Candara" w:cs="Arial"/>
          <w:b/>
          <w:bCs/>
        </w:rPr>
        <w:t>Monsieur le Maire répond que cela pourrait s’envisager en cas d’une activité exceptionnel et hors programme : à voir.</w:t>
      </w:r>
    </w:p>
    <w:p w14:paraId="66313CB4" w14:textId="7499BF7D" w:rsidR="0014223E" w:rsidRPr="0012660B" w:rsidRDefault="0014223E" w:rsidP="0014223E">
      <w:pPr>
        <w:spacing w:after="0" w:line="240" w:lineRule="auto"/>
        <w:jc w:val="both"/>
        <w:rPr>
          <w:rFonts w:ascii="Candara" w:hAnsi="Candara" w:cs="Arial"/>
          <w:b/>
          <w:bCs/>
        </w:rPr>
      </w:pPr>
      <w:r w:rsidRPr="0012660B">
        <w:rPr>
          <w:rFonts w:ascii="Candara" w:hAnsi="Candara" w:cs="Arial"/>
          <w:b/>
          <w:bCs/>
        </w:rPr>
        <w:t xml:space="preserve">Monsieur Christian MANCIP indique </w:t>
      </w:r>
      <w:r w:rsidR="00813997" w:rsidRPr="0012660B">
        <w:rPr>
          <w:rFonts w:ascii="Candara" w:hAnsi="Candara" w:cs="Arial"/>
          <w:b/>
          <w:bCs/>
        </w:rPr>
        <w:t xml:space="preserve">que toutes les associations peuvent obtenir </w:t>
      </w:r>
      <w:r w:rsidRPr="0012660B">
        <w:rPr>
          <w:rFonts w:ascii="Candara" w:hAnsi="Candara" w:cs="Arial"/>
          <w:b/>
          <w:bCs/>
        </w:rPr>
        <w:t>des aides du département pour des manifestations exceptionnelles</w:t>
      </w:r>
      <w:r w:rsidR="00813997" w:rsidRPr="0012660B">
        <w:rPr>
          <w:rFonts w:ascii="Candara" w:hAnsi="Candara" w:cs="Arial"/>
          <w:b/>
          <w:bCs/>
        </w:rPr>
        <w:t>.</w:t>
      </w:r>
    </w:p>
    <w:p w14:paraId="4E672632" w14:textId="77777777" w:rsidR="0014223E" w:rsidRPr="0012660B" w:rsidRDefault="0014223E" w:rsidP="00BB4399">
      <w:pPr>
        <w:spacing w:after="0"/>
        <w:rPr>
          <w:rFonts w:ascii="Candara" w:hAnsi="Candara" w:cs="Arial"/>
        </w:rPr>
      </w:pPr>
    </w:p>
    <w:p w14:paraId="67E74C94" w14:textId="77777777" w:rsidR="00C14791" w:rsidRPr="0012660B" w:rsidRDefault="00C14791" w:rsidP="00BB4399">
      <w:pPr>
        <w:spacing w:after="0"/>
        <w:rPr>
          <w:rFonts w:ascii="Candara" w:hAnsi="Candara" w:cs="Arial"/>
          <w:u w:val="single"/>
        </w:rPr>
      </w:pPr>
      <w:r w:rsidRPr="0012660B">
        <w:rPr>
          <w:rFonts w:ascii="Candara" w:hAnsi="Candara" w:cs="Arial"/>
        </w:rPr>
        <w:t xml:space="preserve">3.3 – </w:t>
      </w:r>
      <w:r w:rsidRPr="0012660B">
        <w:rPr>
          <w:rFonts w:ascii="Candara" w:hAnsi="Candara" w:cs="Arial"/>
          <w:u w:val="single"/>
        </w:rPr>
        <w:t>ACCEPTATION D’UN DON</w:t>
      </w:r>
    </w:p>
    <w:p w14:paraId="2F71A9E6" w14:textId="77777777" w:rsidR="00C14791" w:rsidRPr="0012660B" w:rsidRDefault="00C14791" w:rsidP="00BB4399">
      <w:pPr>
        <w:spacing w:after="0"/>
        <w:rPr>
          <w:rFonts w:ascii="Candara" w:hAnsi="Candara" w:cs="Arial"/>
          <w:u w:val="single"/>
        </w:rPr>
      </w:pPr>
    </w:p>
    <w:p w14:paraId="368FB81E" w14:textId="77777777" w:rsidR="00C14791" w:rsidRPr="0012660B" w:rsidRDefault="00C14791" w:rsidP="00BB4399">
      <w:pPr>
        <w:spacing w:after="0" w:line="240" w:lineRule="auto"/>
        <w:jc w:val="both"/>
        <w:rPr>
          <w:rFonts w:ascii="Candara" w:hAnsi="Candara" w:cs="Arial"/>
          <w:b/>
          <w:bCs/>
        </w:rPr>
      </w:pPr>
      <w:r w:rsidRPr="0012660B">
        <w:rPr>
          <w:rFonts w:ascii="Candara" w:hAnsi="Candara" w:cs="Arial"/>
          <w:b/>
          <w:bCs/>
        </w:rPr>
        <w:t>Rapporteur : Monsieur Michel ROURRE,</w:t>
      </w:r>
      <w:r w:rsidRPr="0012660B">
        <w:rPr>
          <w:rStyle w:val="Marquedecommentaire"/>
          <w:rFonts w:ascii="Candara" w:hAnsi="Candara" w:cs="Arial"/>
          <w:b/>
          <w:bCs/>
          <w:sz w:val="22"/>
          <w:szCs w:val="22"/>
        </w:rPr>
        <w:t xml:space="preserve"> vice-président de la commission moyens généraux</w:t>
      </w:r>
    </w:p>
    <w:p w14:paraId="42972F64" w14:textId="77777777" w:rsidR="00C14791" w:rsidRPr="0012660B" w:rsidRDefault="00C14791" w:rsidP="00BB4399">
      <w:pPr>
        <w:spacing w:after="0"/>
        <w:jc w:val="both"/>
        <w:rPr>
          <w:rFonts w:ascii="Candara" w:hAnsi="Candara" w:cs="Arial"/>
        </w:rPr>
      </w:pPr>
    </w:p>
    <w:p w14:paraId="3D01D6A9" w14:textId="77777777" w:rsidR="00C14791" w:rsidRPr="0012660B" w:rsidRDefault="00C14791" w:rsidP="00BB4399">
      <w:pPr>
        <w:spacing w:after="0"/>
        <w:jc w:val="both"/>
        <w:rPr>
          <w:rFonts w:ascii="Candara" w:hAnsi="Candara" w:cs="Arial"/>
        </w:rPr>
      </w:pPr>
      <w:r w:rsidRPr="0012660B">
        <w:rPr>
          <w:rFonts w:ascii="Candara" w:hAnsi="Candara" w:cs="Arial"/>
        </w:rPr>
        <w:t xml:space="preserve">Un administré a adressé un chèque de 300.00 € à la commune pour la remercier de laisser ses troupeaux pâturer sur le territoire communal </w:t>
      </w:r>
    </w:p>
    <w:p w14:paraId="0A94E83D" w14:textId="77777777" w:rsidR="00C14791" w:rsidRPr="0012660B" w:rsidRDefault="00C14791" w:rsidP="00BB4399">
      <w:pPr>
        <w:spacing w:after="0"/>
        <w:jc w:val="both"/>
        <w:rPr>
          <w:rFonts w:ascii="Candara" w:hAnsi="Candara" w:cs="Arial"/>
        </w:rPr>
      </w:pPr>
      <w:r w:rsidRPr="0012660B">
        <w:rPr>
          <w:rFonts w:ascii="Candara" w:hAnsi="Candara" w:cs="Arial"/>
        </w:rPr>
        <w:t>Ce don n’est pas grevé d’une condition quant à son utilisation</w:t>
      </w:r>
    </w:p>
    <w:p w14:paraId="0D9E33A5" w14:textId="518A1122" w:rsidR="00C14791" w:rsidRPr="0012660B" w:rsidRDefault="00C14791" w:rsidP="00BB4399">
      <w:pPr>
        <w:spacing w:after="0" w:line="240" w:lineRule="auto"/>
        <w:jc w:val="both"/>
        <w:rPr>
          <w:rFonts w:ascii="Candara" w:hAnsi="Candara" w:cs="Arial"/>
          <w:b/>
        </w:rPr>
      </w:pPr>
      <w:r w:rsidRPr="0012660B">
        <w:rPr>
          <w:rFonts w:ascii="Candara" w:hAnsi="Candara" w:cs="Arial"/>
          <w:b/>
        </w:rPr>
        <w:t xml:space="preserve">Après avis favorable de la commission moyens généraux, le conseil municipal </w:t>
      </w:r>
      <w:r w:rsidR="00FF7CF5" w:rsidRPr="0012660B">
        <w:rPr>
          <w:rFonts w:ascii="Candara" w:hAnsi="Candara" w:cs="Arial"/>
          <w:b/>
        </w:rPr>
        <w:t>décide d’</w:t>
      </w:r>
      <w:r w:rsidRPr="0012660B">
        <w:rPr>
          <w:rFonts w:ascii="Candara" w:hAnsi="Candara" w:cs="Arial"/>
          <w:b/>
        </w:rPr>
        <w:t>accepter ce don.</w:t>
      </w:r>
    </w:p>
    <w:p w14:paraId="11642BAA" w14:textId="7CA3CD18" w:rsidR="00343230" w:rsidRDefault="00343230" w:rsidP="00BB4399">
      <w:pPr>
        <w:spacing w:after="0"/>
        <w:jc w:val="both"/>
        <w:rPr>
          <w:rFonts w:ascii="Candara" w:hAnsi="Candara" w:cs="Arial"/>
        </w:rPr>
      </w:pPr>
    </w:p>
    <w:p w14:paraId="330019B7" w14:textId="25E74F08" w:rsidR="0012660B" w:rsidRDefault="0012660B" w:rsidP="00BB4399">
      <w:pPr>
        <w:spacing w:after="0"/>
        <w:jc w:val="both"/>
        <w:rPr>
          <w:rFonts w:ascii="Candara" w:hAnsi="Candara" w:cs="Arial"/>
        </w:rPr>
      </w:pPr>
    </w:p>
    <w:p w14:paraId="35CFBFAC" w14:textId="77777777" w:rsidR="0012660B" w:rsidRPr="0012660B" w:rsidRDefault="0012660B" w:rsidP="00BB4399">
      <w:pPr>
        <w:spacing w:after="0"/>
        <w:jc w:val="both"/>
        <w:rPr>
          <w:rFonts w:ascii="Candara" w:hAnsi="Candara" w:cs="Arial"/>
        </w:rPr>
      </w:pPr>
    </w:p>
    <w:tbl>
      <w:tblPr>
        <w:tblStyle w:val="Grilledutableau"/>
        <w:tblW w:w="0" w:type="auto"/>
        <w:jc w:val="center"/>
        <w:shd w:val="clear" w:color="auto" w:fill="E5DFEC" w:themeFill="accent4" w:themeFillTint="33"/>
        <w:tblLook w:val="04A0" w:firstRow="1" w:lastRow="0" w:firstColumn="1" w:lastColumn="0" w:noHBand="0" w:noVBand="1"/>
      </w:tblPr>
      <w:tblGrid>
        <w:gridCol w:w="2835"/>
        <w:gridCol w:w="2835"/>
      </w:tblGrid>
      <w:tr w:rsidR="0012660B" w:rsidRPr="0012660B" w14:paraId="7E6CBAEC" w14:textId="77777777" w:rsidTr="0014223E">
        <w:trPr>
          <w:trHeight w:val="340"/>
          <w:jc w:val="center"/>
        </w:trPr>
        <w:tc>
          <w:tcPr>
            <w:tcW w:w="2835" w:type="dxa"/>
            <w:shd w:val="clear" w:color="auto" w:fill="E5DFEC" w:themeFill="accent4" w:themeFillTint="33"/>
            <w:vAlign w:val="center"/>
          </w:tcPr>
          <w:p w14:paraId="4AEBD7EC" w14:textId="77777777" w:rsidR="00343230" w:rsidRPr="0012660B" w:rsidRDefault="00343230" w:rsidP="00BB4399">
            <w:pPr>
              <w:jc w:val="center"/>
              <w:rPr>
                <w:rFonts w:ascii="Candara" w:hAnsi="Candara" w:cs="Arial"/>
              </w:rPr>
            </w:pPr>
            <w:r w:rsidRPr="0012660B">
              <w:rPr>
                <w:rFonts w:ascii="Candara" w:hAnsi="Candara" w:cs="Arial"/>
              </w:rPr>
              <w:t xml:space="preserve">POUR </w:t>
            </w:r>
          </w:p>
        </w:tc>
        <w:tc>
          <w:tcPr>
            <w:tcW w:w="2835" w:type="dxa"/>
            <w:shd w:val="clear" w:color="auto" w:fill="E5DFEC" w:themeFill="accent4" w:themeFillTint="33"/>
            <w:vAlign w:val="center"/>
          </w:tcPr>
          <w:p w14:paraId="54C7574B" w14:textId="77777777" w:rsidR="00343230" w:rsidRPr="0012660B" w:rsidRDefault="00343230" w:rsidP="00BB4399">
            <w:pPr>
              <w:jc w:val="center"/>
              <w:rPr>
                <w:rFonts w:ascii="Candara" w:hAnsi="Candara" w:cs="Arial"/>
              </w:rPr>
            </w:pPr>
            <w:r w:rsidRPr="0012660B">
              <w:rPr>
                <w:rFonts w:ascii="Candara" w:hAnsi="Candara" w:cs="Arial"/>
              </w:rPr>
              <w:t>UNANIMITÉ</w:t>
            </w:r>
          </w:p>
        </w:tc>
      </w:tr>
      <w:tr w:rsidR="0012660B" w:rsidRPr="0012660B" w14:paraId="0EBCDDF6" w14:textId="77777777" w:rsidTr="0014223E">
        <w:trPr>
          <w:trHeight w:val="340"/>
          <w:jc w:val="center"/>
        </w:trPr>
        <w:tc>
          <w:tcPr>
            <w:tcW w:w="2835" w:type="dxa"/>
            <w:shd w:val="clear" w:color="auto" w:fill="E5DFEC" w:themeFill="accent4" w:themeFillTint="33"/>
            <w:vAlign w:val="center"/>
          </w:tcPr>
          <w:p w14:paraId="2C4BF868" w14:textId="77777777" w:rsidR="00343230" w:rsidRPr="0012660B" w:rsidRDefault="00343230" w:rsidP="00BB4399">
            <w:pPr>
              <w:jc w:val="center"/>
              <w:rPr>
                <w:rFonts w:ascii="Candara" w:hAnsi="Candara" w:cs="Arial"/>
              </w:rPr>
            </w:pPr>
            <w:r w:rsidRPr="0012660B">
              <w:rPr>
                <w:rFonts w:ascii="Candara" w:hAnsi="Candara" w:cs="Arial"/>
              </w:rPr>
              <w:t xml:space="preserve">CONTRE </w:t>
            </w:r>
          </w:p>
        </w:tc>
        <w:tc>
          <w:tcPr>
            <w:tcW w:w="2835" w:type="dxa"/>
            <w:shd w:val="clear" w:color="auto" w:fill="E5DFEC" w:themeFill="accent4" w:themeFillTint="33"/>
            <w:vAlign w:val="center"/>
          </w:tcPr>
          <w:p w14:paraId="79856D3E" w14:textId="00F9AF10" w:rsidR="00343230" w:rsidRPr="0012660B" w:rsidRDefault="00343230" w:rsidP="00BB4399">
            <w:pPr>
              <w:jc w:val="center"/>
              <w:rPr>
                <w:rFonts w:ascii="Candara" w:hAnsi="Candara" w:cs="Arial"/>
              </w:rPr>
            </w:pPr>
          </w:p>
        </w:tc>
      </w:tr>
      <w:tr w:rsidR="0012660B" w:rsidRPr="0012660B" w14:paraId="7AADB28C" w14:textId="77777777" w:rsidTr="0014223E">
        <w:trPr>
          <w:trHeight w:val="340"/>
          <w:jc w:val="center"/>
        </w:trPr>
        <w:tc>
          <w:tcPr>
            <w:tcW w:w="2835" w:type="dxa"/>
            <w:shd w:val="clear" w:color="auto" w:fill="E5DFEC" w:themeFill="accent4" w:themeFillTint="33"/>
            <w:vAlign w:val="center"/>
          </w:tcPr>
          <w:p w14:paraId="7E9BD259" w14:textId="77777777" w:rsidR="00343230" w:rsidRPr="0012660B" w:rsidRDefault="00343230" w:rsidP="00BB4399">
            <w:pPr>
              <w:jc w:val="center"/>
              <w:rPr>
                <w:rFonts w:ascii="Candara" w:hAnsi="Candara" w:cs="Arial"/>
              </w:rPr>
            </w:pPr>
            <w:r w:rsidRPr="0012660B">
              <w:rPr>
                <w:rFonts w:ascii="Candara" w:hAnsi="Candara" w:cs="Arial"/>
              </w:rPr>
              <w:t>ABSTENTION</w:t>
            </w:r>
          </w:p>
        </w:tc>
        <w:tc>
          <w:tcPr>
            <w:tcW w:w="2835" w:type="dxa"/>
            <w:shd w:val="clear" w:color="auto" w:fill="E5DFEC" w:themeFill="accent4" w:themeFillTint="33"/>
            <w:vAlign w:val="center"/>
          </w:tcPr>
          <w:p w14:paraId="3AE19213" w14:textId="05BDA553" w:rsidR="00343230" w:rsidRPr="0012660B" w:rsidRDefault="00343230" w:rsidP="00BB4399">
            <w:pPr>
              <w:jc w:val="center"/>
              <w:rPr>
                <w:rFonts w:ascii="Candara" w:hAnsi="Candara" w:cs="Arial"/>
              </w:rPr>
            </w:pPr>
          </w:p>
        </w:tc>
      </w:tr>
    </w:tbl>
    <w:p w14:paraId="5EEFC312" w14:textId="77777777" w:rsidR="00C14791" w:rsidRPr="0012660B" w:rsidRDefault="00C14791" w:rsidP="00BB4399">
      <w:pPr>
        <w:spacing w:after="0"/>
        <w:rPr>
          <w:rFonts w:ascii="Candara" w:hAnsi="Candara" w:cs="Arial"/>
        </w:rPr>
      </w:pPr>
    </w:p>
    <w:p w14:paraId="2F1B7F8D" w14:textId="77777777" w:rsidR="00E90DE9" w:rsidRPr="0012660B" w:rsidRDefault="00E90DE9" w:rsidP="00BB4399">
      <w:pPr>
        <w:pStyle w:val="Paragraphedeliste"/>
        <w:numPr>
          <w:ilvl w:val="0"/>
          <w:numId w:val="17"/>
        </w:numPr>
        <w:pBdr>
          <w:top w:val="single" w:sz="4" w:space="1" w:color="000000"/>
          <w:left w:val="single" w:sz="4" w:space="12" w:color="000000"/>
          <w:bottom w:val="single" w:sz="4" w:space="1" w:color="000000"/>
          <w:right w:val="single" w:sz="4" w:space="4" w:color="000000"/>
        </w:pBdr>
        <w:suppressAutoHyphens/>
        <w:spacing w:after="0" w:line="240" w:lineRule="auto"/>
        <w:contextualSpacing w:val="0"/>
        <w:jc w:val="both"/>
        <w:rPr>
          <w:rFonts w:ascii="Candara" w:hAnsi="Candara" w:cs="Arial"/>
        </w:rPr>
      </w:pPr>
      <w:r w:rsidRPr="0012660B">
        <w:rPr>
          <w:rFonts w:ascii="Candara" w:hAnsi="Candara" w:cs="Arial"/>
        </w:rPr>
        <w:t>A</w:t>
      </w:r>
      <w:r w:rsidR="00F86CD9" w:rsidRPr="0012660B">
        <w:rPr>
          <w:rFonts w:ascii="Candara" w:hAnsi="Candara" w:cs="Arial"/>
        </w:rPr>
        <w:t>MENAGEMENT - ENVIRONNEMENT</w:t>
      </w:r>
    </w:p>
    <w:p w14:paraId="4CF92148" w14:textId="77777777" w:rsidR="00E90DE9" w:rsidRPr="0012660B" w:rsidRDefault="00E90DE9" w:rsidP="00BB4399">
      <w:pPr>
        <w:spacing w:after="0" w:line="240" w:lineRule="auto"/>
        <w:rPr>
          <w:rFonts w:ascii="Candara" w:hAnsi="Candara" w:cs="Arial"/>
        </w:rPr>
      </w:pPr>
    </w:p>
    <w:p w14:paraId="0C7EB7ED" w14:textId="77777777" w:rsidR="00E90DE9" w:rsidRPr="0012660B" w:rsidRDefault="00A31E00" w:rsidP="00BB4399">
      <w:pPr>
        <w:spacing w:after="0" w:line="240" w:lineRule="auto"/>
        <w:jc w:val="both"/>
        <w:rPr>
          <w:rFonts w:ascii="Candara" w:hAnsi="Candara" w:cs="Arial"/>
          <w:u w:val="single"/>
        </w:rPr>
      </w:pPr>
      <w:r w:rsidRPr="0012660B">
        <w:rPr>
          <w:rFonts w:ascii="Candara" w:hAnsi="Candara" w:cs="Arial"/>
          <w:u w:val="single"/>
        </w:rPr>
        <w:t>4</w:t>
      </w:r>
      <w:r w:rsidR="00E90DE9" w:rsidRPr="0012660B">
        <w:rPr>
          <w:rFonts w:ascii="Candara" w:hAnsi="Candara" w:cs="Arial"/>
          <w:u w:val="single"/>
        </w:rPr>
        <w:t xml:space="preserve">.1 – </w:t>
      </w:r>
      <w:r w:rsidR="00F86CD9" w:rsidRPr="0012660B">
        <w:rPr>
          <w:rFonts w:ascii="Candara" w:hAnsi="Candara" w:cs="Arial"/>
          <w:u w:val="single"/>
        </w:rPr>
        <w:t>DEMANDES DE SUBVENTIONS</w:t>
      </w:r>
    </w:p>
    <w:p w14:paraId="7462C0BB" w14:textId="77777777" w:rsidR="00E90DE9" w:rsidRPr="0012660B" w:rsidRDefault="00E90DE9" w:rsidP="00BB4399">
      <w:pPr>
        <w:spacing w:after="0" w:line="240" w:lineRule="auto"/>
        <w:rPr>
          <w:rFonts w:ascii="Candara" w:hAnsi="Candara" w:cs="Arial"/>
        </w:rPr>
      </w:pPr>
    </w:p>
    <w:p w14:paraId="0B88CAA3" w14:textId="77777777" w:rsidR="00E90DE9" w:rsidRPr="0012660B" w:rsidRDefault="00E90DE9" w:rsidP="00BB4399">
      <w:pPr>
        <w:spacing w:after="0" w:line="240" w:lineRule="auto"/>
        <w:jc w:val="both"/>
        <w:rPr>
          <w:rFonts w:ascii="Candara" w:hAnsi="Candara" w:cs="Arial"/>
          <w:b/>
          <w:bCs/>
        </w:rPr>
      </w:pPr>
      <w:r w:rsidRPr="0012660B">
        <w:rPr>
          <w:rFonts w:ascii="Candara" w:hAnsi="Candara" w:cs="Arial"/>
          <w:b/>
          <w:bCs/>
        </w:rPr>
        <w:t>Rapporteur : Monsieur</w:t>
      </w:r>
      <w:r w:rsidR="00F86CD9" w:rsidRPr="0012660B">
        <w:rPr>
          <w:rFonts w:ascii="Candara" w:hAnsi="Candara" w:cs="Arial"/>
          <w:b/>
          <w:bCs/>
        </w:rPr>
        <w:t xml:space="preserve"> le Maire</w:t>
      </w:r>
    </w:p>
    <w:p w14:paraId="19D276B4" w14:textId="77777777" w:rsidR="00A31E00" w:rsidRPr="0012660B" w:rsidRDefault="00A31E00" w:rsidP="00BB4399">
      <w:pPr>
        <w:spacing w:after="0"/>
        <w:jc w:val="both"/>
        <w:rPr>
          <w:rFonts w:ascii="Candara" w:hAnsi="Candara" w:cs="Arial"/>
          <w:b/>
          <w:bCs/>
        </w:rPr>
      </w:pPr>
    </w:p>
    <w:p w14:paraId="3A20A6AA" w14:textId="77777777" w:rsidR="00F86CD9" w:rsidRPr="0012660B" w:rsidRDefault="00F86CD9" w:rsidP="00BB4399">
      <w:pPr>
        <w:spacing w:after="0"/>
        <w:jc w:val="both"/>
        <w:rPr>
          <w:rFonts w:ascii="Candara" w:hAnsi="Candara" w:cs="Arial"/>
          <w:bCs/>
        </w:rPr>
      </w:pPr>
      <w:r w:rsidRPr="0012660B">
        <w:rPr>
          <w:rFonts w:ascii="Candara" w:hAnsi="Candara" w:cs="Arial"/>
          <w:bCs/>
        </w:rPr>
        <w:t>En 2020, le SMAEMV devenu Parc Naturel Régional du Mont-Ventoux a avec l’aide du département mis en place deux stations de lavage vélo.</w:t>
      </w:r>
    </w:p>
    <w:p w14:paraId="11A6A858" w14:textId="77777777" w:rsidR="00F86CD9" w:rsidRPr="0012660B" w:rsidRDefault="00F86CD9" w:rsidP="00BB4399">
      <w:pPr>
        <w:spacing w:after="0"/>
        <w:jc w:val="both"/>
        <w:rPr>
          <w:rFonts w:ascii="Candara" w:hAnsi="Candara" w:cs="Arial"/>
          <w:bCs/>
        </w:rPr>
      </w:pPr>
    </w:p>
    <w:p w14:paraId="4194F09D" w14:textId="77777777" w:rsidR="00F86CD9" w:rsidRPr="0012660B" w:rsidRDefault="00F86CD9" w:rsidP="00BB4399">
      <w:pPr>
        <w:spacing w:after="0"/>
        <w:jc w:val="both"/>
        <w:rPr>
          <w:rFonts w:ascii="Candara" w:hAnsi="Candara" w:cs="Arial"/>
          <w:bCs/>
        </w:rPr>
      </w:pPr>
      <w:r w:rsidRPr="0012660B">
        <w:rPr>
          <w:rFonts w:ascii="Candara" w:hAnsi="Candara" w:cs="Arial"/>
          <w:bCs/>
        </w:rPr>
        <w:t xml:space="preserve">Dans le cadre de l’élaboration du PPI de la commission aménagement de l’espace, et la recherche de financement par le technicien en charge du dossier, il est proposé de déposer une demande au conseil départemental de Vaucluse.  </w:t>
      </w:r>
    </w:p>
    <w:p w14:paraId="09DF9D2B" w14:textId="77777777" w:rsidR="00F86CD9" w:rsidRPr="0012660B" w:rsidRDefault="00F86CD9" w:rsidP="00BB4399">
      <w:pPr>
        <w:spacing w:after="0"/>
        <w:jc w:val="both"/>
        <w:rPr>
          <w:rFonts w:ascii="Candara" w:hAnsi="Candara" w:cs="Arial"/>
          <w:bCs/>
        </w:rPr>
      </w:pPr>
      <w:r w:rsidRPr="0012660B">
        <w:rPr>
          <w:rFonts w:ascii="Candara" w:hAnsi="Candara" w:cs="Arial"/>
          <w:bCs/>
        </w:rPr>
        <w:t>L’objectif est de faire installer une station de lavage vélo dans le cadre de la requalification d’une partie de l’aire naturelle du Groseau. Cette station serait localisée à côté du bloc sanitaire remis en état.</w:t>
      </w:r>
    </w:p>
    <w:p w14:paraId="629D1DD6" w14:textId="77777777" w:rsidR="00F86CD9" w:rsidRPr="0012660B" w:rsidRDefault="00F86CD9" w:rsidP="00BB4399">
      <w:pPr>
        <w:spacing w:after="0"/>
        <w:jc w:val="both"/>
        <w:rPr>
          <w:rFonts w:ascii="Candara" w:hAnsi="Candara" w:cs="Arial"/>
          <w:bCs/>
        </w:rPr>
      </w:pPr>
      <w:r w:rsidRPr="0012660B">
        <w:rPr>
          <w:rFonts w:ascii="Candara" w:hAnsi="Candara" w:cs="Arial"/>
          <w:bCs/>
        </w:rPr>
        <w:t>La finalité est d’offrir aux usagers la possibilité de nettoyer et/ou gonfler leurs vélos. L’emplacement se situant sur un réseau de 220 km de parcours VTT.</w:t>
      </w:r>
    </w:p>
    <w:p w14:paraId="408E82D1" w14:textId="77777777" w:rsidR="00F86CD9" w:rsidRPr="0012660B" w:rsidRDefault="00F86CD9" w:rsidP="00BB4399">
      <w:pPr>
        <w:spacing w:after="0"/>
        <w:jc w:val="both"/>
        <w:rPr>
          <w:rFonts w:ascii="Candara" w:hAnsi="Candara" w:cs="Arial"/>
          <w:bCs/>
        </w:rPr>
      </w:pPr>
    </w:p>
    <w:p w14:paraId="363D713B" w14:textId="77777777" w:rsidR="00F86CD9" w:rsidRPr="0012660B" w:rsidRDefault="00F86CD9" w:rsidP="00BB4399">
      <w:pPr>
        <w:spacing w:after="0"/>
        <w:rPr>
          <w:rFonts w:ascii="Candara" w:hAnsi="Candara" w:cs="Arial"/>
          <w:bCs/>
        </w:rPr>
      </w:pPr>
      <w:r w:rsidRPr="0012660B">
        <w:rPr>
          <w:rFonts w:ascii="Candara" w:hAnsi="Candara" w:cs="Arial"/>
          <w:bCs/>
        </w:rPr>
        <w:t>Le coût médian HT prévisionnel est de 8 279,00 € pour l’équipement.</w:t>
      </w:r>
    </w:p>
    <w:p w14:paraId="6E2DAE16" w14:textId="77777777" w:rsidR="00F86CD9" w:rsidRPr="0012660B" w:rsidRDefault="00F86CD9" w:rsidP="00BB4399">
      <w:pPr>
        <w:spacing w:after="0"/>
        <w:rPr>
          <w:rFonts w:ascii="Candara" w:hAnsi="Candara" w:cs="Arial"/>
          <w:bCs/>
        </w:rPr>
      </w:pPr>
      <w:r w:rsidRPr="0012660B">
        <w:rPr>
          <w:rFonts w:ascii="Candara" w:hAnsi="Candara" w:cs="Arial"/>
          <w:bCs/>
        </w:rPr>
        <w:t>Le département prendrait en charge la dépense à hauteur de 100 %.</w:t>
      </w:r>
    </w:p>
    <w:p w14:paraId="697C7109" w14:textId="77777777" w:rsidR="00F86CD9" w:rsidRPr="0012660B" w:rsidRDefault="00F86CD9" w:rsidP="00BB4399">
      <w:pPr>
        <w:spacing w:after="0"/>
        <w:rPr>
          <w:rFonts w:ascii="Candara" w:hAnsi="Candara" w:cs="Arial"/>
          <w:bCs/>
        </w:rPr>
      </w:pPr>
    </w:p>
    <w:p w14:paraId="66094799" w14:textId="16EA14A0" w:rsidR="00F86CD9" w:rsidRPr="0012660B" w:rsidRDefault="00F86CD9" w:rsidP="00BB4399">
      <w:pPr>
        <w:spacing w:after="0"/>
        <w:rPr>
          <w:rFonts w:ascii="Candara" w:hAnsi="Candara" w:cs="Arial"/>
          <w:b/>
          <w:bCs/>
        </w:rPr>
      </w:pPr>
      <w:r w:rsidRPr="0012660B">
        <w:rPr>
          <w:rFonts w:ascii="Candara" w:hAnsi="Candara" w:cs="Arial"/>
          <w:b/>
          <w:bCs/>
        </w:rPr>
        <w:t xml:space="preserve">Avec l’avis favorable des commissions aménagement de l’espace et environnement, le conseil municipal </w:t>
      </w:r>
      <w:r w:rsidR="00FF7CF5" w:rsidRPr="0012660B">
        <w:rPr>
          <w:rFonts w:ascii="Candara" w:hAnsi="Candara" w:cs="Arial"/>
          <w:b/>
          <w:bCs/>
        </w:rPr>
        <w:t>décide de</w:t>
      </w:r>
      <w:r w:rsidRPr="0012660B">
        <w:rPr>
          <w:rFonts w:ascii="Candara" w:hAnsi="Candara" w:cs="Arial"/>
          <w:b/>
          <w:bCs/>
        </w:rPr>
        <w:t xml:space="preserve"> valider la demande d’aide financière auprès du conseil départemental de Vaucluse.</w:t>
      </w:r>
    </w:p>
    <w:p w14:paraId="2D25F619" w14:textId="245EEADC" w:rsidR="00D03201" w:rsidRPr="0012660B" w:rsidRDefault="00D03201" w:rsidP="00BB4399">
      <w:pPr>
        <w:spacing w:after="0"/>
        <w:rPr>
          <w:rFonts w:ascii="Candara" w:hAnsi="Candara" w:cs="Arial"/>
          <w:b/>
          <w:bCs/>
        </w:rPr>
      </w:pPr>
    </w:p>
    <w:p w14:paraId="7C7C0FC5" w14:textId="4471038C" w:rsidR="00D03201" w:rsidRPr="0012660B" w:rsidRDefault="0087291F" w:rsidP="00BB4399">
      <w:pPr>
        <w:spacing w:after="0" w:line="240" w:lineRule="auto"/>
        <w:jc w:val="both"/>
        <w:rPr>
          <w:rFonts w:ascii="Candara" w:hAnsi="Candara" w:cs="Arial"/>
          <w:b/>
        </w:rPr>
      </w:pPr>
      <w:r w:rsidRPr="0012660B">
        <w:rPr>
          <w:rFonts w:ascii="Candara" w:hAnsi="Candara" w:cs="Arial"/>
          <w:b/>
        </w:rPr>
        <w:t>Monsieur le Maire</w:t>
      </w:r>
      <w:r w:rsidR="00D03201" w:rsidRPr="0012660B">
        <w:rPr>
          <w:rFonts w:ascii="Candara" w:hAnsi="Candara" w:cs="Arial"/>
          <w:b/>
        </w:rPr>
        <w:t xml:space="preserve"> </w:t>
      </w:r>
      <w:r w:rsidR="00813997" w:rsidRPr="0012660B">
        <w:rPr>
          <w:rFonts w:ascii="Candara" w:hAnsi="Candara" w:cs="Arial"/>
          <w:b/>
        </w:rPr>
        <w:t xml:space="preserve">précise certains points : </w:t>
      </w:r>
    </w:p>
    <w:p w14:paraId="0AAA2809" w14:textId="6517E0A6" w:rsidR="00813997" w:rsidRPr="0012660B" w:rsidRDefault="00813997" w:rsidP="00813997">
      <w:pPr>
        <w:pStyle w:val="Paragraphedeliste"/>
        <w:numPr>
          <w:ilvl w:val="0"/>
          <w:numId w:val="42"/>
        </w:numPr>
        <w:spacing w:after="0" w:line="240" w:lineRule="auto"/>
        <w:jc w:val="both"/>
        <w:rPr>
          <w:rFonts w:ascii="Candara" w:hAnsi="Candara" w:cs="Arial"/>
          <w:b/>
        </w:rPr>
      </w:pPr>
      <w:r w:rsidRPr="0012660B">
        <w:rPr>
          <w:rFonts w:ascii="Candara" w:hAnsi="Candara" w:cs="Arial"/>
          <w:b/>
        </w:rPr>
        <w:t xml:space="preserve">Le reste à charge pour la commune comprend la fourniture de l’eau et la réalisation d’une dalle par les agents du pôle technique </w:t>
      </w:r>
    </w:p>
    <w:p w14:paraId="3EA1F2E4" w14:textId="3E1B31A2" w:rsidR="00813997" w:rsidRPr="0012660B" w:rsidRDefault="00813997" w:rsidP="00813997">
      <w:pPr>
        <w:pStyle w:val="Paragraphedeliste"/>
        <w:numPr>
          <w:ilvl w:val="0"/>
          <w:numId w:val="42"/>
        </w:numPr>
        <w:spacing w:after="0" w:line="240" w:lineRule="auto"/>
        <w:jc w:val="both"/>
        <w:rPr>
          <w:rFonts w:ascii="Candara" w:hAnsi="Candara" w:cs="Arial"/>
          <w:b/>
        </w:rPr>
      </w:pPr>
      <w:r w:rsidRPr="0012660B">
        <w:rPr>
          <w:rFonts w:ascii="Candara" w:hAnsi="Candara" w:cs="Arial"/>
          <w:b/>
        </w:rPr>
        <w:t>L’implantation est à la base prévue sur le site de l’aire du groseau : à voir si d’autres lieux ne pourraient pas être envisagés</w:t>
      </w:r>
    </w:p>
    <w:p w14:paraId="344BEA8B" w14:textId="7EA3F23A" w:rsidR="00EB1CE9" w:rsidRPr="0012660B" w:rsidRDefault="00EB1CE9" w:rsidP="00813997">
      <w:pPr>
        <w:pStyle w:val="Paragraphedeliste"/>
        <w:numPr>
          <w:ilvl w:val="0"/>
          <w:numId w:val="42"/>
        </w:numPr>
        <w:spacing w:after="0" w:line="240" w:lineRule="auto"/>
        <w:jc w:val="both"/>
        <w:rPr>
          <w:rFonts w:ascii="Candara" w:hAnsi="Candara" w:cs="Arial"/>
          <w:b/>
        </w:rPr>
      </w:pPr>
      <w:r w:rsidRPr="0012660B">
        <w:rPr>
          <w:rFonts w:ascii="Candara" w:hAnsi="Candara" w:cs="Arial"/>
          <w:b/>
        </w:rPr>
        <w:t>Les commerces de vélos sur la commune ne proposent pas ce type de service, ils n’en seront pas impactés</w:t>
      </w:r>
    </w:p>
    <w:p w14:paraId="7EB6A96B" w14:textId="77777777" w:rsidR="00D03201" w:rsidRPr="0012660B" w:rsidRDefault="00D03201" w:rsidP="00BB4399">
      <w:pPr>
        <w:spacing w:after="0" w:line="240" w:lineRule="auto"/>
        <w:jc w:val="both"/>
        <w:rPr>
          <w:rFonts w:ascii="Candara" w:hAnsi="Candara" w:cs="Arial"/>
          <w:b/>
        </w:rPr>
      </w:pPr>
    </w:p>
    <w:p w14:paraId="0E5E60A4" w14:textId="72908517" w:rsidR="00D03201" w:rsidRPr="0012660B" w:rsidRDefault="0087291F" w:rsidP="00BB4399">
      <w:pPr>
        <w:spacing w:after="0" w:line="240" w:lineRule="auto"/>
        <w:jc w:val="both"/>
        <w:rPr>
          <w:rFonts w:ascii="Candara" w:hAnsi="Candara" w:cs="Arial"/>
          <w:b/>
        </w:rPr>
      </w:pPr>
      <w:r w:rsidRPr="0012660B">
        <w:rPr>
          <w:rFonts w:ascii="Candara" w:hAnsi="Candara" w:cs="Arial"/>
          <w:b/>
        </w:rPr>
        <w:t xml:space="preserve">Madame Geneviève </w:t>
      </w:r>
      <w:r w:rsidR="00D03201" w:rsidRPr="0012660B">
        <w:rPr>
          <w:rFonts w:ascii="Candara" w:hAnsi="Candara" w:cs="Arial"/>
          <w:b/>
        </w:rPr>
        <w:t>SIAUD </w:t>
      </w:r>
      <w:r w:rsidRPr="0012660B">
        <w:rPr>
          <w:rFonts w:ascii="Candara" w:hAnsi="Candara" w:cs="Arial"/>
          <w:b/>
        </w:rPr>
        <w:t xml:space="preserve">demande le </w:t>
      </w:r>
      <w:r w:rsidR="00D03201" w:rsidRPr="0012660B">
        <w:rPr>
          <w:rFonts w:ascii="Candara" w:hAnsi="Candara" w:cs="Arial"/>
          <w:b/>
        </w:rPr>
        <w:t>co</w:t>
      </w:r>
      <w:r w:rsidR="0014223E" w:rsidRPr="0012660B">
        <w:rPr>
          <w:rFonts w:ascii="Candara" w:hAnsi="Candara" w:cs="Arial"/>
          <w:b/>
        </w:rPr>
        <w:t>û</w:t>
      </w:r>
      <w:r w:rsidR="00D03201" w:rsidRPr="0012660B">
        <w:rPr>
          <w:rFonts w:ascii="Candara" w:hAnsi="Candara" w:cs="Arial"/>
          <w:b/>
        </w:rPr>
        <w:t xml:space="preserve">t </w:t>
      </w:r>
      <w:r w:rsidR="0014223E" w:rsidRPr="0012660B">
        <w:rPr>
          <w:rFonts w:ascii="Candara" w:hAnsi="Candara" w:cs="Arial"/>
          <w:b/>
        </w:rPr>
        <w:t>d</w:t>
      </w:r>
      <w:r w:rsidR="00D03201" w:rsidRPr="0012660B">
        <w:rPr>
          <w:rFonts w:ascii="Candara" w:hAnsi="Candara" w:cs="Arial"/>
          <w:b/>
        </w:rPr>
        <w:t>’entretien de cet équipement </w:t>
      </w:r>
      <w:r w:rsidRPr="0012660B">
        <w:rPr>
          <w:rFonts w:ascii="Candara" w:hAnsi="Candara" w:cs="Arial"/>
          <w:b/>
        </w:rPr>
        <w:t>et d’un</w:t>
      </w:r>
      <w:r w:rsidR="00D03201" w:rsidRPr="0012660B">
        <w:rPr>
          <w:rFonts w:ascii="Candara" w:hAnsi="Candara" w:cs="Arial"/>
          <w:b/>
        </w:rPr>
        <w:t xml:space="preserve"> contrat de maintenance</w:t>
      </w:r>
      <w:r w:rsidR="0014223E" w:rsidRPr="0012660B">
        <w:rPr>
          <w:rFonts w:ascii="Candara" w:hAnsi="Candara" w:cs="Arial"/>
          <w:b/>
        </w:rPr>
        <w:t> :</w:t>
      </w:r>
      <w:r w:rsidRPr="0012660B">
        <w:rPr>
          <w:rFonts w:ascii="Candara" w:hAnsi="Candara" w:cs="Arial"/>
          <w:b/>
        </w:rPr>
        <w:t xml:space="preserve"> </w:t>
      </w:r>
      <w:r w:rsidR="0014223E" w:rsidRPr="0012660B">
        <w:rPr>
          <w:rFonts w:ascii="Candara" w:hAnsi="Candara" w:cs="Arial"/>
          <w:b/>
        </w:rPr>
        <w:t>q</w:t>
      </w:r>
      <w:r w:rsidRPr="0012660B">
        <w:rPr>
          <w:rFonts w:ascii="Candara" w:hAnsi="Candara" w:cs="Arial"/>
          <w:b/>
        </w:rPr>
        <w:t>uel</w:t>
      </w:r>
      <w:r w:rsidR="0014223E" w:rsidRPr="0012660B">
        <w:rPr>
          <w:rFonts w:ascii="Candara" w:hAnsi="Candara" w:cs="Arial"/>
          <w:b/>
        </w:rPr>
        <w:t>s</w:t>
      </w:r>
      <w:r w:rsidRPr="0012660B">
        <w:rPr>
          <w:rFonts w:ascii="Candara" w:hAnsi="Candara" w:cs="Arial"/>
          <w:b/>
        </w:rPr>
        <w:t xml:space="preserve"> </w:t>
      </w:r>
      <w:r w:rsidR="0014223E" w:rsidRPr="0012660B">
        <w:rPr>
          <w:rFonts w:ascii="Candara" w:hAnsi="Candara" w:cs="Arial"/>
          <w:b/>
        </w:rPr>
        <w:t xml:space="preserve">seraient les </w:t>
      </w:r>
      <w:r w:rsidRPr="0012660B">
        <w:rPr>
          <w:rFonts w:ascii="Candara" w:hAnsi="Candara" w:cs="Arial"/>
          <w:b/>
        </w:rPr>
        <w:t>r</w:t>
      </w:r>
      <w:r w:rsidR="00D03201" w:rsidRPr="0012660B">
        <w:rPr>
          <w:rFonts w:ascii="Candara" w:hAnsi="Candara" w:cs="Arial"/>
          <w:b/>
        </w:rPr>
        <w:t>este</w:t>
      </w:r>
      <w:r w:rsidR="0014223E" w:rsidRPr="0012660B">
        <w:rPr>
          <w:rFonts w:ascii="Candara" w:hAnsi="Candara" w:cs="Arial"/>
          <w:b/>
        </w:rPr>
        <w:t>s</w:t>
      </w:r>
      <w:r w:rsidR="00D03201" w:rsidRPr="0012660B">
        <w:rPr>
          <w:rFonts w:ascii="Candara" w:hAnsi="Candara" w:cs="Arial"/>
          <w:b/>
        </w:rPr>
        <w:t xml:space="preserve"> à charge pour les malaucéniens</w:t>
      </w:r>
    </w:p>
    <w:p w14:paraId="55AE1A2A" w14:textId="15FD973A" w:rsidR="00D03201" w:rsidRPr="0012660B" w:rsidRDefault="0087291F" w:rsidP="00BB4399">
      <w:pPr>
        <w:spacing w:after="0" w:line="240" w:lineRule="auto"/>
        <w:jc w:val="both"/>
        <w:rPr>
          <w:rFonts w:ascii="Candara" w:hAnsi="Candara" w:cs="Arial"/>
          <w:b/>
        </w:rPr>
      </w:pPr>
      <w:r w:rsidRPr="0012660B">
        <w:rPr>
          <w:rFonts w:ascii="Candara" w:hAnsi="Candara" w:cs="Arial"/>
          <w:b/>
        </w:rPr>
        <w:t>Monsieur le Maire</w:t>
      </w:r>
      <w:r w:rsidR="00D03201" w:rsidRPr="0012660B">
        <w:rPr>
          <w:rFonts w:ascii="Candara" w:hAnsi="Candara" w:cs="Arial"/>
          <w:b/>
        </w:rPr>
        <w:t> </w:t>
      </w:r>
      <w:r w:rsidRPr="0012660B">
        <w:rPr>
          <w:rFonts w:ascii="Candara" w:hAnsi="Candara" w:cs="Arial"/>
          <w:b/>
        </w:rPr>
        <w:t>indique que</w:t>
      </w:r>
      <w:r w:rsidR="00D03201" w:rsidRPr="0012660B">
        <w:rPr>
          <w:rFonts w:ascii="Candara" w:hAnsi="Candara" w:cs="Arial"/>
          <w:b/>
        </w:rPr>
        <w:t xml:space="preserve"> le contrat sera étudié</w:t>
      </w:r>
      <w:r w:rsidRPr="0012660B">
        <w:rPr>
          <w:rFonts w:ascii="Candara" w:hAnsi="Candara" w:cs="Arial"/>
          <w:b/>
        </w:rPr>
        <w:t xml:space="preserve"> mais </w:t>
      </w:r>
      <w:r w:rsidR="00D03201" w:rsidRPr="0012660B">
        <w:rPr>
          <w:rFonts w:ascii="Candara" w:hAnsi="Candara" w:cs="Arial"/>
          <w:b/>
        </w:rPr>
        <w:t xml:space="preserve">il s’agit </w:t>
      </w:r>
      <w:r w:rsidR="00EB1CE9" w:rsidRPr="0012660B">
        <w:rPr>
          <w:rFonts w:ascii="Candara" w:hAnsi="Candara" w:cs="Arial"/>
          <w:b/>
        </w:rPr>
        <w:t xml:space="preserve">tout d’abord </w:t>
      </w:r>
      <w:r w:rsidR="00D03201" w:rsidRPr="0012660B">
        <w:rPr>
          <w:rFonts w:ascii="Candara" w:hAnsi="Candara" w:cs="Arial"/>
          <w:b/>
        </w:rPr>
        <w:t>de saisir l’occasion de solliciter une subvention</w:t>
      </w:r>
    </w:p>
    <w:p w14:paraId="132EAC01" w14:textId="77777777" w:rsidR="00D03201" w:rsidRPr="0012660B" w:rsidRDefault="00D03201" w:rsidP="00BB4399">
      <w:pPr>
        <w:spacing w:after="0" w:line="240" w:lineRule="auto"/>
        <w:jc w:val="both"/>
        <w:rPr>
          <w:rFonts w:ascii="Candara" w:hAnsi="Candara" w:cs="Arial"/>
          <w:b/>
        </w:rPr>
      </w:pPr>
    </w:p>
    <w:p w14:paraId="325B0C00" w14:textId="36979AFF" w:rsidR="00D03201" w:rsidRPr="0012660B" w:rsidRDefault="0087291F" w:rsidP="00BB4399">
      <w:pPr>
        <w:spacing w:after="0" w:line="240" w:lineRule="auto"/>
        <w:jc w:val="both"/>
        <w:rPr>
          <w:rFonts w:ascii="Candara" w:hAnsi="Candara" w:cs="Arial"/>
          <w:b/>
        </w:rPr>
      </w:pPr>
      <w:r w:rsidRPr="0012660B">
        <w:rPr>
          <w:rFonts w:ascii="Candara" w:hAnsi="Candara" w:cs="Arial"/>
          <w:b/>
        </w:rPr>
        <w:t>Monsieur Michel</w:t>
      </w:r>
      <w:r w:rsidR="00D03201" w:rsidRPr="0012660B">
        <w:rPr>
          <w:rFonts w:ascii="Candara" w:hAnsi="Candara" w:cs="Arial"/>
          <w:b/>
        </w:rPr>
        <w:t xml:space="preserve"> ROURRE </w:t>
      </w:r>
      <w:r w:rsidR="00EB1CE9" w:rsidRPr="0012660B">
        <w:rPr>
          <w:rFonts w:ascii="Candara" w:hAnsi="Candara" w:cs="Arial"/>
          <w:b/>
        </w:rPr>
        <w:t>complète</w:t>
      </w:r>
      <w:r w:rsidRPr="0012660B">
        <w:rPr>
          <w:rFonts w:ascii="Candara" w:hAnsi="Candara" w:cs="Arial"/>
          <w:b/>
        </w:rPr>
        <w:t xml:space="preserve"> que </w:t>
      </w:r>
      <w:r w:rsidR="00D03201" w:rsidRPr="0012660B">
        <w:rPr>
          <w:rFonts w:ascii="Candara" w:hAnsi="Candara" w:cs="Arial"/>
          <w:b/>
        </w:rPr>
        <w:t>ce</w:t>
      </w:r>
      <w:r w:rsidR="0014223E" w:rsidRPr="0012660B">
        <w:rPr>
          <w:rFonts w:ascii="Candara" w:hAnsi="Candara" w:cs="Arial"/>
          <w:b/>
        </w:rPr>
        <w:t>la</w:t>
      </w:r>
      <w:r w:rsidR="00D03201" w:rsidRPr="0012660B">
        <w:rPr>
          <w:rFonts w:ascii="Candara" w:hAnsi="Candara" w:cs="Arial"/>
          <w:b/>
        </w:rPr>
        <w:t xml:space="preserve"> sera étudié en commission </w:t>
      </w:r>
    </w:p>
    <w:p w14:paraId="09137C90" w14:textId="0866B7E1" w:rsidR="00D03201" w:rsidRPr="0012660B" w:rsidRDefault="0087291F" w:rsidP="00BB4399">
      <w:pPr>
        <w:spacing w:after="0" w:line="240" w:lineRule="auto"/>
        <w:jc w:val="both"/>
        <w:rPr>
          <w:rFonts w:ascii="Candara" w:hAnsi="Candara" w:cs="Arial"/>
          <w:b/>
        </w:rPr>
      </w:pPr>
      <w:r w:rsidRPr="0012660B">
        <w:rPr>
          <w:rFonts w:ascii="Candara" w:hAnsi="Candara" w:cs="Arial"/>
          <w:b/>
        </w:rPr>
        <w:t xml:space="preserve">Madame </w:t>
      </w:r>
      <w:r w:rsidR="00D03201" w:rsidRPr="0012660B">
        <w:rPr>
          <w:rFonts w:ascii="Candara" w:hAnsi="Candara" w:cs="Arial"/>
          <w:b/>
        </w:rPr>
        <w:t>G</w:t>
      </w:r>
      <w:r w:rsidRPr="0012660B">
        <w:rPr>
          <w:rFonts w:ascii="Candara" w:hAnsi="Candara" w:cs="Arial"/>
          <w:b/>
        </w:rPr>
        <w:t>eneviève</w:t>
      </w:r>
      <w:r w:rsidR="00D03201" w:rsidRPr="0012660B">
        <w:rPr>
          <w:rFonts w:ascii="Candara" w:hAnsi="Candara" w:cs="Arial"/>
          <w:b/>
        </w:rPr>
        <w:t xml:space="preserve"> SIAUD</w:t>
      </w:r>
      <w:r w:rsidRPr="0012660B">
        <w:rPr>
          <w:rFonts w:ascii="Candara" w:hAnsi="Candara" w:cs="Arial"/>
          <w:b/>
        </w:rPr>
        <w:t xml:space="preserve"> ajoute qu’on devrait d’abord </w:t>
      </w:r>
      <w:r w:rsidR="00D03201" w:rsidRPr="0012660B">
        <w:rPr>
          <w:rFonts w:ascii="Candara" w:hAnsi="Candara" w:cs="Arial"/>
          <w:b/>
        </w:rPr>
        <w:t>étudie</w:t>
      </w:r>
      <w:r w:rsidRPr="0012660B">
        <w:rPr>
          <w:rFonts w:ascii="Candara" w:hAnsi="Candara" w:cs="Arial"/>
          <w:b/>
        </w:rPr>
        <w:t>r</w:t>
      </w:r>
      <w:r w:rsidR="00D03201" w:rsidRPr="0012660B">
        <w:rPr>
          <w:rFonts w:ascii="Candara" w:hAnsi="Candara" w:cs="Arial"/>
          <w:b/>
        </w:rPr>
        <w:t xml:space="preserve"> et </w:t>
      </w:r>
      <w:r w:rsidR="0014223E" w:rsidRPr="0012660B">
        <w:rPr>
          <w:rFonts w:ascii="Candara" w:hAnsi="Candara" w:cs="Arial"/>
          <w:b/>
        </w:rPr>
        <w:t xml:space="preserve">ensuite </w:t>
      </w:r>
      <w:r w:rsidRPr="0012660B">
        <w:rPr>
          <w:rFonts w:ascii="Candara" w:hAnsi="Candara" w:cs="Arial"/>
          <w:b/>
        </w:rPr>
        <w:t xml:space="preserve">demander une subvention </w:t>
      </w:r>
    </w:p>
    <w:p w14:paraId="0D0CB6EA" w14:textId="77777777" w:rsidR="00A31E00" w:rsidRPr="0012660B" w:rsidRDefault="00A31E00" w:rsidP="00BB4399">
      <w:pPr>
        <w:spacing w:after="0"/>
        <w:rPr>
          <w:rFonts w:ascii="Candara" w:hAnsi="Candara" w:cs="Arial"/>
        </w:rPr>
      </w:pPr>
    </w:p>
    <w:tbl>
      <w:tblPr>
        <w:tblStyle w:val="Grilledutableau"/>
        <w:tblW w:w="0" w:type="auto"/>
        <w:jc w:val="center"/>
        <w:shd w:val="clear" w:color="auto" w:fill="E5DFEC" w:themeFill="accent4" w:themeFillTint="33"/>
        <w:tblLook w:val="04A0" w:firstRow="1" w:lastRow="0" w:firstColumn="1" w:lastColumn="0" w:noHBand="0" w:noVBand="1"/>
      </w:tblPr>
      <w:tblGrid>
        <w:gridCol w:w="2835"/>
        <w:gridCol w:w="2835"/>
      </w:tblGrid>
      <w:tr w:rsidR="0012660B" w:rsidRPr="0012660B" w14:paraId="6F010A74" w14:textId="77777777" w:rsidTr="0014223E">
        <w:trPr>
          <w:trHeight w:val="340"/>
          <w:jc w:val="center"/>
        </w:trPr>
        <w:tc>
          <w:tcPr>
            <w:tcW w:w="2835" w:type="dxa"/>
            <w:shd w:val="clear" w:color="auto" w:fill="E5DFEC" w:themeFill="accent4" w:themeFillTint="33"/>
            <w:vAlign w:val="center"/>
          </w:tcPr>
          <w:p w14:paraId="3BD1EBED" w14:textId="77777777" w:rsidR="00464F84" w:rsidRPr="0012660B" w:rsidRDefault="00464F84" w:rsidP="00BB4399">
            <w:pPr>
              <w:jc w:val="center"/>
              <w:rPr>
                <w:rFonts w:ascii="Candara" w:hAnsi="Candara" w:cs="Arial"/>
              </w:rPr>
            </w:pPr>
            <w:r w:rsidRPr="0012660B">
              <w:rPr>
                <w:rFonts w:ascii="Candara" w:hAnsi="Candara" w:cs="Arial"/>
              </w:rPr>
              <w:t xml:space="preserve">POUR </w:t>
            </w:r>
          </w:p>
        </w:tc>
        <w:tc>
          <w:tcPr>
            <w:tcW w:w="2835" w:type="dxa"/>
            <w:shd w:val="clear" w:color="auto" w:fill="E5DFEC" w:themeFill="accent4" w:themeFillTint="33"/>
            <w:vAlign w:val="center"/>
          </w:tcPr>
          <w:p w14:paraId="7F54B06C" w14:textId="77777777" w:rsidR="00464F84" w:rsidRPr="0012660B" w:rsidRDefault="00343230" w:rsidP="00BB4399">
            <w:pPr>
              <w:jc w:val="center"/>
              <w:rPr>
                <w:rFonts w:ascii="Candara" w:hAnsi="Candara" w:cs="Arial"/>
              </w:rPr>
            </w:pPr>
            <w:r w:rsidRPr="0012660B">
              <w:rPr>
                <w:rFonts w:ascii="Candara" w:hAnsi="Candara" w:cs="Arial"/>
              </w:rPr>
              <w:t>UNANIMITÉ</w:t>
            </w:r>
          </w:p>
        </w:tc>
      </w:tr>
      <w:tr w:rsidR="0012660B" w:rsidRPr="0012660B" w14:paraId="5DE3E9C6" w14:textId="77777777" w:rsidTr="0014223E">
        <w:trPr>
          <w:trHeight w:val="340"/>
          <w:jc w:val="center"/>
        </w:trPr>
        <w:tc>
          <w:tcPr>
            <w:tcW w:w="2835" w:type="dxa"/>
            <w:shd w:val="clear" w:color="auto" w:fill="E5DFEC" w:themeFill="accent4" w:themeFillTint="33"/>
            <w:vAlign w:val="center"/>
          </w:tcPr>
          <w:p w14:paraId="15FB01A6" w14:textId="77777777" w:rsidR="00464F84" w:rsidRPr="0012660B" w:rsidRDefault="00464F84" w:rsidP="00BB4399">
            <w:pPr>
              <w:jc w:val="center"/>
              <w:rPr>
                <w:rFonts w:ascii="Candara" w:hAnsi="Candara" w:cs="Arial"/>
              </w:rPr>
            </w:pPr>
            <w:r w:rsidRPr="0012660B">
              <w:rPr>
                <w:rFonts w:ascii="Candara" w:hAnsi="Candara" w:cs="Arial"/>
              </w:rPr>
              <w:t xml:space="preserve">CONTRE </w:t>
            </w:r>
          </w:p>
        </w:tc>
        <w:tc>
          <w:tcPr>
            <w:tcW w:w="2835" w:type="dxa"/>
            <w:shd w:val="clear" w:color="auto" w:fill="E5DFEC" w:themeFill="accent4" w:themeFillTint="33"/>
            <w:vAlign w:val="center"/>
          </w:tcPr>
          <w:p w14:paraId="597AFA5F" w14:textId="577C1095" w:rsidR="00464F84" w:rsidRPr="0012660B" w:rsidRDefault="00464F84" w:rsidP="00BB4399">
            <w:pPr>
              <w:jc w:val="center"/>
              <w:rPr>
                <w:rFonts w:ascii="Candara" w:hAnsi="Candara" w:cs="Arial"/>
              </w:rPr>
            </w:pPr>
          </w:p>
        </w:tc>
      </w:tr>
      <w:tr w:rsidR="0012660B" w:rsidRPr="0012660B" w14:paraId="31FF0936" w14:textId="77777777" w:rsidTr="0014223E">
        <w:trPr>
          <w:trHeight w:val="340"/>
          <w:jc w:val="center"/>
        </w:trPr>
        <w:tc>
          <w:tcPr>
            <w:tcW w:w="2835" w:type="dxa"/>
            <w:shd w:val="clear" w:color="auto" w:fill="E5DFEC" w:themeFill="accent4" w:themeFillTint="33"/>
            <w:vAlign w:val="center"/>
          </w:tcPr>
          <w:p w14:paraId="0B8C33EA" w14:textId="77777777" w:rsidR="00464F84" w:rsidRPr="0012660B" w:rsidRDefault="00464F84" w:rsidP="00BB4399">
            <w:pPr>
              <w:jc w:val="center"/>
              <w:rPr>
                <w:rFonts w:ascii="Candara" w:hAnsi="Candara" w:cs="Arial"/>
              </w:rPr>
            </w:pPr>
            <w:r w:rsidRPr="0012660B">
              <w:rPr>
                <w:rFonts w:ascii="Candara" w:hAnsi="Candara" w:cs="Arial"/>
              </w:rPr>
              <w:t>ABSTENTION</w:t>
            </w:r>
          </w:p>
        </w:tc>
        <w:tc>
          <w:tcPr>
            <w:tcW w:w="2835" w:type="dxa"/>
            <w:shd w:val="clear" w:color="auto" w:fill="E5DFEC" w:themeFill="accent4" w:themeFillTint="33"/>
            <w:vAlign w:val="center"/>
          </w:tcPr>
          <w:p w14:paraId="1CB04977" w14:textId="4D9508A4" w:rsidR="00464F84" w:rsidRPr="0012660B" w:rsidRDefault="00464F84" w:rsidP="00BB4399">
            <w:pPr>
              <w:jc w:val="center"/>
              <w:rPr>
                <w:rFonts w:ascii="Candara" w:hAnsi="Candara" w:cs="Arial"/>
              </w:rPr>
            </w:pPr>
          </w:p>
        </w:tc>
      </w:tr>
    </w:tbl>
    <w:p w14:paraId="4EBF1F8C" w14:textId="77777777" w:rsidR="00882F4E" w:rsidRPr="0012660B" w:rsidRDefault="00882F4E" w:rsidP="00BB4399">
      <w:pPr>
        <w:spacing w:after="0"/>
        <w:rPr>
          <w:rFonts w:ascii="Candara" w:hAnsi="Candara" w:cs="Arial"/>
        </w:rPr>
      </w:pPr>
    </w:p>
    <w:p w14:paraId="152A1BF9" w14:textId="77777777" w:rsidR="00A31E00" w:rsidRPr="0012660B" w:rsidRDefault="00A31E00" w:rsidP="00BB4399">
      <w:pPr>
        <w:spacing w:after="0" w:line="240" w:lineRule="auto"/>
        <w:jc w:val="both"/>
        <w:rPr>
          <w:rFonts w:ascii="Candara" w:hAnsi="Candara" w:cs="Arial"/>
        </w:rPr>
      </w:pPr>
      <w:r w:rsidRPr="0012660B">
        <w:rPr>
          <w:rFonts w:ascii="Candara" w:hAnsi="Candara" w:cs="Arial"/>
          <w:u w:val="single"/>
        </w:rPr>
        <w:t>4</w:t>
      </w:r>
      <w:r w:rsidR="00E90DE9" w:rsidRPr="0012660B">
        <w:rPr>
          <w:rFonts w:ascii="Candara" w:hAnsi="Candara" w:cs="Arial"/>
          <w:u w:val="single"/>
        </w:rPr>
        <w:t>.2 –</w:t>
      </w:r>
      <w:r w:rsidR="00F86CD9" w:rsidRPr="0012660B">
        <w:rPr>
          <w:rFonts w:ascii="Candara" w:hAnsi="Candara" w:cs="Arial"/>
          <w:u w:val="single"/>
        </w:rPr>
        <w:t>OPERATION 20 000 ARBRES EN VAUCLUSE</w:t>
      </w:r>
      <w:r w:rsidR="00F86CD9" w:rsidRPr="0012660B">
        <w:rPr>
          <w:rFonts w:ascii="Candara" w:hAnsi="Candara" w:cs="Arial"/>
        </w:rPr>
        <w:t> : SUJET RETIRÉ</w:t>
      </w:r>
    </w:p>
    <w:p w14:paraId="429AE32F" w14:textId="71220A44" w:rsidR="00464F84" w:rsidRPr="0012660B" w:rsidRDefault="00464F84" w:rsidP="00BB4399">
      <w:pPr>
        <w:spacing w:after="0"/>
        <w:rPr>
          <w:rFonts w:ascii="Candara" w:hAnsi="Candara" w:cs="Arial"/>
        </w:rPr>
      </w:pPr>
    </w:p>
    <w:p w14:paraId="41F0C68B" w14:textId="77777777" w:rsidR="00EB1CE9" w:rsidRPr="0012660B" w:rsidRDefault="00EB1CE9" w:rsidP="00BB4399">
      <w:pPr>
        <w:spacing w:after="0"/>
        <w:rPr>
          <w:rFonts w:ascii="Candara" w:hAnsi="Candara" w:cs="Arial"/>
        </w:rPr>
      </w:pPr>
    </w:p>
    <w:p w14:paraId="4B0A65A7" w14:textId="77777777" w:rsidR="00E90DE9" w:rsidRPr="0012660B" w:rsidRDefault="00F86CD9" w:rsidP="00BB4399">
      <w:pPr>
        <w:pStyle w:val="Paragraphedeliste"/>
        <w:numPr>
          <w:ilvl w:val="0"/>
          <w:numId w:val="17"/>
        </w:numPr>
        <w:pBdr>
          <w:top w:val="single" w:sz="4" w:space="1" w:color="000000"/>
          <w:left w:val="single" w:sz="4" w:space="4" w:color="000000"/>
          <w:bottom w:val="single" w:sz="4" w:space="1" w:color="000000"/>
          <w:right w:val="single" w:sz="4" w:space="4" w:color="000000"/>
        </w:pBdr>
        <w:tabs>
          <w:tab w:val="left" w:pos="360"/>
        </w:tabs>
        <w:suppressAutoHyphens/>
        <w:spacing w:after="0" w:line="240" w:lineRule="auto"/>
        <w:ind w:left="360"/>
        <w:contextualSpacing w:val="0"/>
        <w:rPr>
          <w:rFonts w:ascii="Candara" w:hAnsi="Candara" w:cs="Arial"/>
        </w:rPr>
      </w:pPr>
      <w:r w:rsidRPr="0012660B">
        <w:rPr>
          <w:rFonts w:ascii="Candara" w:hAnsi="Candara" w:cs="Arial"/>
        </w:rPr>
        <w:t>EDUCATION JEUNESSE</w:t>
      </w:r>
    </w:p>
    <w:p w14:paraId="68EAA0DD" w14:textId="77777777" w:rsidR="00E90DE9" w:rsidRPr="0012660B" w:rsidRDefault="00E90DE9" w:rsidP="00BB4399">
      <w:pPr>
        <w:spacing w:after="0" w:line="240" w:lineRule="auto"/>
        <w:jc w:val="both"/>
        <w:rPr>
          <w:rFonts w:ascii="Candara" w:hAnsi="Candara" w:cs="Arial"/>
          <w:bCs/>
        </w:rPr>
      </w:pPr>
    </w:p>
    <w:p w14:paraId="0C2A3F64" w14:textId="77777777" w:rsidR="00E90DE9" w:rsidRPr="0012660B" w:rsidRDefault="00A31E00" w:rsidP="00BB4399">
      <w:pPr>
        <w:spacing w:after="0" w:line="240" w:lineRule="auto"/>
        <w:jc w:val="both"/>
        <w:rPr>
          <w:rFonts w:ascii="Candara" w:hAnsi="Candara" w:cs="Arial"/>
          <w:u w:val="single"/>
        </w:rPr>
      </w:pPr>
      <w:r w:rsidRPr="0012660B">
        <w:rPr>
          <w:rFonts w:ascii="Candara" w:hAnsi="Candara" w:cs="Arial"/>
          <w:u w:val="single"/>
        </w:rPr>
        <w:t xml:space="preserve">5.1 – </w:t>
      </w:r>
      <w:r w:rsidR="00F86CD9" w:rsidRPr="0012660B">
        <w:rPr>
          <w:rFonts w:ascii="Candara" w:hAnsi="Candara" w:cs="Arial"/>
          <w:u w:val="single"/>
        </w:rPr>
        <w:t>CONSEIL MUNICIPAL DES ENFANTS</w:t>
      </w:r>
    </w:p>
    <w:p w14:paraId="4BCE9188" w14:textId="77777777" w:rsidR="00F86CD9" w:rsidRPr="0012660B" w:rsidRDefault="00F86CD9" w:rsidP="00BB4399">
      <w:pPr>
        <w:spacing w:after="0" w:line="240" w:lineRule="auto"/>
        <w:jc w:val="both"/>
        <w:rPr>
          <w:rFonts w:ascii="Candara" w:hAnsi="Candara" w:cs="Arial"/>
          <w:u w:val="single"/>
        </w:rPr>
      </w:pPr>
    </w:p>
    <w:p w14:paraId="4EB1DCB5" w14:textId="77777777" w:rsidR="00F86CD9" w:rsidRPr="0012660B" w:rsidRDefault="00F86CD9" w:rsidP="00BB4399">
      <w:pPr>
        <w:spacing w:after="0" w:line="240" w:lineRule="auto"/>
        <w:jc w:val="both"/>
        <w:rPr>
          <w:rFonts w:ascii="Candara" w:hAnsi="Candara" w:cs="Arial"/>
          <w:u w:val="single"/>
        </w:rPr>
      </w:pPr>
      <w:r w:rsidRPr="0012660B">
        <w:rPr>
          <w:rFonts w:ascii="Candara" w:hAnsi="Candara" w:cs="Arial"/>
          <w:u w:val="single"/>
        </w:rPr>
        <w:t>5.1.1 – CREATION DU CONSEIL MUNICIPAL DES ENFANTS</w:t>
      </w:r>
    </w:p>
    <w:p w14:paraId="186CDE7A" w14:textId="77777777" w:rsidR="00F86CD9" w:rsidRPr="0012660B" w:rsidRDefault="00F86CD9" w:rsidP="00BB4399">
      <w:pPr>
        <w:spacing w:after="0" w:line="240" w:lineRule="auto"/>
        <w:jc w:val="both"/>
        <w:rPr>
          <w:rFonts w:ascii="Candara" w:hAnsi="Candara" w:cs="Arial"/>
          <w:u w:val="single"/>
        </w:rPr>
      </w:pPr>
    </w:p>
    <w:p w14:paraId="239FB62E" w14:textId="77777777" w:rsidR="00F86CD9" w:rsidRPr="0012660B" w:rsidRDefault="00F86CD9" w:rsidP="00BB4399">
      <w:pPr>
        <w:suppressAutoHyphens/>
        <w:spacing w:after="0" w:line="240" w:lineRule="auto"/>
        <w:jc w:val="both"/>
        <w:rPr>
          <w:rFonts w:ascii="Candara" w:eastAsia="Calibri" w:hAnsi="Candara" w:cs="Arial"/>
          <w:lang w:eastAsia="ar-SA"/>
        </w:rPr>
      </w:pPr>
      <w:r w:rsidRPr="0012660B">
        <w:rPr>
          <w:rFonts w:ascii="Candara" w:eastAsia="Calibri" w:hAnsi="Candara" w:cs="Arial"/>
          <w:lang w:eastAsia="ar-SA"/>
        </w:rPr>
        <w:t>Dans le but de répondre aux orientations du Projet Educatif de territoire, la commune de Malaucène souhaite mettre en place un Conseil Municipal des Enfants (CME), associant les équipes enseignantes et d’animation.</w:t>
      </w:r>
    </w:p>
    <w:p w14:paraId="411CBD9B" w14:textId="77777777" w:rsidR="00F86CD9" w:rsidRPr="0012660B" w:rsidRDefault="00F86CD9" w:rsidP="00BB4399">
      <w:pPr>
        <w:suppressAutoHyphens/>
        <w:spacing w:after="0" w:line="240" w:lineRule="auto"/>
        <w:jc w:val="both"/>
        <w:rPr>
          <w:rFonts w:ascii="Candara" w:eastAsia="Calibri" w:hAnsi="Candara" w:cs="Arial"/>
          <w:lang w:eastAsia="ar-SA"/>
        </w:rPr>
      </w:pPr>
    </w:p>
    <w:p w14:paraId="06A2B44F" w14:textId="77777777" w:rsidR="00F86CD9" w:rsidRPr="0012660B" w:rsidRDefault="00F86CD9" w:rsidP="00BB4399">
      <w:pPr>
        <w:numPr>
          <w:ilvl w:val="0"/>
          <w:numId w:val="43"/>
        </w:numPr>
        <w:suppressAutoHyphens/>
        <w:spacing w:after="0" w:line="240" w:lineRule="auto"/>
        <w:jc w:val="both"/>
        <w:rPr>
          <w:rFonts w:ascii="Candara" w:eastAsia="Calibri" w:hAnsi="Candara" w:cs="Arial"/>
          <w:lang w:eastAsia="ar-SA"/>
        </w:rPr>
      </w:pPr>
      <w:r w:rsidRPr="0012660B">
        <w:rPr>
          <w:rFonts w:ascii="Candara" w:eastAsia="Calibri" w:hAnsi="Candara" w:cs="Arial"/>
          <w:lang w:eastAsia="ar-SA"/>
        </w:rPr>
        <w:t xml:space="preserve">Le CME serait </w:t>
      </w:r>
    </w:p>
    <w:p w14:paraId="2AEBFBBD" w14:textId="77777777" w:rsidR="00F86CD9" w:rsidRPr="0012660B" w:rsidRDefault="00F86CD9" w:rsidP="00BB4399">
      <w:pPr>
        <w:numPr>
          <w:ilvl w:val="1"/>
          <w:numId w:val="46"/>
        </w:numPr>
        <w:suppressAutoHyphens/>
        <w:spacing w:after="0" w:line="240" w:lineRule="auto"/>
        <w:jc w:val="both"/>
        <w:rPr>
          <w:rFonts w:ascii="Candara" w:eastAsia="Calibri" w:hAnsi="Candara" w:cs="Arial"/>
          <w:lang w:eastAsia="ar-SA"/>
        </w:rPr>
      </w:pPr>
      <w:r w:rsidRPr="0012660B">
        <w:rPr>
          <w:rFonts w:ascii="Candara" w:eastAsia="Calibri" w:hAnsi="Candara" w:cs="Arial"/>
          <w:lang w:eastAsia="ar-SA"/>
        </w:rPr>
        <w:t>créé dans le cadre des Comités Consultatifs (article L.2143-2 du Code Général des Collectivités Territoriales)</w:t>
      </w:r>
    </w:p>
    <w:p w14:paraId="3A254E9D" w14:textId="77777777" w:rsidR="00F86CD9" w:rsidRPr="0012660B" w:rsidRDefault="00F86CD9" w:rsidP="00BB4399">
      <w:pPr>
        <w:numPr>
          <w:ilvl w:val="1"/>
          <w:numId w:val="46"/>
        </w:numPr>
        <w:suppressAutoHyphens/>
        <w:spacing w:after="0" w:line="240" w:lineRule="auto"/>
        <w:jc w:val="both"/>
        <w:rPr>
          <w:rFonts w:ascii="Candara" w:eastAsia="Calibri" w:hAnsi="Candara" w:cs="Arial"/>
          <w:lang w:eastAsia="ar-SA"/>
        </w:rPr>
      </w:pPr>
      <w:r w:rsidRPr="0012660B">
        <w:rPr>
          <w:rFonts w:ascii="Candara" w:eastAsia="Calibri" w:hAnsi="Candara" w:cs="Arial"/>
          <w:lang w:eastAsia="ar-SA"/>
        </w:rPr>
        <w:t>composé de 8 enfants élus parmi les niveaux Cm1 et Cm2. Il serait ouvert aux enfants non scolarisés de ces niveau de Malaucène. Une autorisation parentale est obligatoire.</w:t>
      </w:r>
    </w:p>
    <w:p w14:paraId="4445A56A" w14:textId="77777777" w:rsidR="00F86CD9" w:rsidRPr="0012660B" w:rsidRDefault="00F86CD9" w:rsidP="00BB4399">
      <w:pPr>
        <w:numPr>
          <w:ilvl w:val="0"/>
          <w:numId w:val="43"/>
        </w:numPr>
        <w:suppressAutoHyphens/>
        <w:spacing w:after="0" w:line="240" w:lineRule="auto"/>
        <w:jc w:val="both"/>
        <w:rPr>
          <w:rFonts w:ascii="Candara" w:eastAsia="Calibri" w:hAnsi="Candara" w:cs="Arial"/>
          <w:lang w:eastAsia="ar-SA"/>
        </w:rPr>
      </w:pPr>
      <w:r w:rsidRPr="0012660B">
        <w:rPr>
          <w:rFonts w:ascii="Candara" w:eastAsia="Calibri" w:hAnsi="Candara" w:cs="Arial"/>
          <w:lang w:eastAsia="ar-SA"/>
        </w:rPr>
        <w:t>Le rôle et les objectifs du CME sont les suivants  :</w:t>
      </w:r>
    </w:p>
    <w:p w14:paraId="3EE7BF2E" w14:textId="77777777" w:rsidR="00F86CD9" w:rsidRPr="0012660B" w:rsidRDefault="00F86CD9" w:rsidP="00BB4399">
      <w:pPr>
        <w:numPr>
          <w:ilvl w:val="0"/>
          <w:numId w:val="45"/>
        </w:numPr>
        <w:suppressAutoHyphens/>
        <w:spacing w:after="0" w:line="240" w:lineRule="auto"/>
        <w:jc w:val="both"/>
        <w:rPr>
          <w:rFonts w:ascii="Candara" w:eastAsia="Calibri" w:hAnsi="Candara" w:cs="Arial"/>
          <w:lang w:eastAsia="ar-SA"/>
        </w:rPr>
      </w:pPr>
      <w:r w:rsidRPr="0012660B">
        <w:rPr>
          <w:rFonts w:ascii="Candara" w:eastAsia="Calibri" w:hAnsi="Candara" w:cs="Arial"/>
          <w:lang w:eastAsia="ar-SA"/>
        </w:rPr>
        <w:t>Favoriser l’expression des enfants de la commune</w:t>
      </w:r>
    </w:p>
    <w:p w14:paraId="5B9E2239" w14:textId="77777777" w:rsidR="00F86CD9" w:rsidRPr="0012660B" w:rsidRDefault="00F86CD9" w:rsidP="00BB4399">
      <w:pPr>
        <w:numPr>
          <w:ilvl w:val="0"/>
          <w:numId w:val="45"/>
        </w:numPr>
        <w:suppressAutoHyphens/>
        <w:spacing w:after="0" w:line="240" w:lineRule="auto"/>
        <w:jc w:val="both"/>
        <w:rPr>
          <w:rFonts w:ascii="Candara" w:eastAsia="Calibri" w:hAnsi="Candara" w:cs="Arial"/>
          <w:lang w:eastAsia="ar-SA"/>
        </w:rPr>
      </w:pPr>
      <w:r w:rsidRPr="0012660B">
        <w:rPr>
          <w:rFonts w:ascii="Candara" w:eastAsia="Calibri" w:hAnsi="Candara" w:cs="Arial"/>
          <w:lang w:eastAsia="ar-SA"/>
        </w:rPr>
        <w:t>Permettre aux enfants de participer à la vie communale</w:t>
      </w:r>
    </w:p>
    <w:p w14:paraId="5C93CEBB" w14:textId="77777777" w:rsidR="00F86CD9" w:rsidRPr="0012660B" w:rsidRDefault="00F86CD9" w:rsidP="00BB4399">
      <w:pPr>
        <w:numPr>
          <w:ilvl w:val="0"/>
          <w:numId w:val="45"/>
        </w:numPr>
        <w:suppressAutoHyphens/>
        <w:spacing w:after="0" w:line="240" w:lineRule="auto"/>
        <w:jc w:val="both"/>
        <w:rPr>
          <w:rFonts w:ascii="Candara" w:eastAsia="Calibri" w:hAnsi="Candara" w:cs="Arial"/>
          <w:lang w:eastAsia="ar-SA"/>
        </w:rPr>
      </w:pPr>
      <w:r w:rsidRPr="0012660B">
        <w:rPr>
          <w:rFonts w:ascii="Candara" w:eastAsia="Calibri" w:hAnsi="Candara" w:cs="Arial"/>
          <w:lang w:eastAsia="ar-SA"/>
        </w:rPr>
        <w:t>Sensibiliser l’enfant à son futur rôle de citoyen/Développer le sens civique</w:t>
      </w:r>
    </w:p>
    <w:p w14:paraId="2D6EB699" w14:textId="77777777" w:rsidR="00F86CD9" w:rsidRPr="0012660B" w:rsidRDefault="00F86CD9" w:rsidP="00BB4399">
      <w:pPr>
        <w:numPr>
          <w:ilvl w:val="0"/>
          <w:numId w:val="45"/>
        </w:numPr>
        <w:suppressAutoHyphens/>
        <w:spacing w:after="0" w:line="240" w:lineRule="auto"/>
        <w:jc w:val="both"/>
        <w:rPr>
          <w:rFonts w:ascii="Candara" w:eastAsia="Calibri" w:hAnsi="Candara" w:cs="Arial"/>
          <w:lang w:eastAsia="ar-SA"/>
        </w:rPr>
      </w:pPr>
      <w:r w:rsidRPr="0012660B">
        <w:rPr>
          <w:rFonts w:ascii="Candara" w:eastAsia="Calibri" w:hAnsi="Candara" w:cs="Arial"/>
          <w:lang w:eastAsia="ar-SA"/>
        </w:rPr>
        <w:t>Faciliter la mise en œuvre d’actions cohérentes en direction de l’enfance et de la jeunesse</w:t>
      </w:r>
    </w:p>
    <w:p w14:paraId="0B5FDD2F" w14:textId="77777777" w:rsidR="00F86CD9" w:rsidRPr="0012660B" w:rsidRDefault="00F86CD9" w:rsidP="00BB4399">
      <w:pPr>
        <w:numPr>
          <w:ilvl w:val="0"/>
          <w:numId w:val="44"/>
        </w:numPr>
        <w:suppressAutoHyphens/>
        <w:spacing w:after="0" w:line="240" w:lineRule="auto"/>
        <w:jc w:val="both"/>
        <w:rPr>
          <w:rFonts w:ascii="Candara" w:eastAsia="Calibri" w:hAnsi="Candara" w:cs="Arial"/>
          <w:lang w:eastAsia="ar-SA"/>
        </w:rPr>
      </w:pPr>
      <w:r w:rsidRPr="0012660B">
        <w:rPr>
          <w:rFonts w:ascii="Candara" w:eastAsia="Calibri" w:hAnsi="Candara" w:cs="Arial"/>
          <w:lang w:eastAsia="ar-SA"/>
        </w:rPr>
        <w:t>La durée du mandat est fixée à une année scolaire</w:t>
      </w:r>
    </w:p>
    <w:p w14:paraId="77B50021" w14:textId="77777777" w:rsidR="00F86CD9" w:rsidRPr="0012660B" w:rsidRDefault="00F86CD9" w:rsidP="00BB4399">
      <w:pPr>
        <w:numPr>
          <w:ilvl w:val="0"/>
          <w:numId w:val="44"/>
        </w:numPr>
        <w:suppressAutoHyphens/>
        <w:spacing w:after="0" w:line="240" w:lineRule="auto"/>
        <w:jc w:val="both"/>
        <w:rPr>
          <w:rFonts w:ascii="Candara" w:eastAsia="Calibri" w:hAnsi="Candara" w:cs="Arial"/>
          <w:lang w:eastAsia="ar-SA"/>
        </w:rPr>
      </w:pPr>
      <w:r w:rsidRPr="0012660B">
        <w:rPr>
          <w:rFonts w:ascii="Candara" w:eastAsia="Calibri" w:hAnsi="Candara" w:cs="Arial"/>
          <w:lang w:eastAsia="ar-SA"/>
        </w:rPr>
        <w:t xml:space="preserve">Les élections seraient organisées par la municipalité en partenariat avec l’école selon les dispositions similaires aux élections communales. L’idée étant de permettre aux enfants de vivre une vraie élection. </w:t>
      </w:r>
    </w:p>
    <w:p w14:paraId="75D2EAB2" w14:textId="77777777" w:rsidR="00F86CD9" w:rsidRPr="0012660B" w:rsidRDefault="00F86CD9" w:rsidP="00BB4399">
      <w:pPr>
        <w:numPr>
          <w:ilvl w:val="0"/>
          <w:numId w:val="44"/>
        </w:numPr>
        <w:suppressAutoHyphens/>
        <w:spacing w:after="0" w:line="240" w:lineRule="auto"/>
        <w:jc w:val="both"/>
        <w:rPr>
          <w:rFonts w:ascii="Candara" w:eastAsia="Calibri" w:hAnsi="Candara" w:cs="Arial"/>
          <w:lang w:eastAsia="ar-SA"/>
        </w:rPr>
      </w:pPr>
      <w:r w:rsidRPr="0012660B">
        <w:rPr>
          <w:rFonts w:ascii="Candara" w:eastAsia="Calibri" w:hAnsi="Candara" w:cs="Arial"/>
          <w:lang w:eastAsia="ar-SA"/>
        </w:rPr>
        <w:t>Le CME se réunira lors des séances plénières et lors des réunions de travail dites « commission ».</w:t>
      </w:r>
    </w:p>
    <w:p w14:paraId="3782A07B" w14:textId="77777777" w:rsidR="00F86CD9" w:rsidRPr="0012660B" w:rsidRDefault="00F86CD9" w:rsidP="00BB4399">
      <w:pPr>
        <w:numPr>
          <w:ilvl w:val="0"/>
          <w:numId w:val="44"/>
        </w:numPr>
        <w:suppressAutoHyphens/>
        <w:spacing w:after="0" w:line="240" w:lineRule="auto"/>
        <w:jc w:val="both"/>
        <w:rPr>
          <w:rFonts w:ascii="Candara" w:eastAsia="Calibri" w:hAnsi="Candara" w:cs="Arial"/>
          <w:b/>
          <w:bCs/>
          <w:lang w:eastAsia="ar-SA"/>
        </w:rPr>
      </w:pPr>
      <w:r w:rsidRPr="0012660B">
        <w:rPr>
          <w:rFonts w:ascii="Candara" w:eastAsia="Calibri" w:hAnsi="Candara" w:cs="Arial"/>
          <w:b/>
          <w:bCs/>
          <w:lang w:eastAsia="ar-SA"/>
        </w:rPr>
        <w:t>La date des Elections est fixée au Vendredi 12 février.</w:t>
      </w:r>
    </w:p>
    <w:p w14:paraId="2953653A" w14:textId="77777777" w:rsidR="00F86CD9" w:rsidRPr="0012660B" w:rsidRDefault="00F86CD9" w:rsidP="00BB4399">
      <w:pPr>
        <w:numPr>
          <w:ilvl w:val="0"/>
          <w:numId w:val="44"/>
        </w:numPr>
        <w:suppressAutoHyphens/>
        <w:spacing w:after="0" w:line="240" w:lineRule="auto"/>
        <w:jc w:val="both"/>
        <w:rPr>
          <w:rFonts w:ascii="Candara" w:eastAsia="Calibri" w:hAnsi="Candara" w:cs="Arial"/>
          <w:lang w:eastAsia="ar-SA"/>
        </w:rPr>
      </w:pPr>
      <w:r w:rsidRPr="0012660B">
        <w:rPr>
          <w:rFonts w:ascii="Candara" w:eastAsia="Calibri" w:hAnsi="Candara" w:cs="Arial"/>
          <w:lang w:eastAsia="ar-SA"/>
        </w:rPr>
        <w:t>En amont aura lieu : la présentation du projet aux enfants par les référents élus et animateurs, ainsi que la période de campagne. Ces derniers seront présents sur 3 dates pour répondre aux questions des candidats et les aider à réaliser leur campagne (production d’une affiche = profession de foi)</w:t>
      </w:r>
    </w:p>
    <w:p w14:paraId="7F5F340A" w14:textId="77777777" w:rsidR="00F86CD9" w:rsidRPr="0012660B" w:rsidRDefault="00F86CD9" w:rsidP="00BB4399">
      <w:pPr>
        <w:suppressAutoHyphens/>
        <w:spacing w:after="0" w:line="240" w:lineRule="auto"/>
        <w:jc w:val="both"/>
        <w:rPr>
          <w:rFonts w:ascii="Candara" w:eastAsia="Calibri" w:hAnsi="Candara" w:cs="Arial"/>
          <w:lang w:eastAsia="ar-SA"/>
        </w:rPr>
      </w:pPr>
    </w:p>
    <w:p w14:paraId="2C9869BC" w14:textId="0C9D85C9" w:rsidR="008267EF" w:rsidRPr="0012660B" w:rsidRDefault="00F86CD9" w:rsidP="0014223E">
      <w:pPr>
        <w:suppressAutoHyphens/>
        <w:spacing w:after="0" w:line="240" w:lineRule="auto"/>
        <w:jc w:val="both"/>
        <w:rPr>
          <w:rFonts w:ascii="Candara" w:eastAsia="Calibri" w:hAnsi="Candara" w:cs="Arial"/>
          <w:b/>
          <w:bCs/>
          <w:lang w:eastAsia="ar-SA"/>
        </w:rPr>
      </w:pPr>
      <w:r w:rsidRPr="0012660B">
        <w:rPr>
          <w:rFonts w:ascii="Candara" w:eastAsia="Calibri" w:hAnsi="Candara" w:cs="Arial"/>
          <w:b/>
          <w:bCs/>
          <w:lang w:eastAsia="ar-SA"/>
        </w:rPr>
        <w:t xml:space="preserve">Avec l’avis favorable de la commission éducation jeunesse, le conseil municipal </w:t>
      </w:r>
      <w:r w:rsidR="00FF7CF5" w:rsidRPr="0012660B">
        <w:rPr>
          <w:rFonts w:ascii="Candara" w:eastAsia="Calibri" w:hAnsi="Candara" w:cs="Arial"/>
          <w:b/>
          <w:bCs/>
          <w:lang w:eastAsia="ar-SA"/>
        </w:rPr>
        <w:t>décide</w:t>
      </w:r>
      <w:r w:rsidRPr="0012660B">
        <w:rPr>
          <w:rFonts w:ascii="Candara" w:eastAsia="Calibri" w:hAnsi="Candara" w:cs="Arial"/>
          <w:b/>
          <w:bCs/>
          <w:lang w:eastAsia="ar-SA"/>
        </w:rPr>
        <w:t xml:space="preserve"> </w:t>
      </w:r>
      <w:r w:rsidR="00FF7CF5" w:rsidRPr="0012660B">
        <w:rPr>
          <w:rFonts w:ascii="Candara" w:eastAsia="Calibri" w:hAnsi="Candara" w:cs="Arial"/>
          <w:b/>
          <w:bCs/>
          <w:lang w:eastAsia="ar-SA"/>
        </w:rPr>
        <w:t>d’</w:t>
      </w:r>
      <w:r w:rsidRPr="0012660B">
        <w:rPr>
          <w:rFonts w:ascii="Candara" w:eastAsia="Calibri" w:hAnsi="Candara" w:cs="Arial"/>
          <w:b/>
          <w:bCs/>
          <w:lang w:eastAsia="ar-SA"/>
        </w:rPr>
        <w:t>entériner la création d’un conseil municipal des enfants</w:t>
      </w:r>
    </w:p>
    <w:p w14:paraId="6EB0DF08" w14:textId="77777777" w:rsidR="00A31E00" w:rsidRPr="0012660B" w:rsidRDefault="00A31E00" w:rsidP="00BB4399">
      <w:pPr>
        <w:spacing w:after="0" w:line="240" w:lineRule="auto"/>
        <w:jc w:val="both"/>
        <w:rPr>
          <w:rFonts w:ascii="Candara" w:hAnsi="Candara" w:cs="Arial"/>
          <w:b/>
        </w:rPr>
      </w:pPr>
    </w:p>
    <w:tbl>
      <w:tblPr>
        <w:tblStyle w:val="Grilledutableau"/>
        <w:tblW w:w="0" w:type="auto"/>
        <w:jc w:val="center"/>
        <w:shd w:val="clear" w:color="auto" w:fill="E5DFEC" w:themeFill="accent4" w:themeFillTint="33"/>
        <w:tblLook w:val="04A0" w:firstRow="1" w:lastRow="0" w:firstColumn="1" w:lastColumn="0" w:noHBand="0" w:noVBand="1"/>
      </w:tblPr>
      <w:tblGrid>
        <w:gridCol w:w="2835"/>
        <w:gridCol w:w="2835"/>
      </w:tblGrid>
      <w:tr w:rsidR="0012660B" w:rsidRPr="0012660B" w14:paraId="4CA31962" w14:textId="77777777" w:rsidTr="0014223E">
        <w:trPr>
          <w:trHeight w:val="340"/>
          <w:jc w:val="center"/>
        </w:trPr>
        <w:tc>
          <w:tcPr>
            <w:tcW w:w="2835" w:type="dxa"/>
            <w:shd w:val="clear" w:color="auto" w:fill="E5DFEC" w:themeFill="accent4" w:themeFillTint="33"/>
            <w:vAlign w:val="center"/>
          </w:tcPr>
          <w:p w14:paraId="126935A9" w14:textId="77777777" w:rsidR="00464F84" w:rsidRPr="0012660B" w:rsidRDefault="00A31E00" w:rsidP="00BB4399">
            <w:pPr>
              <w:jc w:val="center"/>
              <w:rPr>
                <w:rFonts w:ascii="Candara" w:hAnsi="Candara" w:cs="Arial"/>
                <w:bCs/>
              </w:rPr>
            </w:pPr>
            <w:r w:rsidRPr="0012660B">
              <w:rPr>
                <w:rFonts w:ascii="Candara" w:hAnsi="Candara" w:cs="Arial"/>
                <w:bCs/>
              </w:rPr>
              <w:t>P</w:t>
            </w:r>
            <w:r w:rsidR="00464F84" w:rsidRPr="0012660B">
              <w:rPr>
                <w:rFonts w:ascii="Candara" w:hAnsi="Candara" w:cs="Arial"/>
                <w:bCs/>
              </w:rPr>
              <w:t xml:space="preserve">OUR </w:t>
            </w:r>
          </w:p>
        </w:tc>
        <w:tc>
          <w:tcPr>
            <w:tcW w:w="2835" w:type="dxa"/>
            <w:shd w:val="clear" w:color="auto" w:fill="E5DFEC" w:themeFill="accent4" w:themeFillTint="33"/>
            <w:vAlign w:val="center"/>
          </w:tcPr>
          <w:p w14:paraId="693C62B1" w14:textId="77777777" w:rsidR="00464F84" w:rsidRPr="0012660B" w:rsidRDefault="00C96A46" w:rsidP="00BB4399">
            <w:pPr>
              <w:jc w:val="center"/>
              <w:rPr>
                <w:rFonts w:ascii="Candara" w:hAnsi="Candara" w:cs="Arial"/>
                <w:bCs/>
              </w:rPr>
            </w:pPr>
            <w:r w:rsidRPr="0012660B">
              <w:rPr>
                <w:rFonts w:ascii="Candara" w:hAnsi="Candara" w:cs="Arial"/>
                <w:bCs/>
              </w:rPr>
              <w:t>20</w:t>
            </w:r>
          </w:p>
        </w:tc>
      </w:tr>
      <w:tr w:rsidR="0012660B" w:rsidRPr="0012660B" w14:paraId="63C2E2DB" w14:textId="77777777" w:rsidTr="0014223E">
        <w:trPr>
          <w:trHeight w:val="340"/>
          <w:jc w:val="center"/>
        </w:trPr>
        <w:tc>
          <w:tcPr>
            <w:tcW w:w="2835" w:type="dxa"/>
            <w:shd w:val="clear" w:color="auto" w:fill="E5DFEC" w:themeFill="accent4" w:themeFillTint="33"/>
            <w:vAlign w:val="center"/>
          </w:tcPr>
          <w:p w14:paraId="2811B2D3" w14:textId="77777777" w:rsidR="00464F84" w:rsidRPr="0012660B" w:rsidRDefault="00464F84" w:rsidP="00BB4399">
            <w:pPr>
              <w:jc w:val="center"/>
              <w:rPr>
                <w:rFonts w:ascii="Candara" w:hAnsi="Candara" w:cs="Arial"/>
                <w:bCs/>
              </w:rPr>
            </w:pPr>
            <w:r w:rsidRPr="0012660B">
              <w:rPr>
                <w:rFonts w:ascii="Candara" w:hAnsi="Candara" w:cs="Arial"/>
                <w:bCs/>
              </w:rPr>
              <w:t xml:space="preserve">CONTRE </w:t>
            </w:r>
          </w:p>
        </w:tc>
        <w:tc>
          <w:tcPr>
            <w:tcW w:w="2835" w:type="dxa"/>
            <w:shd w:val="clear" w:color="auto" w:fill="E5DFEC" w:themeFill="accent4" w:themeFillTint="33"/>
            <w:vAlign w:val="center"/>
          </w:tcPr>
          <w:p w14:paraId="4A06038C" w14:textId="77777777" w:rsidR="00464F84" w:rsidRPr="0012660B" w:rsidRDefault="00343230" w:rsidP="00BB4399">
            <w:pPr>
              <w:jc w:val="center"/>
              <w:rPr>
                <w:rFonts w:ascii="Candara" w:hAnsi="Candara" w:cs="Arial"/>
                <w:bCs/>
              </w:rPr>
            </w:pPr>
            <w:r w:rsidRPr="0012660B">
              <w:rPr>
                <w:rFonts w:ascii="Candara" w:hAnsi="Candara" w:cs="Arial"/>
                <w:bCs/>
              </w:rPr>
              <w:t>0</w:t>
            </w:r>
          </w:p>
        </w:tc>
      </w:tr>
      <w:tr w:rsidR="0012660B" w:rsidRPr="0012660B" w14:paraId="347BB62C" w14:textId="77777777" w:rsidTr="0014223E">
        <w:trPr>
          <w:trHeight w:val="340"/>
          <w:jc w:val="center"/>
        </w:trPr>
        <w:tc>
          <w:tcPr>
            <w:tcW w:w="2835" w:type="dxa"/>
            <w:shd w:val="clear" w:color="auto" w:fill="E5DFEC" w:themeFill="accent4" w:themeFillTint="33"/>
            <w:vAlign w:val="center"/>
          </w:tcPr>
          <w:p w14:paraId="4685D2F6" w14:textId="77777777" w:rsidR="00464F84" w:rsidRPr="0012660B" w:rsidRDefault="00464F84" w:rsidP="00BB4399">
            <w:pPr>
              <w:jc w:val="center"/>
              <w:rPr>
                <w:rFonts w:ascii="Candara" w:hAnsi="Candara" w:cs="Arial"/>
                <w:bCs/>
              </w:rPr>
            </w:pPr>
            <w:r w:rsidRPr="0012660B">
              <w:rPr>
                <w:rFonts w:ascii="Candara" w:hAnsi="Candara" w:cs="Arial"/>
                <w:bCs/>
              </w:rPr>
              <w:t>ABSTENTION</w:t>
            </w:r>
          </w:p>
        </w:tc>
        <w:tc>
          <w:tcPr>
            <w:tcW w:w="2835" w:type="dxa"/>
            <w:shd w:val="clear" w:color="auto" w:fill="E5DFEC" w:themeFill="accent4" w:themeFillTint="33"/>
            <w:vAlign w:val="center"/>
          </w:tcPr>
          <w:p w14:paraId="16FAF452" w14:textId="55258DFF" w:rsidR="00464F84" w:rsidRPr="0012660B" w:rsidRDefault="00343230" w:rsidP="00BB4399">
            <w:pPr>
              <w:jc w:val="center"/>
              <w:rPr>
                <w:rFonts w:ascii="Candara" w:hAnsi="Candara" w:cs="Arial"/>
                <w:bCs/>
              </w:rPr>
            </w:pPr>
            <w:r w:rsidRPr="0012660B">
              <w:rPr>
                <w:rFonts w:ascii="Candara" w:hAnsi="Candara" w:cs="Arial"/>
                <w:bCs/>
              </w:rPr>
              <w:t>1 (</w:t>
            </w:r>
            <w:r w:rsidR="0014223E" w:rsidRPr="0012660B">
              <w:rPr>
                <w:rFonts w:ascii="Candara" w:hAnsi="Candara" w:cs="Arial"/>
                <w:bCs/>
              </w:rPr>
              <w:t xml:space="preserve">M. </w:t>
            </w:r>
            <w:r w:rsidRPr="0012660B">
              <w:rPr>
                <w:rFonts w:ascii="Candara" w:hAnsi="Candara" w:cs="Arial"/>
                <w:bCs/>
              </w:rPr>
              <w:t>MANCEL)</w:t>
            </w:r>
          </w:p>
        </w:tc>
      </w:tr>
    </w:tbl>
    <w:p w14:paraId="0387EC14" w14:textId="77777777" w:rsidR="0087291F" w:rsidRPr="0012660B" w:rsidRDefault="0087291F" w:rsidP="00BB4399">
      <w:pPr>
        <w:spacing w:after="0" w:line="240" w:lineRule="auto"/>
        <w:jc w:val="both"/>
        <w:rPr>
          <w:rFonts w:ascii="Candara" w:hAnsi="Candara" w:cs="Arial"/>
          <w:b/>
          <w:bCs/>
        </w:rPr>
      </w:pPr>
    </w:p>
    <w:p w14:paraId="7A14F163" w14:textId="639F0EBC" w:rsidR="00D03201" w:rsidRPr="0012660B" w:rsidRDefault="0087291F" w:rsidP="00BB4399">
      <w:pPr>
        <w:spacing w:after="0" w:line="240" w:lineRule="auto"/>
        <w:jc w:val="both"/>
        <w:rPr>
          <w:rFonts w:ascii="Candara" w:hAnsi="Candara" w:cs="Arial"/>
          <w:b/>
          <w:bCs/>
        </w:rPr>
      </w:pPr>
      <w:r w:rsidRPr="0012660B">
        <w:rPr>
          <w:rFonts w:ascii="Candara" w:hAnsi="Candara" w:cs="Arial"/>
          <w:b/>
          <w:bCs/>
        </w:rPr>
        <w:t xml:space="preserve">Monsieur </w:t>
      </w:r>
      <w:r w:rsidR="00D03201" w:rsidRPr="0012660B">
        <w:rPr>
          <w:rFonts w:ascii="Candara" w:hAnsi="Candara" w:cs="Arial"/>
          <w:b/>
          <w:bCs/>
        </w:rPr>
        <w:t>G</w:t>
      </w:r>
      <w:r w:rsidRPr="0012660B">
        <w:rPr>
          <w:rFonts w:ascii="Candara" w:hAnsi="Candara" w:cs="Arial"/>
          <w:b/>
          <w:bCs/>
        </w:rPr>
        <w:t>illes</w:t>
      </w:r>
      <w:r w:rsidR="00D03201" w:rsidRPr="0012660B">
        <w:rPr>
          <w:rFonts w:ascii="Candara" w:hAnsi="Candara" w:cs="Arial"/>
          <w:b/>
          <w:bCs/>
        </w:rPr>
        <w:t xml:space="preserve"> MANCEL </w:t>
      </w:r>
      <w:r w:rsidR="00EF1FA8" w:rsidRPr="0012660B">
        <w:rPr>
          <w:rFonts w:ascii="Candara" w:hAnsi="Candara" w:cs="Arial"/>
          <w:b/>
          <w:bCs/>
        </w:rPr>
        <w:t xml:space="preserve">demande si cela </w:t>
      </w:r>
      <w:r w:rsidR="00D03201" w:rsidRPr="0012660B">
        <w:rPr>
          <w:rFonts w:ascii="Candara" w:hAnsi="Candara" w:cs="Arial"/>
          <w:b/>
          <w:bCs/>
        </w:rPr>
        <w:t>n’aurait-il pas été judicieux de le faire en septembre </w:t>
      </w:r>
      <w:r w:rsidR="00EF1FA8" w:rsidRPr="0012660B">
        <w:rPr>
          <w:rFonts w:ascii="Candara" w:hAnsi="Candara" w:cs="Arial"/>
          <w:b/>
          <w:bCs/>
        </w:rPr>
        <w:t xml:space="preserve">afin </w:t>
      </w:r>
      <w:r w:rsidR="00D03201" w:rsidRPr="0012660B">
        <w:rPr>
          <w:rFonts w:ascii="Candara" w:hAnsi="Candara" w:cs="Arial"/>
          <w:b/>
          <w:bCs/>
        </w:rPr>
        <w:t xml:space="preserve">que les enfants </w:t>
      </w:r>
      <w:r w:rsidR="00EF1FA8" w:rsidRPr="0012660B">
        <w:rPr>
          <w:rFonts w:ascii="Candara" w:hAnsi="Candara" w:cs="Arial"/>
          <w:b/>
          <w:bCs/>
        </w:rPr>
        <w:t>puissen</w:t>
      </w:r>
      <w:r w:rsidR="00D03201" w:rsidRPr="0012660B">
        <w:rPr>
          <w:rFonts w:ascii="Candara" w:hAnsi="Candara" w:cs="Arial"/>
          <w:b/>
          <w:bCs/>
        </w:rPr>
        <w:t>t</w:t>
      </w:r>
      <w:r w:rsidR="00EF1FA8" w:rsidRPr="0012660B">
        <w:rPr>
          <w:rFonts w:ascii="Candara" w:hAnsi="Candara" w:cs="Arial"/>
          <w:b/>
          <w:bCs/>
        </w:rPr>
        <w:t xml:space="preserve"> s’investir sur</w:t>
      </w:r>
      <w:r w:rsidR="00D03201" w:rsidRPr="0012660B">
        <w:rPr>
          <w:rFonts w:ascii="Candara" w:hAnsi="Candara" w:cs="Arial"/>
          <w:b/>
          <w:bCs/>
        </w:rPr>
        <w:t xml:space="preserve"> une année </w:t>
      </w:r>
      <w:r w:rsidR="0014223E" w:rsidRPr="0012660B">
        <w:rPr>
          <w:rFonts w:ascii="Candara" w:hAnsi="Candara" w:cs="Arial"/>
          <w:b/>
          <w:bCs/>
        </w:rPr>
        <w:t xml:space="preserve">scolaire </w:t>
      </w:r>
      <w:r w:rsidR="00D03201" w:rsidRPr="0012660B">
        <w:rPr>
          <w:rFonts w:ascii="Candara" w:hAnsi="Candara" w:cs="Arial"/>
          <w:b/>
          <w:bCs/>
        </w:rPr>
        <w:t>entière</w:t>
      </w:r>
      <w:r w:rsidR="0014223E" w:rsidRPr="0012660B">
        <w:rPr>
          <w:rFonts w:ascii="Candara" w:hAnsi="Candara" w:cs="Arial"/>
          <w:b/>
          <w:bCs/>
        </w:rPr>
        <w:t>.</w:t>
      </w:r>
    </w:p>
    <w:p w14:paraId="6805378F" w14:textId="77777777" w:rsidR="0014223E" w:rsidRPr="0012660B" w:rsidRDefault="0014223E" w:rsidP="00BB4399">
      <w:pPr>
        <w:spacing w:after="0" w:line="240" w:lineRule="auto"/>
        <w:jc w:val="both"/>
        <w:rPr>
          <w:rFonts w:ascii="Candara" w:hAnsi="Candara" w:cs="Arial"/>
          <w:b/>
          <w:bCs/>
        </w:rPr>
      </w:pPr>
    </w:p>
    <w:p w14:paraId="107D6C03" w14:textId="0B9D1BD2" w:rsidR="00D03201" w:rsidRPr="0012660B" w:rsidRDefault="00EF1FA8" w:rsidP="00BB4399">
      <w:pPr>
        <w:spacing w:after="0" w:line="240" w:lineRule="auto"/>
        <w:jc w:val="both"/>
        <w:rPr>
          <w:rFonts w:ascii="Candara" w:hAnsi="Candara" w:cs="Arial"/>
          <w:b/>
          <w:bCs/>
        </w:rPr>
      </w:pPr>
      <w:r w:rsidRPr="0012660B">
        <w:rPr>
          <w:rFonts w:ascii="Candara" w:hAnsi="Candara" w:cs="Arial"/>
          <w:b/>
          <w:bCs/>
        </w:rPr>
        <w:t xml:space="preserve">Madame Carole </w:t>
      </w:r>
      <w:r w:rsidR="00D03201" w:rsidRPr="0012660B">
        <w:rPr>
          <w:rFonts w:ascii="Candara" w:hAnsi="Candara" w:cs="Arial"/>
          <w:b/>
          <w:bCs/>
        </w:rPr>
        <w:t>LAURENT </w:t>
      </w:r>
      <w:r w:rsidR="00EB1CE9" w:rsidRPr="0012660B">
        <w:rPr>
          <w:rFonts w:ascii="Candara" w:hAnsi="Candara" w:cs="Arial"/>
          <w:b/>
          <w:bCs/>
        </w:rPr>
        <w:t xml:space="preserve">répond que cela permet aux enfants de s’intéresser au passage du Tour de France </w:t>
      </w:r>
    </w:p>
    <w:p w14:paraId="36A56B1C" w14:textId="77777777" w:rsidR="00D03201" w:rsidRPr="0012660B" w:rsidRDefault="00D03201" w:rsidP="00BB4399">
      <w:pPr>
        <w:spacing w:after="0" w:line="240" w:lineRule="auto"/>
        <w:jc w:val="both"/>
        <w:rPr>
          <w:rFonts w:ascii="Candara" w:hAnsi="Candara" w:cs="Arial"/>
          <w:b/>
          <w:bCs/>
        </w:rPr>
      </w:pPr>
    </w:p>
    <w:p w14:paraId="1DE8278D" w14:textId="6EF7CCEC" w:rsidR="00D03201" w:rsidRPr="0012660B" w:rsidRDefault="00EF1FA8" w:rsidP="00BB4399">
      <w:pPr>
        <w:spacing w:after="0" w:line="240" w:lineRule="auto"/>
        <w:jc w:val="both"/>
        <w:rPr>
          <w:rFonts w:ascii="Candara" w:hAnsi="Candara" w:cs="Arial"/>
          <w:b/>
          <w:bCs/>
        </w:rPr>
      </w:pPr>
      <w:r w:rsidRPr="0012660B">
        <w:rPr>
          <w:rFonts w:ascii="Candara" w:hAnsi="Candara" w:cs="Arial"/>
          <w:b/>
          <w:bCs/>
        </w:rPr>
        <w:t xml:space="preserve">Monsieur </w:t>
      </w:r>
      <w:r w:rsidR="00D03201" w:rsidRPr="0012660B">
        <w:rPr>
          <w:rFonts w:ascii="Candara" w:hAnsi="Candara" w:cs="Arial"/>
          <w:b/>
          <w:bCs/>
        </w:rPr>
        <w:t>G</w:t>
      </w:r>
      <w:r w:rsidRPr="0012660B">
        <w:rPr>
          <w:rFonts w:ascii="Candara" w:hAnsi="Candara" w:cs="Arial"/>
          <w:b/>
          <w:bCs/>
        </w:rPr>
        <w:t>illes</w:t>
      </w:r>
      <w:r w:rsidR="00D03201" w:rsidRPr="0012660B">
        <w:rPr>
          <w:rFonts w:ascii="Candara" w:hAnsi="Candara" w:cs="Arial"/>
          <w:b/>
          <w:bCs/>
        </w:rPr>
        <w:t xml:space="preserve"> MANCEL</w:t>
      </w:r>
      <w:r w:rsidRPr="0012660B">
        <w:rPr>
          <w:rFonts w:ascii="Candara" w:hAnsi="Candara" w:cs="Arial"/>
          <w:b/>
          <w:bCs/>
        </w:rPr>
        <w:t xml:space="preserve"> rajoute que cela est</w:t>
      </w:r>
      <w:r w:rsidR="00D03201" w:rsidRPr="0012660B">
        <w:rPr>
          <w:rFonts w:ascii="Candara" w:hAnsi="Candara" w:cs="Arial"/>
          <w:b/>
          <w:bCs/>
        </w:rPr>
        <w:t xml:space="preserve"> dommage </w:t>
      </w:r>
      <w:r w:rsidRPr="0012660B">
        <w:rPr>
          <w:rFonts w:ascii="Candara" w:hAnsi="Candara" w:cs="Arial"/>
          <w:b/>
          <w:bCs/>
        </w:rPr>
        <w:t xml:space="preserve">et </w:t>
      </w:r>
      <w:r w:rsidR="007A2229" w:rsidRPr="0012660B">
        <w:rPr>
          <w:rFonts w:ascii="Candara" w:hAnsi="Candara" w:cs="Arial"/>
          <w:b/>
          <w:bCs/>
        </w:rPr>
        <w:t>qu’il</w:t>
      </w:r>
      <w:r w:rsidR="00D03201" w:rsidRPr="0012660B">
        <w:rPr>
          <w:rFonts w:ascii="Candara" w:hAnsi="Candara" w:cs="Arial"/>
          <w:b/>
          <w:bCs/>
        </w:rPr>
        <w:t xml:space="preserve"> y aura peu de projets</w:t>
      </w:r>
      <w:r w:rsidRPr="0012660B">
        <w:rPr>
          <w:rFonts w:ascii="Candara" w:hAnsi="Candara" w:cs="Arial"/>
          <w:b/>
          <w:bCs/>
        </w:rPr>
        <w:t xml:space="preserve"> engagés</w:t>
      </w:r>
      <w:r w:rsidR="00EB1CE9" w:rsidRPr="0012660B">
        <w:rPr>
          <w:rFonts w:ascii="Candara" w:hAnsi="Candara" w:cs="Arial"/>
          <w:b/>
          <w:bCs/>
        </w:rPr>
        <w:t>, il demande aussi s’il y aura</w:t>
      </w:r>
      <w:r w:rsidR="007A2229" w:rsidRPr="0012660B">
        <w:rPr>
          <w:rFonts w:ascii="Candara" w:hAnsi="Candara" w:cs="Arial"/>
          <w:b/>
          <w:bCs/>
        </w:rPr>
        <w:t xml:space="preserve"> </w:t>
      </w:r>
      <w:r w:rsidR="00D03201" w:rsidRPr="0012660B">
        <w:rPr>
          <w:rFonts w:ascii="Candara" w:hAnsi="Candara" w:cs="Arial"/>
          <w:b/>
          <w:bCs/>
        </w:rPr>
        <w:t>une enveloppe</w:t>
      </w:r>
      <w:r w:rsidR="007A2229" w:rsidRPr="0012660B">
        <w:rPr>
          <w:rFonts w:ascii="Candara" w:hAnsi="Candara" w:cs="Arial"/>
          <w:b/>
          <w:bCs/>
        </w:rPr>
        <w:t xml:space="preserve"> budgétaire</w:t>
      </w:r>
      <w:r w:rsidR="00D03201" w:rsidRPr="0012660B">
        <w:rPr>
          <w:rFonts w:ascii="Candara" w:hAnsi="Candara" w:cs="Arial"/>
          <w:b/>
          <w:bCs/>
        </w:rPr>
        <w:t xml:space="preserve"> pour mener à bien les projets</w:t>
      </w:r>
      <w:r w:rsidR="009F654D" w:rsidRPr="0012660B">
        <w:rPr>
          <w:rFonts w:ascii="Candara" w:hAnsi="Candara" w:cs="Arial"/>
          <w:b/>
          <w:bCs/>
        </w:rPr>
        <w:t xml:space="preserve"> car </w:t>
      </w:r>
      <w:r w:rsidR="00D03201" w:rsidRPr="0012660B">
        <w:rPr>
          <w:rFonts w:ascii="Candara" w:hAnsi="Candara" w:cs="Arial"/>
          <w:b/>
          <w:bCs/>
        </w:rPr>
        <w:t xml:space="preserve">le but est qu’ils </w:t>
      </w:r>
      <w:r w:rsidR="009F654D" w:rsidRPr="0012660B">
        <w:rPr>
          <w:rFonts w:ascii="Candara" w:hAnsi="Candara" w:cs="Arial"/>
          <w:b/>
          <w:bCs/>
        </w:rPr>
        <w:t>apprennent</w:t>
      </w:r>
      <w:r w:rsidR="00D03201" w:rsidRPr="0012660B">
        <w:rPr>
          <w:rFonts w:ascii="Candara" w:hAnsi="Candara" w:cs="Arial"/>
          <w:b/>
          <w:bCs/>
        </w:rPr>
        <w:t xml:space="preserve"> à gérer un budget pour faire un projet</w:t>
      </w:r>
    </w:p>
    <w:p w14:paraId="6E421D25" w14:textId="77777777" w:rsidR="00D03201" w:rsidRPr="0012660B" w:rsidRDefault="00D03201" w:rsidP="00BB4399">
      <w:pPr>
        <w:spacing w:after="0" w:line="240" w:lineRule="auto"/>
        <w:jc w:val="both"/>
        <w:rPr>
          <w:rFonts w:ascii="Candara" w:hAnsi="Candara" w:cs="Arial"/>
          <w:b/>
          <w:bCs/>
        </w:rPr>
      </w:pPr>
    </w:p>
    <w:p w14:paraId="7964F4DF" w14:textId="0E60D451" w:rsidR="00D03201" w:rsidRPr="0012660B" w:rsidRDefault="009F654D" w:rsidP="00BB4399">
      <w:pPr>
        <w:spacing w:after="0" w:line="240" w:lineRule="auto"/>
        <w:jc w:val="both"/>
        <w:rPr>
          <w:rFonts w:ascii="Candara" w:hAnsi="Candara" w:cs="Arial"/>
          <w:b/>
          <w:bCs/>
        </w:rPr>
      </w:pPr>
      <w:r w:rsidRPr="0012660B">
        <w:rPr>
          <w:rFonts w:ascii="Candara" w:hAnsi="Candara" w:cs="Arial"/>
          <w:b/>
          <w:bCs/>
        </w:rPr>
        <w:t>Monsieur le Maire informe que</w:t>
      </w:r>
      <w:r w:rsidR="00D03201" w:rsidRPr="0012660B">
        <w:rPr>
          <w:rFonts w:ascii="Candara" w:hAnsi="Candara" w:cs="Arial"/>
          <w:b/>
          <w:bCs/>
        </w:rPr>
        <w:t xml:space="preserve"> </w:t>
      </w:r>
      <w:r w:rsidR="00EB1CE9" w:rsidRPr="0012660B">
        <w:rPr>
          <w:rFonts w:ascii="Candara" w:hAnsi="Candara" w:cs="Arial"/>
          <w:b/>
          <w:bCs/>
        </w:rPr>
        <w:t xml:space="preserve">sur proposition des enfants </w:t>
      </w:r>
      <w:r w:rsidR="00D03201" w:rsidRPr="0012660B">
        <w:rPr>
          <w:rFonts w:ascii="Candara" w:hAnsi="Candara" w:cs="Arial"/>
          <w:b/>
          <w:bCs/>
        </w:rPr>
        <w:t xml:space="preserve">la commission </w:t>
      </w:r>
      <w:r w:rsidR="0014223E" w:rsidRPr="0012660B">
        <w:rPr>
          <w:rFonts w:ascii="Candara" w:hAnsi="Candara" w:cs="Arial"/>
          <w:b/>
          <w:bCs/>
        </w:rPr>
        <w:t xml:space="preserve">éducation jeunesse </w:t>
      </w:r>
      <w:r w:rsidR="00D03201" w:rsidRPr="0012660B">
        <w:rPr>
          <w:rFonts w:ascii="Candara" w:hAnsi="Candara" w:cs="Arial"/>
          <w:b/>
          <w:bCs/>
        </w:rPr>
        <w:t>se prononcera sur le sujet du budget</w:t>
      </w:r>
    </w:p>
    <w:p w14:paraId="3D76920B" w14:textId="77777777" w:rsidR="00D03201" w:rsidRPr="0012660B" w:rsidRDefault="00D03201" w:rsidP="00BB4399">
      <w:pPr>
        <w:spacing w:after="0" w:line="240" w:lineRule="auto"/>
        <w:jc w:val="both"/>
        <w:rPr>
          <w:rFonts w:ascii="Candara" w:hAnsi="Candara" w:cs="Arial"/>
          <w:b/>
          <w:bCs/>
        </w:rPr>
      </w:pPr>
    </w:p>
    <w:p w14:paraId="08CD9501" w14:textId="0B3E3EEB" w:rsidR="00D03201" w:rsidRPr="0012660B" w:rsidRDefault="009F654D" w:rsidP="00BB4399">
      <w:pPr>
        <w:spacing w:after="0" w:line="240" w:lineRule="auto"/>
        <w:jc w:val="both"/>
        <w:rPr>
          <w:rFonts w:ascii="Candara" w:hAnsi="Candara" w:cs="Arial"/>
          <w:b/>
          <w:bCs/>
        </w:rPr>
      </w:pPr>
      <w:r w:rsidRPr="0012660B">
        <w:rPr>
          <w:rFonts w:ascii="Candara" w:hAnsi="Candara" w:cs="Arial"/>
          <w:b/>
          <w:bCs/>
        </w:rPr>
        <w:t xml:space="preserve">Monsieur </w:t>
      </w:r>
      <w:r w:rsidR="00D03201" w:rsidRPr="0012660B">
        <w:rPr>
          <w:rFonts w:ascii="Candara" w:hAnsi="Candara" w:cs="Arial"/>
          <w:b/>
          <w:bCs/>
        </w:rPr>
        <w:t>P</w:t>
      </w:r>
      <w:r w:rsidRPr="0012660B">
        <w:rPr>
          <w:rFonts w:ascii="Candara" w:hAnsi="Candara" w:cs="Arial"/>
          <w:b/>
          <w:bCs/>
        </w:rPr>
        <w:t xml:space="preserve">ierre </w:t>
      </w:r>
      <w:r w:rsidR="00D03201" w:rsidRPr="0012660B">
        <w:rPr>
          <w:rFonts w:ascii="Candara" w:hAnsi="Candara" w:cs="Arial"/>
          <w:b/>
          <w:bCs/>
        </w:rPr>
        <w:t>GAC </w:t>
      </w:r>
      <w:r w:rsidR="00EB1CE9" w:rsidRPr="0012660B">
        <w:rPr>
          <w:rFonts w:ascii="Candara" w:hAnsi="Candara" w:cs="Arial"/>
          <w:b/>
          <w:bCs/>
        </w:rPr>
        <w:t xml:space="preserve">dit qu’il a sur </w:t>
      </w:r>
      <w:r w:rsidRPr="0012660B">
        <w:rPr>
          <w:rFonts w:ascii="Candara" w:hAnsi="Candara" w:cs="Arial"/>
          <w:b/>
          <w:bCs/>
        </w:rPr>
        <w:t>ce projet une</w:t>
      </w:r>
      <w:r w:rsidR="00D03201" w:rsidRPr="0012660B">
        <w:rPr>
          <w:rFonts w:ascii="Candara" w:hAnsi="Candara" w:cs="Arial"/>
          <w:b/>
          <w:bCs/>
        </w:rPr>
        <w:t xml:space="preserve"> vision pédagogique mais </w:t>
      </w:r>
      <w:r w:rsidRPr="0012660B">
        <w:rPr>
          <w:rFonts w:ascii="Candara" w:hAnsi="Candara" w:cs="Arial"/>
          <w:b/>
          <w:bCs/>
        </w:rPr>
        <w:t xml:space="preserve">que </w:t>
      </w:r>
      <w:r w:rsidR="00D03201" w:rsidRPr="0012660B">
        <w:rPr>
          <w:rFonts w:ascii="Candara" w:hAnsi="Candara" w:cs="Arial"/>
          <w:b/>
          <w:bCs/>
        </w:rPr>
        <w:t xml:space="preserve">l’absence de budget peut créer des </w:t>
      </w:r>
      <w:r w:rsidRPr="0012660B">
        <w:rPr>
          <w:rFonts w:ascii="Candara" w:hAnsi="Candara" w:cs="Arial"/>
          <w:b/>
          <w:bCs/>
        </w:rPr>
        <w:t>frustrations. I</w:t>
      </w:r>
      <w:r w:rsidR="00D03201" w:rsidRPr="0012660B">
        <w:rPr>
          <w:rFonts w:ascii="Candara" w:hAnsi="Candara" w:cs="Arial"/>
          <w:b/>
          <w:bCs/>
        </w:rPr>
        <w:t>l</w:t>
      </w:r>
      <w:r w:rsidRPr="0012660B">
        <w:rPr>
          <w:rFonts w:ascii="Candara" w:hAnsi="Candara" w:cs="Arial"/>
          <w:b/>
          <w:bCs/>
        </w:rPr>
        <w:t xml:space="preserve"> ajoute</w:t>
      </w:r>
      <w:r w:rsidR="00D03201" w:rsidRPr="0012660B">
        <w:rPr>
          <w:rFonts w:ascii="Candara" w:hAnsi="Candara" w:cs="Arial"/>
          <w:b/>
          <w:bCs/>
        </w:rPr>
        <w:t xml:space="preserve"> que c’est une expérience de débat </w:t>
      </w:r>
      <w:r w:rsidRPr="0012660B">
        <w:rPr>
          <w:rFonts w:ascii="Candara" w:hAnsi="Candara" w:cs="Arial"/>
          <w:b/>
          <w:bCs/>
        </w:rPr>
        <w:t>démocratique,</w:t>
      </w:r>
      <w:r w:rsidR="00D03201" w:rsidRPr="0012660B">
        <w:rPr>
          <w:rFonts w:ascii="Candara" w:hAnsi="Candara" w:cs="Arial"/>
          <w:b/>
          <w:bCs/>
        </w:rPr>
        <w:t xml:space="preserve"> c’est un beau projet</w:t>
      </w:r>
    </w:p>
    <w:p w14:paraId="51D9F525" w14:textId="77777777" w:rsidR="00D03201" w:rsidRPr="0012660B" w:rsidRDefault="00D03201" w:rsidP="00BB4399">
      <w:pPr>
        <w:spacing w:after="0" w:line="240" w:lineRule="auto"/>
        <w:jc w:val="both"/>
        <w:rPr>
          <w:rFonts w:ascii="Candara" w:hAnsi="Candara" w:cs="Arial"/>
          <w:b/>
          <w:bCs/>
        </w:rPr>
      </w:pPr>
    </w:p>
    <w:p w14:paraId="319E659B" w14:textId="4348524A" w:rsidR="00D03201" w:rsidRPr="0012660B" w:rsidRDefault="009F654D" w:rsidP="00BB4399">
      <w:pPr>
        <w:spacing w:after="0" w:line="240" w:lineRule="auto"/>
        <w:jc w:val="both"/>
        <w:rPr>
          <w:rFonts w:ascii="Candara" w:hAnsi="Candara" w:cs="Arial"/>
          <w:b/>
          <w:bCs/>
        </w:rPr>
      </w:pPr>
      <w:r w:rsidRPr="0012660B">
        <w:rPr>
          <w:rFonts w:ascii="Candara" w:hAnsi="Candara" w:cs="Arial"/>
          <w:b/>
          <w:bCs/>
        </w:rPr>
        <w:t xml:space="preserve">Madame </w:t>
      </w:r>
      <w:r w:rsidR="00D03201" w:rsidRPr="0012660B">
        <w:rPr>
          <w:rFonts w:ascii="Candara" w:hAnsi="Candara" w:cs="Arial"/>
          <w:b/>
          <w:bCs/>
        </w:rPr>
        <w:t>S</w:t>
      </w:r>
      <w:r w:rsidRPr="0012660B">
        <w:rPr>
          <w:rFonts w:ascii="Candara" w:hAnsi="Candara" w:cs="Arial"/>
          <w:b/>
          <w:bCs/>
        </w:rPr>
        <w:t>andrine</w:t>
      </w:r>
      <w:r w:rsidR="00D03201" w:rsidRPr="0012660B">
        <w:rPr>
          <w:rFonts w:ascii="Candara" w:hAnsi="Candara" w:cs="Arial"/>
          <w:b/>
          <w:bCs/>
        </w:rPr>
        <w:t xml:space="preserve"> SAEZ évoque à nouveau la question du budget</w:t>
      </w:r>
    </w:p>
    <w:p w14:paraId="24ACCAFE" w14:textId="77777777" w:rsidR="00D03201" w:rsidRPr="0012660B" w:rsidRDefault="00D03201" w:rsidP="00BB4399">
      <w:pPr>
        <w:spacing w:after="0" w:line="240" w:lineRule="auto"/>
        <w:jc w:val="both"/>
        <w:rPr>
          <w:rFonts w:ascii="Candara" w:hAnsi="Candara" w:cs="Arial"/>
          <w:b/>
          <w:bCs/>
        </w:rPr>
      </w:pPr>
    </w:p>
    <w:p w14:paraId="13F44A64" w14:textId="5A27EC51" w:rsidR="00D03201" w:rsidRPr="0012660B" w:rsidRDefault="009F654D" w:rsidP="00BB4399">
      <w:pPr>
        <w:spacing w:after="0" w:line="240" w:lineRule="auto"/>
        <w:jc w:val="both"/>
        <w:rPr>
          <w:rFonts w:ascii="Candara" w:hAnsi="Candara" w:cs="Arial"/>
          <w:b/>
          <w:bCs/>
        </w:rPr>
      </w:pPr>
      <w:r w:rsidRPr="0012660B">
        <w:rPr>
          <w:rFonts w:ascii="Candara" w:hAnsi="Candara" w:cs="Arial"/>
          <w:b/>
          <w:bCs/>
        </w:rPr>
        <w:t>Monsieur le Maire</w:t>
      </w:r>
      <w:r w:rsidR="00D03201" w:rsidRPr="0012660B">
        <w:rPr>
          <w:rFonts w:ascii="Candara" w:hAnsi="Candara" w:cs="Arial"/>
          <w:b/>
          <w:bCs/>
        </w:rPr>
        <w:t> </w:t>
      </w:r>
      <w:r w:rsidR="0014223E" w:rsidRPr="0012660B">
        <w:rPr>
          <w:rFonts w:ascii="Candara" w:hAnsi="Candara" w:cs="Arial"/>
          <w:b/>
          <w:bCs/>
        </w:rPr>
        <w:t>assure</w:t>
      </w:r>
      <w:r w:rsidRPr="0012660B">
        <w:rPr>
          <w:rFonts w:ascii="Candara" w:hAnsi="Candara" w:cs="Arial"/>
          <w:b/>
          <w:bCs/>
        </w:rPr>
        <w:t xml:space="preserve"> que </w:t>
      </w:r>
      <w:r w:rsidR="00D03201" w:rsidRPr="0012660B">
        <w:rPr>
          <w:rFonts w:ascii="Candara" w:hAnsi="Candara" w:cs="Arial"/>
          <w:b/>
          <w:bCs/>
        </w:rPr>
        <w:t xml:space="preserve">des moyens seront donnés </w:t>
      </w:r>
      <w:r w:rsidR="0014223E" w:rsidRPr="0012660B">
        <w:rPr>
          <w:rFonts w:ascii="Candara" w:hAnsi="Candara" w:cs="Arial"/>
          <w:b/>
          <w:bCs/>
        </w:rPr>
        <w:t xml:space="preserve">pour permettre </w:t>
      </w:r>
      <w:r w:rsidR="00EB1CE9" w:rsidRPr="0012660B">
        <w:rPr>
          <w:rFonts w:ascii="Candara" w:hAnsi="Candara" w:cs="Arial"/>
          <w:b/>
          <w:bCs/>
        </w:rPr>
        <w:t xml:space="preserve">aux enfants </w:t>
      </w:r>
      <w:r w:rsidR="00D03201" w:rsidRPr="0012660B">
        <w:rPr>
          <w:rFonts w:ascii="Candara" w:hAnsi="Candara" w:cs="Arial"/>
          <w:b/>
          <w:bCs/>
        </w:rPr>
        <w:t>l’exercice de la démocratie</w:t>
      </w:r>
    </w:p>
    <w:p w14:paraId="25CBEA81" w14:textId="77777777" w:rsidR="00C96A46" w:rsidRPr="0012660B" w:rsidRDefault="00C96A46" w:rsidP="00BB4399">
      <w:pPr>
        <w:spacing w:after="0"/>
        <w:rPr>
          <w:rFonts w:ascii="Candara" w:hAnsi="Candara" w:cs="Arial"/>
          <w:bCs/>
        </w:rPr>
      </w:pPr>
    </w:p>
    <w:p w14:paraId="1AF00B2A" w14:textId="71219C8E" w:rsidR="00C96A46" w:rsidRPr="0012660B" w:rsidRDefault="00C96A46" w:rsidP="00BB4399">
      <w:pPr>
        <w:spacing w:after="0" w:line="240" w:lineRule="auto"/>
        <w:jc w:val="both"/>
        <w:rPr>
          <w:rFonts w:ascii="Candara" w:hAnsi="Candara" w:cs="Arial"/>
          <w:u w:val="single"/>
        </w:rPr>
      </w:pPr>
      <w:r w:rsidRPr="0012660B">
        <w:rPr>
          <w:rFonts w:ascii="Candara" w:hAnsi="Candara" w:cs="Arial"/>
          <w:u w:val="single"/>
        </w:rPr>
        <w:t xml:space="preserve">5.1.2 – APPROBATION DU REGLEMENT </w:t>
      </w:r>
      <w:r w:rsidR="0014223E" w:rsidRPr="0012660B">
        <w:rPr>
          <w:rFonts w:ascii="Candara" w:hAnsi="Candara" w:cs="Arial"/>
          <w:u w:val="single"/>
        </w:rPr>
        <w:t>DU CONSEIL MUNICIPAL DES ENFANTS</w:t>
      </w:r>
    </w:p>
    <w:p w14:paraId="05E91BDC" w14:textId="77777777" w:rsidR="00C96A46" w:rsidRPr="0012660B" w:rsidRDefault="00C96A46" w:rsidP="00BB4399">
      <w:pPr>
        <w:spacing w:after="0" w:line="240" w:lineRule="auto"/>
        <w:jc w:val="both"/>
        <w:rPr>
          <w:rFonts w:ascii="Candara" w:hAnsi="Candara" w:cs="Arial"/>
        </w:rPr>
      </w:pPr>
    </w:p>
    <w:p w14:paraId="5ADE72FA" w14:textId="77777777" w:rsidR="00C96A46" w:rsidRPr="0012660B" w:rsidRDefault="00C96A46" w:rsidP="00BB4399">
      <w:pPr>
        <w:spacing w:after="0" w:line="240" w:lineRule="auto"/>
        <w:jc w:val="both"/>
        <w:rPr>
          <w:rFonts w:ascii="Candara" w:hAnsi="Candara" w:cs="Arial"/>
        </w:rPr>
      </w:pPr>
      <w:r w:rsidRPr="0012660B">
        <w:rPr>
          <w:rFonts w:ascii="Candara" w:hAnsi="Candara" w:cs="Arial"/>
        </w:rPr>
        <w:t>Afin de fonctionner, il est nécessaire que le conseil municipal des enfants se dote d’un règlement, celui-ci est soumis à l’avis des conseillers municipaux.</w:t>
      </w:r>
    </w:p>
    <w:p w14:paraId="22EDD988" w14:textId="77777777" w:rsidR="00C96A46" w:rsidRPr="0012660B" w:rsidRDefault="00C96A46" w:rsidP="00BB4399">
      <w:pPr>
        <w:spacing w:after="0" w:line="240" w:lineRule="auto"/>
        <w:jc w:val="both"/>
        <w:rPr>
          <w:rFonts w:ascii="Candara" w:hAnsi="Candara" w:cs="Arial"/>
        </w:rPr>
      </w:pPr>
    </w:p>
    <w:p w14:paraId="19BF01C9" w14:textId="77777777" w:rsidR="00C96A46" w:rsidRPr="0012660B" w:rsidRDefault="00C96A46" w:rsidP="00BB4399">
      <w:pPr>
        <w:spacing w:after="0" w:line="240" w:lineRule="auto"/>
        <w:jc w:val="both"/>
        <w:rPr>
          <w:rFonts w:ascii="Candara" w:hAnsi="Candara" w:cs="Arial"/>
          <w:b/>
          <w:bCs/>
        </w:rPr>
      </w:pPr>
      <w:r w:rsidRPr="0012660B">
        <w:rPr>
          <w:rFonts w:ascii="Candara" w:hAnsi="Candara" w:cs="Arial"/>
          <w:b/>
          <w:bCs/>
        </w:rPr>
        <w:t xml:space="preserve">Suite à la création d’un conseil municipal des enfants et après avis favorable de la commission éducation jeunesse, les conseillers municipaux </w:t>
      </w:r>
      <w:r w:rsidR="00FF7CF5" w:rsidRPr="0012660B">
        <w:rPr>
          <w:rFonts w:ascii="Candara" w:hAnsi="Candara" w:cs="Arial"/>
          <w:b/>
          <w:bCs/>
        </w:rPr>
        <w:t>valident</w:t>
      </w:r>
      <w:r w:rsidRPr="0012660B">
        <w:rPr>
          <w:rFonts w:ascii="Candara" w:hAnsi="Candara" w:cs="Arial"/>
          <w:b/>
          <w:bCs/>
        </w:rPr>
        <w:t xml:space="preserve"> les termes du règlement du conseil municipal des enfants.</w:t>
      </w:r>
    </w:p>
    <w:p w14:paraId="52C1FC71" w14:textId="77777777" w:rsidR="00C96A46" w:rsidRPr="0012660B" w:rsidRDefault="00C96A46" w:rsidP="00BB4399">
      <w:pPr>
        <w:spacing w:after="0" w:line="240" w:lineRule="auto"/>
        <w:jc w:val="both"/>
        <w:rPr>
          <w:rFonts w:ascii="Candara" w:hAnsi="Candara" w:cs="Arial"/>
          <w:b/>
          <w:bCs/>
        </w:rPr>
      </w:pPr>
    </w:p>
    <w:tbl>
      <w:tblPr>
        <w:tblStyle w:val="Grilledutableau"/>
        <w:tblW w:w="0" w:type="auto"/>
        <w:jc w:val="center"/>
        <w:shd w:val="clear" w:color="auto" w:fill="E5DFEC" w:themeFill="accent4" w:themeFillTint="33"/>
        <w:tblLook w:val="04A0" w:firstRow="1" w:lastRow="0" w:firstColumn="1" w:lastColumn="0" w:noHBand="0" w:noVBand="1"/>
      </w:tblPr>
      <w:tblGrid>
        <w:gridCol w:w="2835"/>
        <w:gridCol w:w="2835"/>
      </w:tblGrid>
      <w:tr w:rsidR="0012660B" w:rsidRPr="0012660B" w14:paraId="77E5D288" w14:textId="77777777" w:rsidTr="0014223E">
        <w:trPr>
          <w:trHeight w:val="340"/>
          <w:jc w:val="center"/>
        </w:trPr>
        <w:tc>
          <w:tcPr>
            <w:tcW w:w="2835" w:type="dxa"/>
            <w:shd w:val="clear" w:color="auto" w:fill="E5DFEC" w:themeFill="accent4" w:themeFillTint="33"/>
            <w:vAlign w:val="center"/>
          </w:tcPr>
          <w:p w14:paraId="76FE4DB2" w14:textId="77777777" w:rsidR="00C96A46" w:rsidRPr="0012660B" w:rsidRDefault="00C96A46" w:rsidP="00BB4399">
            <w:pPr>
              <w:jc w:val="center"/>
              <w:rPr>
                <w:rFonts w:ascii="Candara" w:hAnsi="Candara" w:cs="Arial"/>
                <w:bCs/>
              </w:rPr>
            </w:pPr>
            <w:r w:rsidRPr="0012660B">
              <w:rPr>
                <w:rFonts w:ascii="Candara" w:hAnsi="Candara" w:cs="Arial"/>
                <w:bCs/>
              </w:rPr>
              <w:t xml:space="preserve">POUR </w:t>
            </w:r>
          </w:p>
        </w:tc>
        <w:tc>
          <w:tcPr>
            <w:tcW w:w="2835" w:type="dxa"/>
            <w:shd w:val="clear" w:color="auto" w:fill="E5DFEC" w:themeFill="accent4" w:themeFillTint="33"/>
            <w:vAlign w:val="center"/>
          </w:tcPr>
          <w:p w14:paraId="14F78CEB" w14:textId="77777777" w:rsidR="00C96A46" w:rsidRPr="0012660B" w:rsidRDefault="00C96A46" w:rsidP="00BB4399">
            <w:pPr>
              <w:jc w:val="center"/>
              <w:rPr>
                <w:rFonts w:ascii="Candara" w:hAnsi="Candara" w:cs="Arial"/>
                <w:bCs/>
              </w:rPr>
            </w:pPr>
            <w:r w:rsidRPr="0012660B">
              <w:rPr>
                <w:rFonts w:ascii="Candara" w:hAnsi="Candara" w:cs="Arial"/>
                <w:bCs/>
              </w:rPr>
              <w:t>20</w:t>
            </w:r>
          </w:p>
        </w:tc>
      </w:tr>
      <w:tr w:rsidR="0012660B" w:rsidRPr="0012660B" w14:paraId="44654536" w14:textId="77777777" w:rsidTr="0014223E">
        <w:trPr>
          <w:trHeight w:val="340"/>
          <w:jc w:val="center"/>
        </w:trPr>
        <w:tc>
          <w:tcPr>
            <w:tcW w:w="2835" w:type="dxa"/>
            <w:shd w:val="clear" w:color="auto" w:fill="E5DFEC" w:themeFill="accent4" w:themeFillTint="33"/>
            <w:vAlign w:val="center"/>
          </w:tcPr>
          <w:p w14:paraId="46CAB054" w14:textId="77777777" w:rsidR="00C96A46" w:rsidRPr="0012660B" w:rsidRDefault="00C96A46" w:rsidP="00BB4399">
            <w:pPr>
              <w:jc w:val="center"/>
              <w:rPr>
                <w:rFonts w:ascii="Candara" w:hAnsi="Candara" w:cs="Arial"/>
                <w:bCs/>
              </w:rPr>
            </w:pPr>
            <w:r w:rsidRPr="0012660B">
              <w:rPr>
                <w:rFonts w:ascii="Candara" w:hAnsi="Candara" w:cs="Arial"/>
                <w:bCs/>
              </w:rPr>
              <w:t xml:space="preserve">CONTRE </w:t>
            </w:r>
          </w:p>
        </w:tc>
        <w:tc>
          <w:tcPr>
            <w:tcW w:w="2835" w:type="dxa"/>
            <w:shd w:val="clear" w:color="auto" w:fill="E5DFEC" w:themeFill="accent4" w:themeFillTint="33"/>
            <w:vAlign w:val="center"/>
          </w:tcPr>
          <w:p w14:paraId="68DB6958" w14:textId="77777777" w:rsidR="00C96A46" w:rsidRPr="0012660B" w:rsidRDefault="00C96A46" w:rsidP="00BB4399">
            <w:pPr>
              <w:jc w:val="center"/>
              <w:rPr>
                <w:rFonts w:ascii="Candara" w:hAnsi="Candara" w:cs="Arial"/>
                <w:bCs/>
              </w:rPr>
            </w:pPr>
            <w:r w:rsidRPr="0012660B">
              <w:rPr>
                <w:rFonts w:ascii="Candara" w:hAnsi="Candara" w:cs="Arial"/>
                <w:bCs/>
              </w:rPr>
              <w:t>0</w:t>
            </w:r>
          </w:p>
        </w:tc>
      </w:tr>
      <w:tr w:rsidR="0012660B" w:rsidRPr="0012660B" w14:paraId="5B778A45" w14:textId="77777777" w:rsidTr="0014223E">
        <w:trPr>
          <w:trHeight w:val="340"/>
          <w:jc w:val="center"/>
        </w:trPr>
        <w:tc>
          <w:tcPr>
            <w:tcW w:w="2835" w:type="dxa"/>
            <w:shd w:val="clear" w:color="auto" w:fill="E5DFEC" w:themeFill="accent4" w:themeFillTint="33"/>
            <w:vAlign w:val="center"/>
          </w:tcPr>
          <w:p w14:paraId="7C1D0633" w14:textId="77777777" w:rsidR="00C96A46" w:rsidRPr="0012660B" w:rsidRDefault="00C96A46" w:rsidP="00BB4399">
            <w:pPr>
              <w:jc w:val="center"/>
              <w:rPr>
                <w:rFonts w:ascii="Candara" w:hAnsi="Candara" w:cs="Arial"/>
                <w:bCs/>
              </w:rPr>
            </w:pPr>
            <w:r w:rsidRPr="0012660B">
              <w:rPr>
                <w:rFonts w:ascii="Candara" w:hAnsi="Candara" w:cs="Arial"/>
                <w:bCs/>
              </w:rPr>
              <w:t>ABSTENTION</w:t>
            </w:r>
          </w:p>
        </w:tc>
        <w:tc>
          <w:tcPr>
            <w:tcW w:w="2835" w:type="dxa"/>
            <w:shd w:val="clear" w:color="auto" w:fill="E5DFEC" w:themeFill="accent4" w:themeFillTint="33"/>
            <w:vAlign w:val="center"/>
          </w:tcPr>
          <w:p w14:paraId="0083CDB7" w14:textId="79210FA5" w:rsidR="00C96A46" w:rsidRPr="0012660B" w:rsidRDefault="00C96A46" w:rsidP="00BB4399">
            <w:pPr>
              <w:jc w:val="center"/>
              <w:rPr>
                <w:rFonts w:ascii="Candara" w:hAnsi="Candara" w:cs="Arial"/>
                <w:bCs/>
              </w:rPr>
            </w:pPr>
            <w:r w:rsidRPr="0012660B">
              <w:rPr>
                <w:rFonts w:ascii="Candara" w:hAnsi="Candara" w:cs="Arial"/>
                <w:bCs/>
              </w:rPr>
              <w:t>1 (</w:t>
            </w:r>
            <w:r w:rsidR="0014223E" w:rsidRPr="0012660B">
              <w:rPr>
                <w:rFonts w:ascii="Candara" w:hAnsi="Candara" w:cs="Arial"/>
                <w:bCs/>
              </w:rPr>
              <w:t xml:space="preserve">M. </w:t>
            </w:r>
            <w:r w:rsidRPr="0012660B">
              <w:rPr>
                <w:rFonts w:ascii="Candara" w:hAnsi="Candara" w:cs="Arial"/>
                <w:bCs/>
              </w:rPr>
              <w:t>MANCEL)</w:t>
            </w:r>
          </w:p>
        </w:tc>
      </w:tr>
    </w:tbl>
    <w:p w14:paraId="6C8A7F21" w14:textId="77777777" w:rsidR="00C96A46" w:rsidRPr="0012660B" w:rsidRDefault="00C96A46" w:rsidP="00BB4399">
      <w:pPr>
        <w:spacing w:after="0"/>
        <w:rPr>
          <w:rFonts w:ascii="Candara" w:hAnsi="Candara" w:cs="Arial"/>
          <w:bCs/>
        </w:rPr>
      </w:pPr>
    </w:p>
    <w:p w14:paraId="183C04DC" w14:textId="66BAC922" w:rsidR="00F86CD9" w:rsidRPr="0012660B" w:rsidRDefault="00F86CD9" w:rsidP="00BB4399">
      <w:pPr>
        <w:spacing w:after="0" w:line="240" w:lineRule="auto"/>
        <w:jc w:val="both"/>
        <w:rPr>
          <w:rFonts w:ascii="Candara" w:hAnsi="Candara" w:cs="Arial"/>
          <w:u w:val="single"/>
        </w:rPr>
      </w:pPr>
      <w:r w:rsidRPr="0012660B">
        <w:rPr>
          <w:rFonts w:ascii="Candara" w:hAnsi="Candara" w:cs="Arial"/>
          <w:u w:val="single"/>
        </w:rPr>
        <w:t>5.1.2 –</w:t>
      </w:r>
      <w:r w:rsidR="00EC043D" w:rsidRPr="0012660B">
        <w:rPr>
          <w:rFonts w:ascii="Candara" w:hAnsi="Candara" w:cs="Arial"/>
          <w:u w:val="single"/>
        </w:rPr>
        <w:t xml:space="preserve"> </w:t>
      </w:r>
      <w:r w:rsidRPr="0012660B">
        <w:rPr>
          <w:rFonts w:ascii="Candara" w:hAnsi="Candara" w:cs="Arial"/>
          <w:u w:val="single"/>
        </w:rPr>
        <w:t xml:space="preserve">PROJET « LABEL ECOLES NUMERIQUES 2020 » </w:t>
      </w:r>
    </w:p>
    <w:p w14:paraId="519326BD" w14:textId="77777777" w:rsidR="00F86CD9" w:rsidRPr="0012660B" w:rsidRDefault="00F86CD9" w:rsidP="00BB4399">
      <w:pPr>
        <w:spacing w:after="0"/>
        <w:rPr>
          <w:rFonts w:ascii="Candara" w:hAnsi="Candara" w:cs="Arial"/>
          <w:bCs/>
        </w:rPr>
      </w:pPr>
    </w:p>
    <w:p w14:paraId="1542110E" w14:textId="77777777" w:rsidR="00F86CD9" w:rsidRPr="0012660B" w:rsidRDefault="00F86CD9" w:rsidP="00BB4399">
      <w:pPr>
        <w:spacing w:after="0"/>
        <w:rPr>
          <w:rFonts w:ascii="Candara" w:hAnsi="Candara" w:cs="Arial"/>
          <w:b/>
          <w:bCs/>
        </w:rPr>
      </w:pPr>
      <w:r w:rsidRPr="0012660B">
        <w:rPr>
          <w:rFonts w:ascii="Candara" w:hAnsi="Candara" w:cs="Arial"/>
          <w:b/>
          <w:bCs/>
        </w:rPr>
        <w:t>Rapporteur : Monsieur le Maire</w:t>
      </w:r>
    </w:p>
    <w:p w14:paraId="22950B3F" w14:textId="77777777" w:rsidR="00F86CD9" w:rsidRPr="0012660B" w:rsidRDefault="00F86CD9" w:rsidP="00BB4399">
      <w:pPr>
        <w:spacing w:after="0"/>
        <w:rPr>
          <w:rFonts w:ascii="Candara" w:hAnsi="Candara" w:cs="Arial"/>
          <w:bCs/>
        </w:rPr>
      </w:pPr>
    </w:p>
    <w:p w14:paraId="4ADD3C77" w14:textId="77777777" w:rsidR="00F86CD9" w:rsidRPr="0012660B" w:rsidRDefault="00F86CD9" w:rsidP="00BB4399">
      <w:pPr>
        <w:spacing w:after="0"/>
        <w:jc w:val="both"/>
        <w:rPr>
          <w:rFonts w:ascii="Candara" w:hAnsi="Candara" w:cs="Arial"/>
          <w:bCs/>
        </w:rPr>
      </w:pPr>
      <w:r w:rsidRPr="0012660B">
        <w:rPr>
          <w:rFonts w:ascii="Candara" w:hAnsi="Candara" w:cs="Arial"/>
          <w:bCs/>
        </w:rPr>
        <w:t xml:space="preserve">La commune s’est portée candidate </w:t>
      </w:r>
      <w:r w:rsidRPr="0012660B">
        <w:rPr>
          <w:rFonts w:ascii="Candara" w:hAnsi="Candara" w:cs="Arial"/>
          <w:b/>
          <w:bCs/>
        </w:rPr>
        <w:t xml:space="preserve">au projet « Label Ecoles Numérique 2020 » </w:t>
      </w:r>
      <w:r w:rsidRPr="0012660B">
        <w:rPr>
          <w:rFonts w:ascii="Candara" w:hAnsi="Candara" w:cs="Arial"/>
          <w:bCs/>
        </w:rPr>
        <w:t>dans le cadre du Programme d’investissements d’avenir » afin d’équiper en numérique l’Ecole Elémentaire « La Rebeyrade » au bénéfice des élèves.</w:t>
      </w:r>
    </w:p>
    <w:p w14:paraId="24656D23" w14:textId="77777777" w:rsidR="00F86CD9" w:rsidRPr="0012660B" w:rsidRDefault="00F86CD9" w:rsidP="00BB4399">
      <w:pPr>
        <w:spacing w:after="0"/>
        <w:jc w:val="both"/>
        <w:rPr>
          <w:rFonts w:ascii="Candara" w:hAnsi="Candara" w:cs="Arial"/>
          <w:bCs/>
        </w:rPr>
      </w:pPr>
    </w:p>
    <w:p w14:paraId="62188B44" w14:textId="77777777" w:rsidR="00F86CD9" w:rsidRPr="0012660B" w:rsidRDefault="00F86CD9" w:rsidP="00BB4399">
      <w:pPr>
        <w:spacing w:after="0"/>
        <w:jc w:val="both"/>
        <w:rPr>
          <w:rFonts w:ascii="Candara" w:hAnsi="Candara" w:cs="Arial"/>
          <w:bCs/>
        </w:rPr>
      </w:pPr>
      <w:r w:rsidRPr="0012660B">
        <w:rPr>
          <w:rFonts w:ascii="Candara" w:hAnsi="Candara" w:cs="Arial"/>
          <w:bCs/>
        </w:rPr>
        <w:t>Le montant des investissements s’élève à 13 488€ (montant à ajuster au moment de la commande selon devis).</w:t>
      </w:r>
    </w:p>
    <w:p w14:paraId="79BD12E9" w14:textId="77777777" w:rsidR="00F86CD9" w:rsidRPr="0012660B" w:rsidRDefault="00F86CD9" w:rsidP="00BB4399">
      <w:pPr>
        <w:spacing w:after="0"/>
        <w:jc w:val="both"/>
        <w:rPr>
          <w:rFonts w:ascii="Candara" w:hAnsi="Candara" w:cs="Arial"/>
          <w:bCs/>
        </w:rPr>
      </w:pPr>
    </w:p>
    <w:p w14:paraId="658B80C2" w14:textId="372194B5" w:rsidR="00F86CD9" w:rsidRPr="0012660B" w:rsidRDefault="00F86CD9" w:rsidP="00BB4399">
      <w:pPr>
        <w:spacing w:after="0"/>
        <w:jc w:val="both"/>
        <w:rPr>
          <w:rFonts w:ascii="Candara" w:hAnsi="Candara" w:cs="Arial"/>
          <w:bCs/>
        </w:rPr>
      </w:pPr>
      <w:r w:rsidRPr="0012660B">
        <w:rPr>
          <w:rFonts w:ascii="Candara" w:hAnsi="Candara" w:cs="Arial"/>
          <w:bCs/>
        </w:rPr>
        <w:t>Par courrier réceptionné le 11</w:t>
      </w:r>
      <w:r w:rsidR="0014223E" w:rsidRPr="0012660B">
        <w:rPr>
          <w:rFonts w:ascii="Candara" w:hAnsi="Candara" w:cs="Arial"/>
          <w:bCs/>
        </w:rPr>
        <w:t xml:space="preserve"> janvier </w:t>
      </w:r>
      <w:r w:rsidRPr="0012660B">
        <w:rPr>
          <w:rFonts w:ascii="Candara" w:hAnsi="Candara" w:cs="Arial"/>
          <w:bCs/>
        </w:rPr>
        <w:t xml:space="preserve">2021, la Direction Régionale Académique du Numérique Educatif informe que </w:t>
      </w:r>
      <w:r w:rsidR="0014223E" w:rsidRPr="0012660B">
        <w:rPr>
          <w:rFonts w:ascii="Candara" w:hAnsi="Candara" w:cs="Arial"/>
          <w:bCs/>
        </w:rPr>
        <w:t>la Commune que sa</w:t>
      </w:r>
      <w:r w:rsidRPr="0012660B">
        <w:rPr>
          <w:rFonts w:ascii="Candara" w:hAnsi="Candara" w:cs="Arial"/>
          <w:bCs/>
        </w:rPr>
        <w:t xml:space="preserve"> candidature est retenue. </w:t>
      </w:r>
    </w:p>
    <w:p w14:paraId="33D78618" w14:textId="7405E00F" w:rsidR="00F86CD9" w:rsidRPr="0012660B" w:rsidRDefault="00F86CD9" w:rsidP="00BB4399">
      <w:pPr>
        <w:spacing w:after="0"/>
        <w:jc w:val="both"/>
        <w:rPr>
          <w:rFonts w:ascii="Candara" w:hAnsi="Candara" w:cs="Arial"/>
          <w:bCs/>
          <w:u w:val="single"/>
        </w:rPr>
      </w:pPr>
      <w:r w:rsidRPr="0012660B">
        <w:rPr>
          <w:rFonts w:ascii="Candara" w:hAnsi="Candara" w:cs="Arial"/>
          <w:bCs/>
        </w:rPr>
        <w:t>Afin de préciser les modalités de financement de l’acquisition des équipements numériques et des services associés, une convention sera établie entre le rectorat et la mairie</w:t>
      </w:r>
      <w:r w:rsidR="0014223E" w:rsidRPr="0012660B">
        <w:rPr>
          <w:rFonts w:ascii="Candara" w:hAnsi="Candara" w:cs="Arial"/>
          <w:bCs/>
        </w:rPr>
        <w:t>.</w:t>
      </w:r>
    </w:p>
    <w:p w14:paraId="6E40049B" w14:textId="77777777" w:rsidR="00F86CD9" w:rsidRPr="0012660B" w:rsidRDefault="00F86CD9" w:rsidP="00BB4399">
      <w:pPr>
        <w:spacing w:after="0"/>
        <w:jc w:val="both"/>
        <w:rPr>
          <w:rFonts w:ascii="Candara" w:hAnsi="Candara" w:cs="Arial"/>
          <w:bCs/>
        </w:rPr>
      </w:pPr>
    </w:p>
    <w:p w14:paraId="28FDAFDD" w14:textId="77777777" w:rsidR="00F86CD9" w:rsidRPr="0012660B" w:rsidRDefault="00F86CD9" w:rsidP="00BB4399">
      <w:pPr>
        <w:spacing w:after="0"/>
        <w:jc w:val="both"/>
        <w:rPr>
          <w:rFonts w:ascii="Candara" w:hAnsi="Candara" w:cs="Arial"/>
          <w:b/>
          <w:bCs/>
        </w:rPr>
      </w:pPr>
      <w:r w:rsidRPr="0012660B">
        <w:rPr>
          <w:rFonts w:ascii="Candara" w:hAnsi="Candara" w:cs="Arial"/>
          <w:b/>
          <w:bCs/>
        </w:rPr>
        <w:t xml:space="preserve">Après avis favorable de la commission éducation jeunesse, le conseil municipal </w:t>
      </w:r>
      <w:r w:rsidR="00FF7CF5" w:rsidRPr="0012660B">
        <w:rPr>
          <w:rFonts w:ascii="Candara" w:hAnsi="Candara" w:cs="Arial"/>
          <w:b/>
          <w:bCs/>
        </w:rPr>
        <w:t>décide de</w:t>
      </w:r>
      <w:r w:rsidRPr="0012660B">
        <w:rPr>
          <w:rFonts w:ascii="Candara" w:hAnsi="Candara" w:cs="Arial"/>
          <w:b/>
          <w:bCs/>
        </w:rPr>
        <w:t xml:space="preserve"> compléter la délibération n°64/2020 du 28 juillet 2020 pour autoriser Monsieur le Maire à signer la convention ainsi que tout document nécessaire à la poursuite du dossier.</w:t>
      </w:r>
    </w:p>
    <w:p w14:paraId="27506703" w14:textId="77777777" w:rsidR="00F86CD9" w:rsidRPr="0012660B" w:rsidRDefault="00F86CD9" w:rsidP="00BB4399">
      <w:pPr>
        <w:spacing w:after="0"/>
        <w:jc w:val="both"/>
        <w:rPr>
          <w:rFonts w:ascii="Candara" w:hAnsi="Candara" w:cs="Arial"/>
          <w:bCs/>
        </w:rPr>
      </w:pPr>
    </w:p>
    <w:tbl>
      <w:tblPr>
        <w:tblStyle w:val="Grilledutableau"/>
        <w:tblW w:w="0" w:type="auto"/>
        <w:jc w:val="center"/>
        <w:shd w:val="clear" w:color="auto" w:fill="E5DFEC" w:themeFill="accent4" w:themeFillTint="33"/>
        <w:tblLook w:val="04A0" w:firstRow="1" w:lastRow="0" w:firstColumn="1" w:lastColumn="0" w:noHBand="0" w:noVBand="1"/>
      </w:tblPr>
      <w:tblGrid>
        <w:gridCol w:w="2835"/>
        <w:gridCol w:w="2835"/>
      </w:tblGrid>
      <w:tr w:rsidR="0012660B" w:rsidRPr="0012660B" w14:paraId="7D21F17D" w14:textId="77777777" w:rsidTr="0014223E">
        <w:trPr>
          <w:trHeight w:val="340"/>
          <w:jc w:val="center"/>
        </w:trPr>
        <w:tc>
          <w:tcPr>
            <w:tcW w:w="2835" w:type="dxa"/>
            <w:shd w:val="clear" w:color="auto" w:fill="E5DFEC" w:themeFill="accent4" w:themeFillTint="33"/>
            <w:vAlign w:val="center"/>
          </w:tcPr>
          <w:p w14:paraId="528C9AA2" w14:textId="77777777" w:rsidR="00F86CD9" w:rsidRPr="0012660B" w:rsidRDefault="00F86CD9" w:rsidP="00BB4399">
            <w:pPr>
              <w:jc w:val="center"/>
              <w:rPr>
                <w:rFonts w:ascii="Candara" w:hAnsi="Candara" w:cs="Arial"/>
                <w:bCs/>
              </w:rPr>
            </w:pPr>
            <w:r w:rsidRPr="0012660B">
              <w:rPr>
                <w:rFonts w:ascii="Candara" w:hAnsi="Candara" w:cs="Arial"/>
                <w:bCs/>
              </w:rPr>
              <w:t xml:space="preserve">POUR </w:t>
            </w:r>
          </w:p>
        </w:tc>
        <w:tc>
          <w:tcPr>
            <w:tcW w:w="2835" w:type="dxa"/>
            <w:shd w:val="clear" w:color="auto" w:fill="E5DFEC" w:themeFill="accent4" w:themeFillTint="33"/>
            <w:vAlign w:val="center"/>
          </w:tcPr>
          <w:p w14:paraId="771509B2" w14:textId="77777777" w:rsidR="00F86CD9" w:rsidRPr="0012660B" w:rsidRDefault="00C96A46" w:rsidP="00BB4399">
            <w:pPr>
              <w:jc w:val="center"/>
              <w:rPr>
                <w:rFonts w:ascii="Candara" w:hAnsi="Candara" w:cs="Arial"/>
                <w:bCs/>
              </w:rPr>
            </w:pPr>
            <w:r w:rsidRPr="0012660B">
              <w:rPr>
                <w:rFonts w:ascii="Candara" w:hAnsi="Candara" w:cs="Arial"/>
              </w:rPr>
              <w:t>UNANIMITÉ</w:t>
            </w:r>
          </w:p>
        </w:tc>
      </w:tr>
      <w:tr w:rsidR="0012660B" w:rsidRPr="0012660B" w14:paraId="5AD88793" w14:textId="77777777" w:rsidTr="0014223E">
        <w:trPr>
          <w:trHeight w:val="340"/>
          <w:jc w:val="center"/>
        </w:trPr>
        <w:tc>
          <w:tcPr>
            <w:tcW w:w="2835" w:type="dxa"/>
            <w:shd w:val="clear" w:color="auto" w:fill="E5DFEC" w:themeFill="accent4" w:themeFillTint="33"/>
            <w:vAlign w:val="center"/>
          </w:tcPr>
          <w:p w14:paraId="1A3A441F" w14:textId="77777777" w:rsidR="00F86CD9" w:rsidRPr="0012660B" w:rsidRDefault="00F86CD9" w:rsidP="00BB4399">
            <w:pPr>
              <w:jc w:val="center"/>
              <w:rPr>
                <w:rFonts w:ascii="Candara" w:hAnsi="Candara" w:cs="Arial"/>
                <w:bCs/>
              </w:rPr>
            </w:pPr>
            <w:r w:rsidRPr="0012660B">
              <w:rPr>
                <w:rFonts w:ascii="Candara" w:hAnsi="Candara" w:cs="Arial"/>
                <w:bCs/>
              </w:rPr>
              <w:t xml:space="preserve">CONTRE </w:t>
            </w:r>
          </w:p>
        </w:tc>
        <w:tc>
          <w:tcPr>
            <w:tcW w:w="2835" w:type="dxa"/>
            <w:shd w:val="clear" w:color="auto" w:fill="E5DFEC" w:themeFill="accent4" w:themeFillTint="33"/>
            <w:vAlign w:val="center"/>
          </w:tcPr>
          <w:p w14:paraId="4854088B" w14:textId="77777777" w:rsidR="00F86CD9" w:rsidRPr="0012660B" w:rsidRDefault="00C96A46" w:rsidP="00BB4399">
            <w:pPr>
              <w:jc w:val="center"/>
              <w:rPr>
                <w:rFonts w:ascii="Candara" w:hAnsi="Candara" w:cs="Arial"/>
                <w:bCs/>
              </w:rPr>
            </w:pPr>
            <w:r w:rsidRPr="0012660B">
              <w:rPr>
                <w:rFonts w:ascii="Candara" w:hAnsi="Candara" w:cs="Arial"/>
                <w:bCs/>
              </w:rPr>
              <w:t>0</w:t>
            </w:r>
          </w:p>
        </w:tc>
      </w:tr>
      <w:tr w:rsidR="0012660B" w:rsidRPr="0012660B" w14:paraId="3903A356" w14:textId="77777777" w:rsidTr="0014223E">
        <w:trPr>
          <w:trHeight w:val="340"/>
          <w:jc w:val="center"/>
        </w:trPr>
        <w:tc>
          <w:tcPr>
            <w:tcW w:w="2835" w:type="dxa"/>
            <w:shd w:val="clear" w:color="auto" w:fill="E5DFEC" w:themeFill="accent4" w:themeFillTint="33"/>
            <w:vAlign w:val="center"/>
          </w:tcPr>
          <w:p w14:paraId="3FD5EC64" w14:textId="77777777" w:rsidR="00F86CD9" w:rsidRPr="0012660B" w:rsidRDefault="00F86CD9" w:rsidP="00BB4399">
            <w:pPr>
              <w:jc w:val="center"/>
              <w:rPr>
                <w:rFonts w:ascii="Candara" w:hAnsi="Candara" w:cs="Arial"/>
                <w:bCs/>
              </w:rPr>
            </w:pPr>
            <w:r w:rsidRPr="0012660B">
              <w:rPr>
                <w:rFonts w:ascii="Candara" w:hAnsi="Candara" w:cs="Arial"/>
                <w:bCs/>
              </w:rPr>
              <w:t>ABSTENTION</w:t>
            </w:r>
          </w:p>
        </w:tc>
        <w:tc>
          <w:tcPr>
            <w:tcW w:w="2835" w:type="dxa"/>
            <w:shd w:val="clear" w:color="auto" w:fill="E5DFEC" w:themeFill="accent4" w:themeFillTint="33"/>
            <w:vAlign w:val="center"/>
          </w:tcPr>
          <w:p w14:paraId="0CDA97F1" w14:textId="77777777" w:rsidR="00F86CD9" w:rsidRPr="0012660B" w:rsidRDefault="00C96A46" w:rsidP="00BB4399">
            <w:pPr>
              <w:jc w:val="center"/>
              <w:rPr>
                <w:rFonts w:ascii="Candara" w:hAnsi="Candara" w:cs="Arial"/>
                <w:bCs/>
              </w:rPr>
            </w:pPr>
            <w:r w:rsidRPr="0012660B">
              <w:rPr>
                <w:rFonts w:ascii="Candara" w:hAnsi="Candara" w:cs="Arial"/>
                <w:bCs/>
              </w:rPr>
              <w:t>0</w:t>
            </w:r>
          </w:p>
        </w:tc>
      </w:tr>
    </w:tbl>
    <w:p w14:paraId="5B9DE937" w14:textId="77777777" w:rsidR="00F86CD9" w:rsidRPr="0012660B" w:rsidRDefault="00F86CD9" w:rsidP="00BB4399">
      <w:pPr>
        <w:spacing w:after="0"/>
        <w:rPr>
          <w:rFonts w:ascii="Candara" w:hAnsi="Candara" w:cs="Arial"/>
          <w:bCs/>
        </w:rPr>
      </w:pPr>
    </w:p>
    <w:p w14:paraId="55F1B501" w14:textId="03B9C46D" w:rsidR="00D03201" w:rsidRPr="0012660B" w:rsidRDefault="009F654D" w:rsidP="00BB4399">
      <w:pPr>
        <w:spacing w:after="0" w:line="240" w:lineRule="auto"/>
        <w:jc w:val="both"/>
        <w:rPr>
          <w:rFonts w:ascii="Candara" w:hAnsi="Candara" w:cs="Arial"/>
          <w:b/>
          <w:bCs/>
        </w:rPr>
      </w:pPr>
      <w:r w:rsidRPr="0012660B">
        <w:rPr>
          <w:rFonts w:ascii="Candara" w:hAnsi="Candara" w:cs="Arial"/>
          <w:b/>
          <w:bCs/>
        </w:rPr>
        <w:t xml:space="preserve">Madame </w:t>
      </w:r>
      <w:r w:rsidR="00D03201" w:rsidRPr="0012660B">
        <w:rPr>
          <w:rFonts w:ascii="Candara" w:hAnsi="Candara" w:cs="Arial"/>
          <w:b/>
          <w:bCs/>
        </w:rPr>
        <w:t>G</w:t>
      </w:r>
      <w:r w:rsidRPr="0012660B">
        <w:rPr>
          <w:rFonts w:ascii="Candara" w:hAnsi="Candara" w:cs="Arial"/>
          <w:b/>
          <w:bCs/>
        </w:rPr>
        <w:t>eneviève</w:t>
      </w:r>
      <w:r w:rsidR="00D03201" w:rsidRPr="0012660B">
        <w:rPr>
          <w:rFonts w:ascii="Candara" w:hAnsi="Candara" w:cs="Arial"/>
          <w:b/>
          <w:bCs/>
        </w:rPr>
        <w:t xml:space="preserve"> SIAUD</w:t>
      </w:r>
      <w:r w:rsidRPr="0012660B">
        <w:rPr>
          <w:rFonts w:ascii="Candara" w:hAnsi="Candara" w:cs="Arial"/>
          <w:b/>
          <w:bCs/>
        </w:rPr>
        <w:t xml:space="preserve"> indique </w:t>
      </w:r>
      <w:r w:rsidR="00BF59C6" w:rsidRPr="0012660B">
        <w:rPr>
          <w:rFonts w:ascii="Candara" w:hAnsi="Candara" w:cs="Arial"/>
          <w:b/>
          <w:bCs/>
        </w:rPr>
        <w:t>qu’un</w:t>
      </w:r>
      <w:r w:rsidR="00D03201" w:rsidRPr="0012660B">
        <w:rPr>
          <w:rFonts w:ascii="Candara" w:hAnsi="Candara" w:cs="Arial"/>
          <w:b/>
          <w:bCs/>
        </w:rPr>
        <w:t xml:space="preserve"> nouveau dispositif plus avantageux est mis </w:t>
      </w:r>
      <w:r w:rsidR="00BF59C6" w:rsidRPr="0012660B">
        <w:rPr>
          <w:rFonts w:ascii="Candara" w:hAnsi="Candara" w:cs="Arial"/>
          <w:b/>
          <w:bCs/>
        </w:rPr>
        <w:t>en</w:t>
      </w:r>
      <w:r w:rsidR="00D03201" w:rsidRPr="0012660B">
        <w:rPr>
          <w:rFonts w:ascii="Candara" w:hAnsi="Candara" w:cs="Arial"/>
          <w:b/>
          <w:bCs/>
        </w:rPr>
        <w:t xml:space="preserve"> place </w:t>
      </w:r>
      <w:r w:rsidR="00BF59C6" w:rsidRPr="0012660B">
        <w:rPr>
          <w:rFonts w:ascii="Candara" w:hAnsi="Candara" w:cs="Arial"/>
          <w:b/>
          <w:bCs/>
        </w:rPr>
        <w:t>et</w:t>
      </w:r>
      <w:r w:rsidR="00D03201" w:rsidRPr="0012660B">
        <w:rPr>
          <w:rFonts w:ascii="Candara" w:hAnsi="Candara" w:cs="Arial"/>
          <w:b/>
          <w:bCs/>
        </w:rPr>
        <w:t xml:space="preserve"> demande de ne pas voter cette </w:t>
      </w:r>
      <w:r w:rsidR="00BF59C6" w:rsidRPr="0012660B">
        <w:rPr>
          <w:rFonts w:ascii="Candara" w:hAnsi="Candara" w:cs="Arial"/>
          <w:b/>
          <w:bCs/>
        </w:rPr>
        <w:t>subvention</w:t>
      </w:r>
      <w:r w:rsidR="00EB1CE9" w:rsidRPr="0012660B">
        <w:rPr>
          <w:rFonts w:ascii="Candara" w:hAnsi="Candara" w:cs="Arial"/>
          <w:b/>
          <w:bCs/>
        </w:rPr>
        <w:t>.</w:t>
      </w:r>
    </w:p>
    <w:p w14:paraId="08B13030" w14:textId="1713A3BD" w:rsidR="00EB1CE9" w:rsidRPr="0012660B" w:rsidRDefault="00EB1CE9" w:rsidP="00BB4399">
      <w:pPr>
        <w:spacing w:after="0" w:line="240" w:lineRule="auto"/>
        <w:jc w:val="both"/>
        <w:rPr>
          <w:rFonts w:ascii="Candara" w:hAnsi="Candara" w:cs="Arial"/>
          <w:b/>
          <w:bCs/>
        </w:rPr>
      </w:pPr>
      <w:r w:rsidRPr="0012660B">
        <w:rPr>
          <w:rFonts w:ascii="Candara" w:hAnsi="Candara" w:cs="Arial"/>
          <w:b/>
          <w:bCs/>
        </w:rPr>
        <w:t>Monsieur Michel ROURRE dit que les services sont au courant depuis peu.</w:t>
      </w:r>
    </w:p>
    <w:p w14:paraId="677D43F4" w14:textId="4BA4CD9E" w:rsidR="00EB1CE9" w:rsidRPr="0012660B" w:rsidRDefault="00EB1CE9" w:rsidP="00BB4399">
      <w:pPr>
        <w:spacing w:after="0" w:line="240" w:lineRule="auto"/>
        <w:jc w:val="both"/>
        <w:rPr>
          <w:rFonts w:ascii="Candara" w:hAnsi="Candara" w:cs="Arial"/>
          <w:b/>
          <w:bCs/>
        </w:rPr>
      </w:pPr>
    </w:p>
    <w:p w14:paraId="69E17182" w14:textId="5C0216E7" w:rsidR="00EB1CE9" w:rsidRPr="0012660B" w:rsidRDefault="00EB1CE9" w:rsidP="00BB4399">
      <w:pPr>
        <w:spacing w:after="0" w:line="240" w:lineRule="auto"/>
        <w:jc w:val="both"/>
        <w:rPr>
          <w:rFonts w:ascii="Candara" w:hAnsi="Candara" w:cs="Arial"/>
          <w:b/>
          <w:bCs/>
        </w:rPr>
      </w:pPr>
      <w:r w:rsidRPr="0012660B">
        <w:rPr>
          <w:rFonts w:ascii="Candara" w:hAnsi="Candara" w:cs="Arial"/>
          <w:b/>
          <w:bCs/>
        </w:rPr>
        <w:t xml:space="preserve">Il s’agit là de signer une convention , les financements ont été sollicités et attribués. Un report pourrait être préjudiciable. </w:t>
      </w:r>
    </w:p>
    <w:p w14:paraId="4E9500B2" w14:textId="77777777" w:rsidR="00EB1CE9" w:rsidRPr="0012660B" w:rsidRDefault="00EB1CE9" w:rsidP="00BB4399">
      <w:pPr>
        <w:spacing w:after="0" w:line="240" w:lineRule="auto"/>
        <w:jc w:val="both"/>
        <w:rPr>
          <w:rFonts w:ascii="Candara" w:hAnsi="Candara" w:cs="Arial"/>
          <w:b/>
          <w:bCs/>
        </w:rPr>
      </w:pPr>
    </w:p>
    <w:p w14:paraId="34B9C387" w14:textId="5BF57B58" w:rsidR="00D03201" w:rsidRPr="0012660B" w:rsidRDefault="00BF59C6" w:rsidP="00BB4399">
      <w:pPr>
        <w:spacing w:after="0" w:line="240" w:lineRule="auto"/>
        <w:jc w:val="both"/>
        <w:rPr>
          <w:rFonts w:ascii="Candara" w:hAnsi="Candara" w:cs="Arial"/>
          <w:b/>
          <w:bCs/>
        </w:rPr>
      </w:pPr>
      <w:r w:rsidRPr="0012660B">
        <w:rPr>
          <w:rFonts w:ascii="Candara" w:hAnsi="Candara" w:cs="Arial"/>
          <w:b/>
          <w:bCs/>
        </w:rPr>
        <w:t xml:space="preserve">Madame Sandrine </w:t>
      </w:r>
      <w:r w:rsidR="00D03201" w:rsidRPr="0012660B">
        <w:rPr>
          <w:rFonts w:ascii="Candara" w:hAnsi="Candara" w:cs="Arial"/>
          <w:b/>
          <w:bCs/>
        </w:rPr>
        <w:t>SAEZ demande des précisions</w:t>
      </w:r>
      <w:r w:rsidR="00EB1CE9" w:rsidRPr="0012660B">
        <w:rPr>
          <w:rFonts w:ascii="Candara" w:hAnsi="Candara" w:cs="Arial"/>
          <w:b/>
          <w:bCs/>
        </w:rPr>
        <w:t xml:space="preserve"> : </w:t>
      </w:r>
      <w:r w:rsidR="00D03201" w:rsidRPr="0012660B">
        <w:rPr>
          <w:rFonts w:ascii="Candara" w:hAnsi="Candara" w:cs="Arial"/>
          <w:b/>
          <w:bCs/>
        </w:rPr>
        <w:t>s’agit</w:t>
      </w:r>
      <w:r w:rsidR="00EB1CE9" w:rsidRPr="0012660B">
        <w:rPr>
          <w:rFonts w:ascii="Candara" w:hAnsi="Candara" w:cs="Arial"/>
          <w:b/>
          <w:bCs/>
        </w:rPr>
        <w:t>-il</w:t>
      </w:r>
      <w:r w:rsidR="00D03201" w:rsidRPr="0012660B">
        <w:rPr>
          <w:rFonts w:ascii="Candara" w:hAnsi="Candara" w:cs="Arial"/>
          <w:b/>
          <w:bCs/>
        </w:rPr>
        <w:t xml:space="preserve"> de demander des financements ou de signer une convention</w:t>
      </w:r>
      <w:r w:rsidR="00EB1CE9" w:rsidRPr="0012660B">
        <w:rPr>
          <w:rFonts w:ascii="Candara" w:hAnsi="Candara" w:cs="Arial"/>
          <w:b/>
          <w:bCs/>
        </w:rPr>
        <w:t> ?</w:t>
      </w:r>
    </w:p>
    <w:p w14:paraId="7389B56F" w14:textId="573592FA" w:rsidR="00EB1CE9" w:rsidRPr="0012660B" w:rsidRDefault="00EB1CE9" w:rsidP="00BB4399">
      <w:pPr>
        <w:spacing w:after="0" w:line="240" w:lineRule="auto"/>
        <w:jc w:val="both"/>
        <w:rPr>
          <w:rFonts w:ascii="Candara" w:hAnsi="Candara" w:cs="Arial"/>
          <w:b/>
          <w:bCs/>
        </w:rPr>
      </w:pPr>
      <w:r w:rsidRPr="0012660B">
        <w:rPr>
          <w:rFonts w:ascii="Candara" w:hAnsi="Candara" w:cs="Arial"/>
          <w:b/>
          <w:bCs/>
        </w:rPr>
        <w:t>Monsieur le Maire répond : signer une convention, un engagement pour accompagner les écoles vers le développement numériques a été pris.</w:t>
      </w:r>
    </w:p>
    <w:p w14:paraId="70D5B837" w14:textId="77777777" w:rsidR="0040624C" w:rsidRPr="0012660B" w:rsidRDefault="0040624C" w:rsidP="00BB4399">
      <w:pPr>
        <w:spacing w:after="0"/>
        <w:rPr>
          <w:rFonts w:ascii="Candara" w:hAnsi="Candara" w:cs="Arial"/>
          <w:bCs/>
        </w:rPr>
      </w:pPr>
    </w:p>
    <w:p w14:paraId="5208FA9C" w14:textId="77777777" w:rsidR="00E90DE9" w:rsidRPr="0012660B" w:rsidRDefault="00F86CD9" w:rsidP="00BB4399">
      <w:pPr>
        <w:pStyle w:val="Paragraphedeliste"/>
        <w:numPr>
          <w:ilvl w:val="0"/>
          <w:numId w:val="17"/>
        </w:numPr>
        <w:pBdr>
          <w:top w:val="single" w:sz="4" w:space="1" w:color="000000"/>
          <w:left w:val="single" w:sz="4" w:space="4" w:color="000000"/>
          <w:bottom w:val="single" w:sz="4" w:space="1" w:color="000000"/>
          <w:right w:val="single" w:sz="4" w:space="4" w:color="000000"/>
        </w:pBdr>
        <w:tabs>
          <w:tab w:val="left" w:pos="360"/>
        </w:tabs>
        <w:suppressAutoHyphens/>
        <w:spacing w:after="0" w:line="240" w:lineRule="auto"/>
        <w:rPr>
          <w:rFonts w:ascii="Candara" w:hAnsi="Candara" w:cs="Arial"/>
          <w:bCs/>
        </w:rPr>
      </w:pPr>
      <w:r w:rsidRPr="0012660B">
        <w:rPr>
          <w:rFonts w:ascii="Candara" w:hAnsi="Candara" w:cs="Arial"/>
          <w:bCs/>
        </w:rPr>
        <w:t>SOLIDARITE</w:t>
      </w:r>
    </w:p>
    <w:p w14:paraId="3D830A6A" w14:textId="77777777" w:rsidR="00E90DE9" w:rsidRPr="0012660B" w:rsidRDefault="00E90DE9" w:rsidP="00BB4399">
      <w:pPr>
        <w:spacing w:after="0" w:line="240" w:lineRule="auto"/>
        <w:rPr>
          <w:rFonts w:ascii="Candara" w:hAnsi="Candara" w:cs="Arial"/>
          <w:bCs/>
        </w:rPr>
      </w:pPr>
    </w:p>
    <w:p w14:paraId="673352E1" w14:textId="77777777" w:rsidR="00E90DE9" w:rsidRPr="0012660B" w:rsidRDefault="00AF3A34" w:rsidP="00BB4399">
      <w:pPr>
        <w:spacing w:after="0" w:line="240" w:lineRule="auto"/>
        <w:jc w:val="both"/>
        <w:rPr>
          <w:rFonts w:ascii="Candara" w:hAnsi="Candara" w:cs="Arial"/>
          <w:bCs/>
          <w:u w:val="single"/>
        </w:rPr>
      </w:pPr>
      <w:r w:rsidRPr="0012660B">
        <w:rPr>
          <w:rFonts w:ascii="Candara" w:hAnsi="Candara" w:cs="Arial"/>
          <w:bCs/>
          <w:u w:val="single"/>
        </w:rPr>
        <w:t>6.1 – C</w:t>
      </w:r>
      <w:r w:rsidR="00F86CD9" w:rsidRPr="0012660B">
        <w:rPr>
          <w:rFonts w:ascii="Candara" w:hAnsi="Candara" w:cs="Arial"/>
          <w:bCs/>
          <w:u w:val="single"/>
        </w:rPr>
        <w:t>ONVENTION POUR LES TRAVAUX D’INTERET GÉNÉRAL</w:t>
      </w:r>
    </w:p>
    <w:p w14:paraId="03230C7C" w14:textId="77777777" w:rsidR="00AF3A34" w:rsidRPr="0012660B" w:rsidRDefault="00AF3A34" w:rsidP="00BB4399">
      <w:pPr>
        <w:spacing w:after="0" w:line="240" w:lineRule="auto"/>
        <w:rPr>
          <w:rFonts w:ascii="Candara" w:hAnsi="Candara" w:cs="Arial"/>
          <w:bCs/>
        </w:rPr>
      </w:pPr>
    </w:p>
    <w:p w14:paraId="72A2AC50" w14:textId="77777777" w:rsidR="00F86CD9" w:rsidRPr="0012660B" w:rsidRDefault="00F86CD9" w:rsidP="00BB4399">
      <w:pPr>
        <w:spacing w:after="0" w:line="240" w:lineRule="auto"/>
        <w:jc w:val="both"/>
        <w:rPr>
          <w:rFonts w:ascii="Candara" w:hAnsi="Candara" w:cs="Arial"/>
          <w:b/>
          <w:bCs/>
        </w:rPr>
      </w:pPr>
      <w:r w:rsidRPr="0012660B">
        <w:rPr>
          <w:rFonts w:ascii="Candara" w:hAnsi="Candara" w:cs="Arial"/>
          <w:b/>
          <w:bCs/>
        </w:rPr>
        <w:t>Rapporteur : Noëlla ROMMEL</w:t>
      </w:r>
    </w:p>
    <w:p w14:paraId="65B96CE7" w14:textId="77777777" w:rsidR="00F86CD9" w:rsidRPr="0012660B" w:rsidRDefault="00F86CD9" w:rsidP="00BB4399">
      <w:pPr>
        <w:spacing w:after="0" w:line="240" w:lineRule="auto"/>
        <w:jc w:val="both"/>
        <w:rPr>
          <w:rFonts w:ascii="Candara" w:hAnsi="Candara" w:cs="Arial"/>
          <w:bCs/>
        </w:rPr>
      </w:pPr>
    </w:p>
    <w:p w14:paraId="1593C3CB" w14:textId="49776CDD" w:rsidR="00F86CD9" w:rsidRPr="0012660B" w:rsidRDefault="00F86CD9" w:rsidP="00BB4399">
      <w:pPr>
        <w:spacing w:after="0" w:line="240" w:lineRule="auto"/>
        <w:jc w:val="both"/>
        <w:rPr>
          <w:rFonts w:ascii="Candara" w:hAnsi="Candara" w:cs="Arial"/>
          <w:b/>
          <w:bCs/>
        </w:rPr>
      </w:pPr>
      <w:r w:rsidRPr="0012660B">
        <w:rPr>
          <w:rFonts w:ascii="Candara" w:hAnsi="Candara" w:cs="Arial"/>
          <w:bCs/>
        </w:rPr>
        <w:t xml:space="preserve">Le service pénitentiaire d’insertion et de probation du Vaucluse sise à AVIGNON </w:t>
      </w:r>
      <w:r w:rsidRPr="0012660B">
        <w:rPr>
          <w:rFonts w:ascii="Candara" w:hAnsi="Candara" w:cs="Arial"/>
          <w:b/>
          <w:bCs/>
        </w:rPr>
        <w:t>sollicite de la Commune un poste du Travail d’Intérêt Général au sein du pôle technique ainsi une sollicitation d’élargissement des postes TIG au sein des services municipaux administratifs.</w:t>
      </w:r>
    </w:p>
    <w:p w14:paraId="059824FE" w14:textId="77777777" w:rsidR="006B2E8B" w:rsidRPr="0012660B" w:rsidRDefault="006B2E8B" w:rsidP="00BB4399">
      <w:pPr>
        <w:spacing w:after="0" w:line="240" w:lineRule="auto"/>
        <w:jc w:val="both"/>
        <w:rPr>
          <w:rFonts w:ascii="Candara" w:hAnsi="Candara" w:cs="Arial"/>
          <w:b/>
          <w:bCs/>
        </w:rPr>
      </w:pPr>
    </w:p>
    <w:p w14:paraId="60CB0F79" w14:textId="3707F744" w:rsidR="00F86CD9" w:rsidRPr="0012660B" w:rsidRDefault="00F86CD9" w:rsidP="00BB4399">
      <w:pPr>
        <w:spacing w:after="0" w:line="240" w:lineRule="auto"/>
        <w:jc w:val="both"/>
        <w:rPr>
          <w:rFonts w:ascii="Candara" w:hAnsi="Candara" w:cs="Arial"/>
          <w:bCs/>
        </w:rPr>
      </w:pPr>
      <w:r w:rsidRPr="0012660B">
        <w:rPr>
          <w:rFonts w:ascii="Candara" w:hAnsi="Candara" w:cs="Arial"/>
          <w:bCs/>
        </w:rPr>
        <w:t>Pour que soit possible l’accueil des personnes condamnées, dans ce cadre du TIG, une demande obligatoire d’inscription des travaux doit être proposée au TIG du Tribunal (J.A.P.)</w:t>
      </w:r>
      <w:r w:rsidR="006B2E8B" w:rsidRPr="0012660B">
        <w:rPr>
          <w:rFonts w:ascii="Candara" w:hAnsi="Candara" w:cs="Arial"/>
          <w:bCs/>
        </w:rPr>
        <w:t>.</w:t>
      </w:r>
    </w:p>
    <w:p w14:paraId="47A5CC49" w14:textId="77777777" w:rsidR="006B2E8B" w:rsidRPr="0012660B" w:rsidRDefault="006B2E8B" w:rsidP="00BB4399">
      <w:pPr>
        <w:spacing w:after="0" w:line="240" w:lineRule="auto"/>
        <w:jc w:val="both"/>
        <w:rPr>
          <w:rFonts w:ascii="Candara" w:hAnsi="Candara" w:cs="Arial"/>
          <w:bCs/>
        </w:rPr>
      </w:pPr>
    </w:p>
    <w:p w14:paraId="691D6ECB" w14:textId="77777777" w:rsidR="00F86CD9" w:rsidRPr="0012660B" w:rsidRDefault="00F86CD9" w:rsidP="00BB4399">
      <w:pPr>
        <w:spacing w:after="0" w:line="240" w:lineRule="auto"/>
        <w:jc w:val="both"/>
        <w:rPr>
          <w:rFonts w:ascii="Candara" w:hAnsi="Candara" w:cs="Arial"/>
          <w:bCs/>
        </w:rPr>
      </w:pPr>
      <w:r w:rsidRPr="0012660B">
        <w:rPr>
          <w:rFonts w:ascii="Candara" w:hAnsi="Candara" w:cs="Arial"/>
          <w:bCs/>
        </w:rPr>
        <w:t>Cet accueil d’une personne majeur au sein du service technique n’entraine pas de charge financière auprès de la collectivité. La responsabilité est assurée par l’administration pénitentiaire.</w:t>
      </w:r>
    </w:p>
    <w:p w14:paraId="293059C8" w14:textId="39C90E57" w:rsidR="00F86CD9" w:rsidRPr="0012660B" w:rsidRDefault="00F86CD9" w:rsidP="00BB4399">
      <w:pPr>
        <w:spacing w:after="0" w:line="240" w:lineRule="auto"/>
        <w:jc w:val="both"/>
        <w:rPr>
          <w:rFonts w:ascii="Candara" w:hAnsi="Candara" w:cs="Arial"/>
          <w:b/>
          <w:bCs/>
        </w:rPr>
      </w:pPr>
      <w:r w:rsidRPr="0012660B">
        <w:rPr>
          <w:rFonts w:ascii="Candara" w:hAnsi="Candara" w:cs="Arial"/>
          <w:b/>
          <w:bCs/>
        </w:rPr>
        <w:t xml:space="preserve">Après avis favorable de la commission solidarité, le Conseil Municipal </w:t>
      </w:r>
      <w:r w:rsidR="00FF7CF5" w:rsidRPr="0012660B">
        <w:rPr>
          <w:rFonts w:ascii="Candara" w:hAnsi="Candara" w:cs="Arial"/>
          <w:b/>
          <w:bCs/>
        </w:rPr>
        <w:t>émet</w:t>
      </w:r>
      <w:r w:rsidRPr="0012660B">
        <w:rPr>
          <w:rFonts w:ascii="Candara" w:hAnsi="Candara" w:cs="Arial"/>
          <w:b/>
          <w:bCs/>
        </w:rPr>
        <w:t xml:space="preserve"> un avis </w:t>
      </w:r>
      <w:r w:rsidR="00FF7CF5" w:rsidRPr="0012660B">
        <w:rPr>
          <w:rFonts w:ascii="Candara" w:hAnsi="Candara" w:cs="Arial"/>
          <w:b/>
          <w:bCs/>
        </w:rPr>
        <w:t xml:space="preserve">favorable </w:t>
      </w:r>
      <w:r w:rsidR="006B2E8B" w:rsidRPr="0012660B">
        <w:rPr>
          <w:rFonts w:ascii="Candara" w:hAnsi="Candara" w:cs="Arial"/>
          <w:b/>
          <w:bCs/>
        </w:rPr>
        <w:t>à l’accueil d’une personne majeure au sein du pôle technique communal.</w:t>
      </w:r>
    </w:p>
    <w:p w14:paraId="4E240EE6" w14:textId="77777777" w:rsidR="0014223E" w:rsidRPr="0012660B" w:rsidRDefault="0014223E" w:rsidP="00BB4399">
      <w:pPr>
        <w:spacing w:after="0" w:line="240" w:lineRule="auto"/>
        <w:jc w:val="both"/>
        <w:rPr>
          <w:rFonts w:ascii="Candara" w:hAnsi="Candara" w:cs="Arial"/>
          <w:b/>
          <w:bCs/>
        </w:rPr>
      </w:pPr>
    </w:p>
    <w:tbl>
      <w:tblPr>
        <w:tblStyle w:val="Grilledutableau"/>
        <w:tblW w:w="0" w:type="auto"/>
        <w:jc w:val="center"/>
        <w:shd w:val="clear" w:color="auto" w:fill="E5DFEC" w:themeFill="accent4" w:themeFillTint="33"/>
        <w:tblLook w:val="04A0" w:firstRow="1" w:lastRow="0" w:firstColumn="1" w:lastColumn="0" w:noHBand="0" w:noVBand="1"/>
      </w:tblPr>
      <w:tblGrid>
        <w:gridCol w:w="2835"/>
        <w:gridCol w:w="2835"/>
      </w:tblGrid>
      <w:tr w:rsidR="0012660B" w:rsidRPr="0012660B" w14:paraId="208B3824" w14:textId="77777777" w:rsidTr="0014223E">
        <w:trPr>
          <w:trHeight w:val="340"/>
          <w:jc w:val="center"/>
        </w:trPr>
        <w:tc>
          <w:tcPr>
            <w:tcW w:w="2835" w:type="dxa"/>
            <w:shd w:val="clear" w:color="auto" w:fill="E5DFEC" w:themeFill="accent4" w:themeFillTint="33"/>
            <w:vAlign w:val="center"/>
          </w:tcPr>
          <w:p w14:paraId="65A157DD" w14:textId="77777777" w:rsidR="00464F84" w:rsidRPr="0012660B" w:rsidRDefault="00464F84" w:rsidP="00BB4399">
            <w:pPr>
              <w:jc w:val="center"/>
              <w:rPr>
                <w:rFonts w:ascii="Candara" w:hAnsi="Candara" w:cs="Arial"/>
                <w:bCs/>
              </w:rPr>
            </w:pPr>
            <w:r w:rsidRPr="0012660B">
              <w:rPr>
                <w:rFonts w:ascii="Candara" w:hAnsi="Candara" w:cs="Arial"/>
                <w:bCs/>
              </w:rPr>
              <w:t xml:space="preserve">POUR </w:t>
            </w:r>
          </w:p>
        </w:tc>
        <w:tc>
          <w:tcPr>
            <w:tcW w:w="2835" w:type="dxa"/>
            <w:shd w:val="clear" w:color="auto" w:fill="E5DFEC" w:themeFill="accent4" w:themeFillTint="33"/>
            <w:vAlign w:val="center"/>
          </w:tcPr>
          <w:p w14:paraId="79B49A2A" w14:textId="77777777" w:rsidR="00AF3A34" w:rsidRPr="0012660B" w:rsidRDefault="00C96A46" w:rsidP="00BB4399">
            <w:pPr>
              <w:jc w:val="center"/>
              <w:rPr>
                <w:rFonts w:ascii="Candara" w:hAnsi="Candara" w:cs="Arial"/>
                <w:bCs/>
              </w:rPr>
            </w:pPr>
            <w:r w:rsidRPr="0012660B">
              <w:rPr>
                <w:rFonts w:ascii="Candara" w:hAnsi="Candara" w:cs="Arial"/>
              </w:rPr>
              <w:t>UNANIMITÉ</w:t>
            </w:r>
          </w:p>
        </w:tc>
      </w:tr>
      <w:tr w:rsidR="0012660B" w:rsidRPr="0012660B" w14:paraId="07016083" w14:textId="77777777" w:rsidTr="0014223E">
        <w:trPr>
          <w:trHeight w:val="340"/>
          <w:jc w:val="center"/>
        </w:trPr>
        <w:tc>
          <w:tcPr>
            <w:tcW w:w="2835" w:type="dxa"/>
            <w:shd w:val="clear" w:color="auto" w:fill="E5DFEC" w:themeFill="accent4" w:themeFillTint="33"/>
            <w:vAlign w:val="center"/>
          </w:tcPr>
          <w:p w14:paraId="17F592B9" w14:textId="77777777" w:rsidR="00464F84" w:rsidRPr="0012660B" w:rsidRDefault="00464F84" w:rsidP="00BB4399">
            <w:pPr>
              <w:jc w:val="center"/>
              <w:rPr>
                <w:rFonts w:ascii="Candara" w:hAnsi="Candara" w:cs="Arial"/>
                <w:bCs/>
              </w:rPr>
            </w:pPr>
            <w:r w:rsidRPr="0012660B">
              <w:rPr>
                <w:rFonts w:ascii="Candara" w:hAnsi="Candara" w:cs="Arial"/>
                <w:bCs/>
              </w:rPr>
              <w:t xml:space="preserve">CONTRE </w:t>
            </w:r>
          </w:p>
        </w:tc>
        <w:tc>
          <w:tcPr>
            <w:tcW w:w="2835" w:type="dxa"/>
            <w:shd w:val="clear" w:color="auto" w:fill="E5DFEC" w:themeFill="accent4" w:themeFillTint="33"/>
            <w:vAlign w:val="center"/>
          </w:tcPr>
          <w:p w14:paraId="430A8E49" w14:textId="70838001" w:rsidR="00464F84" w:rsidRPr="0012660B" w:rsidRDefault="00464F84" w:rsidP="00BB4399">
            <w:pPr>
              <w:jc w:val="center"/>
              <w:rPr>
                <w:rFonts w:ascii="Candara" w:hAnsi="Candara" w:cs="Arial"/>
                <w:bCs/>
              </w:rPr>
            </w:pPr>
          </w:p>
        </w:tc>
      </w:tr>
      <w:tr w:rsidR="0012660B" w:rsidRPr="0012660B" w14:paraId="4EE89DCD" w14:textId="77777777" w:rsidTr="0014223E">
        <w:trPr>
          <w:trHeight w:val="340"/>
          <w:jc w:val="center"/>
        </w:trPr>
        <w:tc>
          <w:tcPr>
            <w:tcW w:w="2835" w:type="dxa"/>
            <w:shd w:val="clear" w:color="auto" w:fill="E5DFEC" w:themeFill="accent4" w:themeFillTint="33"/>
            <w:vAlign w:val="center"/>
          </w:tcPr>
          <w:p w14:paraId="5AE03AD5" w14:textId="77777777" w:rsidR="00464F84" w:rsidRPr="0012660B" w:rsidRDefault="00464F84" w:rsidP="00BB4399">
            <w:pPr>
              <w:jc w:val="center"/>
              <w:rPr>
                <w:rFonts w:ascii="Candara" w:hAnsi="Candara" w:cs="Arial"/>
                <w:bCs/>
              </w:rPr>
            </w:pPr>
            <w:r w:rsidRPr="0012660B">
              <w:rPr>
                <w:rFonts w:ascii="Candara" w:hAnsi="Candara" w:cs="Arial"/>
                <w:bCs/>
              </w:rPr>
              <w:t>ABSTENTION</w:t>
            </w:r>
          </w:p>
        </w:tc>
        <w:tc>
          <w:tcPr>
            <w:tcW w:w="2835" w:type="dxa"/>
            <w:shd w:val="clear" w:color="auto" w:fill="E5DFEC" w:themeFill="accent4" w:themeFillTint="33"/>
            <w:vAlign w:val="center"/>
          </w:tcPr>
          <w:p w14:paraId="673DF4E3" w14:textId="7FD28AD7" w:rsidR="00464F84" w:rsidRPr="0012660B" w:rsidRDefault="00464F84" w:rsidP="00BB4399">
            <w:pPr>
              <w:jc w:val="center"/>
              <w:rPr>
                <w:rFonts w:ascii="Candara" w:hAnsi="Candara" w:cs="Arial"/>
                <w:bCs/>
              </w:rPr>
            </w:pPr>
          </w:p>
        </w:tc>
      </w:tr>
    </w:tbl>
    <w:p w14:paraId="6A3CB347" w14:textId="77777777" w:rsidR="0014223E" w:rsidRPr="0012660B" w:rsidRDefault="0014223E" w:rsidP="00BB4399">
      <w:pPr>
        <w:pStyle w:val="NormalWeb"/>
        <w:kinsoku w:val="0"/>
        <w:overflowPunct w:val="0"/>
        <w:spacing w:before="0" w:beforeAutospacing="0" w:after="0" w:afterAutospacing="0"/>
        <w:jc w:val="both"/>
        <w:textAlignment w:val="baseline"/>
        <w:rPr>
          <w:rFonts w:ascii="Candara" w:eastAsia="Calibri" w:hAnsi="Candara" w:cs="Arial"/>
          <w:b/>
          <w:bCs/>
          <w:kern w:val="24"/>
        </w:rPr>
      </w:pPr>
    </w:p>
    <w:p w14:paraId="76786B1C" w14:textId="585C5BDB" w:rsidR="00D03201" w:rsidRPr="0012660B" w:rsidRDefault="00BF59C6" w:rsidP="00BB4399">
      <w:pPr>
        <w:pStyle w:val="NormalWeb"/>
        <w:kinsoku w:val="0"/>
        <w:overflowPunct w:val="0"/>
        <w:spacing w:before="0" w:beforeAutospacing="0" w:after="0" w:afterAutospacing="0"/>
        <w:jc w:val="both"/>
        <w:textAlignment w:val="baseline"/>
        <w:rPr>
          <w:rFonts w:ascii="Candara" w:eastAsia="Calibri" w:hAnsi="Candara" w:cs="Arial"/>
          <w:b/>
          <w:bCs/>
          <w:kern w:val="24"/>
        </w:rPr>
      </w:pPr>
      <w:r w:rsidRPr="0012660B">
        <w:rPr>
          <w:rFonts w:ascii="Candara" w:eastAsia="Calibri" w:hAnsi="Candara" w:cs="Arial"/>
          <w:b/>
          <w:bCs/>
          <w:kern w:val="24"/>
        </w:rPr>
        <w:t>Monsieur Pierre</w:t>
      </w:r>
      <w:r w:rsidR="00D03201" w:rsidRPr="0012660B">
        <w:rPr>
          <w:rFonts w:ascii="Candara" w:eastAsia="Calibri" w:hAnsi="Candara" w:cs="Arial"/>
          <w:b/>
          <w:bCs/>
          <w:kern w:val="24"/>
        </w:rPr>
        <w:t xml:space="preserve"> GAC </w:t>
      </w:r>
      <w:r w:rsidRPr="0012660B">
        <w:rPr>
          <w:rFonts w:ascii="Candara" w:eastAsia="Calibri" w:hAnsi="Candara" w:cs="Arial"/>
          <w:b/>
          <w:bCs/>
          <w:kern w:val="24"/>
        </w:rPr>
        <w:t>demande quel profil de personne va intervenir</w:t>
      </w:r>
    </w:p>
    <w:p w14:paraId="629965B7" w14:textId="77777777" w:rsidR="00A4399F" w:rsidRPr="0012660B" w:rsidRDefault="00BF59C6" w:rsidP="00BB4399">
      <w:pPr>
        <w:pStyle w:val="NormalWeb"/>
        <w:kinsoku w:val="0"/>
        <w:overflowPunct w:val="0"/>
        <w:spacing w:before="0" w:beforeAutospacing="0" w:after="0" w:afterAutospacing="0"/>
        <w:jc w:val="both"/>
        <w:textAlignment w:val="baseline"/>
        <w:rPr>
          <w:rFonts w:ascii="Candara" w:eastAsia="Calibri" w:hAnsi="Candara" w:cs="Arial"/>
          <w:b/>
          <w:bCs/>
          <w:kern w:val="24"/>
        </w:rPr>
      </w:pPr>
      <w:r w:rsidRPr="0012660B">
        <w:rPr>
          <w:rFonts w:ascii="Candara" w:eastAsia="Calibri" w:hAnsi="Candara" w:cs="Arial"/>
          <w:b/>
          <w:bCs/>
          <w:kern w:val="24"/>
        </w:rPr>
        <w:t xml:space="preserve">Monsieur le Maire indique que ce ne seront pas des personnes avec des peines lourdes et que c’est le service technique qui sera sollicité afin de protéger la confidentialité des dossiers en mairie. Cela leur permet de donner une seconde </w:t>
      </w:r>
    </w:p>
    <w:p w14:paraId="04B2034B" w14:textId="5AF776E7" w:rsidR="00D03201" w:rsidRPr="0012660B" w:rsidRDefault="00BF59C6" w:rsidP="00BB4399">
      <w:pPr>
        <w:pStyle w:val="NormalWeb"/>
        <w:kinsoku w:val="0"/>
        <w:overflowPunct w:val="0"/>
        <w:spacing w:before="0" w:beforeAutospacing="0" w:after="0" w:afterAutospacing="0"/>
        <w:jc w:val="both"/>
        <w:textAlignment w:val="baseline"/>
        <w:rPr>
          <w:rFonts w:ascii="Candara" w:eastAsia="Calibri" w:hAnsi="Candara" w:cs="Arial"/>
          <w:b/>
          <w:bCs/>
          <w:kern w:val="24"/>
        </w:rPr>
      </w:pPr>
      <w:r w:rsidRPr="0012660B">
        <w:rPr>
          <w:rFonts w:ascii="Candara" w:eastAsia="Calibri" w:hAnsi="Candara" w:cs="Arial"/>
          <w:b/>
          <w:bCs/>
          <w:kern w:val="24"/>
        </w:rPr>
        <w:t>chance</w:t>
      </w:r>
    </w:p>
    <w:p w14:paraId="3C34F9F0" w14:textId="279E8EA7" w:rsidR="00D03201" w:rsidRPr="0012660B" w:rsidRDefault="00A4399F" w:rsidP="00BB4399">
      <w:pPr>
        <w:pStyle w:val="NormalWeb"/>
        <w:kinsoku w:val="0"/>
        <w:overflowPunct w:val="0"/>
        <w:spacing w:before="0" w:beforeAutospacing="0" w:after="0" w:afterAutospacing="0"/>
        <w:jc w:val="both"/>
        <w:textAlignment w:val="baseline"/>
        <w:rPr>
          <w:rFonts w:ascii="Candara" w:eastAsia="Calibri" w:hAnsi="Candara" w:cs="Arial"/>
          <w:b/>
          <w:bCs/>
          <w:kern w:val="24"/>
        </w:rPr>
      </w:pPr>
      <w:r w:rsidRPr="0012660B">
        <w:rPr>
          <w:rFonts w:ascii="Candara" w:eastAsia="Calibri" w:hAnsi="Candara" w:cs="Arial"/>
          <w:b/>
          <w:bCs/>
          <w:kern w:val="24"/>
        </w:rPr>
        <w:t>Monsieur Gilles MANCEL indique qu’il ne faut pas</w:t>
      </w:r>
      <w:r w:rsidR="00D03201" w:rsidRPr="0012660B">
        <w:rPr>
          <w:rFonts w:ascii="Candara" w:eastAsia="Calibri" w:hAnsi="Candara" w:cs="Arial"/>
          <w:b/>
          <w:bCs/>
          <w:kern w:val="24"/>
        </w:rPr>
        <w:t xml:space="preserve"> avoir peur de prendre des TIG</w:t>
      </w:r>
    </w:p>
    <w:p w14:paraId="4F35B18A" w14:textId="77777777" w:rsidR="0040624C" w:rsidRPr="0012660B" w:rsidRDefault="0040624C" w:rsidP="00BB4399">
      <w:pPr>
        <w:spacing w:after="0"/>
        <w:rPr>
          <w:rFonts w:ascii="Candara" w:hAnsi="Candara" w:cs="Arial"/>
          <w:bCs/>
        </w:rPr>
      </w:pPr>
    </w:p>
    <w:p w14:paraId="59E8D2CC" w14:textId="77777777" w:rsidR="00E90DE9" w:rsidRPr="0012660B" w:rsidRDefault="00F86CD9" w:rsidP="00BB4399">
      <w:pPr>
        <w:pStyle w:val="Paragraphedeliste"/>
        <w:numPr>
          <w:ilvl w:val="0"/>
          <w:numId w:val="17"/>
        </w:numPr>
        <w:pBdr>
          <w:top w:val="single" w:sz="4" w:space="1" w:color="000000"/>
          <w:left w:val="single" w:sz="4" w:space="4" w:color="000000"/>
          <w:bottom w:val="single" w:sz="4" w:space="1" w:color="000000"/>
          <w:right w:val="single" w:sz="4" w:space="4" w:color="000000"/>
        </w:pBdr>
        <w:tabs>
          <w:tab w:val="left" w:pos="360"/>
        </w:tabs>
        <w:suppressAutoHyphens/>
        <w:spacing w:after="0" w:line="240" w:lineRule="auto"/>
        <w:rPr>
          <w:rFonts w:ascii="Candara" w:hAnsi="Candara" w:cs="Arial"/>
          <w:bCs/>
        </w:rPr>
      </w:pPr>
      <w:r w:rsidRPr="0012660B">
        <w:rPr>
          <w:rFonts w:ascii="Candara" w:hAnsi="Candara" w:cs="Arial"/>
          <w:bCs/>
        </w:rPr>
        <w:t>CULTURE ET PATRIMOINE</w:t>
      </w:r>
    </w:p>
    <w:p w14:paraId="53EBC9E1" w14:textId="77777777" w:rsidR="00E90DE9" w:rsidRPr="0012660B" w:rsidRDefault="00E90DE9" w:rsidP="00BB4399">
      <w:pPr>
        <w:spacing w:after="0" w:line="240" w:lineRule="auto"/>
        <w:jc w:val="both"/>
        <w:rPr>
          <w:rFonts w:ascii="Candara" w:hAnsi="Candara" w:cs="Arial"/>
          <w:bCs/>
        </w:rPr>
      </w:pPr>
    </w:p>
    <w:p w14:paraId="17AC9A8D" w14:textId="77777777" w:rsidR="00E90DE9" w:rsidRPr="0012660B" w:rsidRDefault="00AF3A34" w:rsidP="00BB4399">
      <w:pPr>
        <w:spacing w:after="0" w:line="240" w:lineRule="auto"/>
        <w:jc w:val="both"/>
        <w:rPr>
          <w:rFonts w:ascii="Candara" w:hAnsi="Candara" w:cs="Arial"/>
          <w:bCs/>
          <w:u w:val="single"/>
        </w:rPr>
      </w:pPr>
      <w:r w:rsidRPr="0012660B">
        <w:rPr>
          <w:rFonts w:ascii="Candara" w:hAnsi="Candara" w:cs="Arial"/>
          <w:bCs/>
          <w:u w:val="single"/>
        </w:rPr>
        <w:t>7</w:t>
      </w:r>
      <w:r w:rsidR="00E90DE9" w:rsidRPr="0012660B">
        <w:rPr>
          <w:rFonts w:ascii="Candara" w:hAnsi="Candara" w:cs="Arial"/>
          <w:bCs/>
          <w:u w:val="single"/>
        </w:rPr>
        <w:t xml:space="preserve">.1 – </w:t>
      </w:r>
      <w:r w:rsidR="00F86CD9" w:rsidRPr="0012660B">
        <w:rPr>
          <w:rFonts w:ascii="Candara" w:hAnsi="Candara" w:cs="Arial"/>
          <w:bCs/>
          <w:u w:val="single"/>
        </w:rPr>
        <w:t>DEMANDE DE SUBVENTION : PAVILLON ROSE DU COLOMBIER</w:t>
      </w:r>
    </w:p>
    <w:p w14:paraId="53B1D695" w14:textId="77777777" w:rsidR="00E90DE9" w:rsidRPr="0012660B" w:rsidRDefault="00E90DE9" w:rsidP="00BB4399">
      <w:pPr>
        <w:spacing w:after="0" w:line="240" w:lineRule="auto"/>
        <w:rPr>
          <w:rFonts w:ascii="Candara" w:hAnsi="Candara" w:cs="Arial"/>
          <w:bCs/>
        </w:rPr>
      </w:pPr>
    </w:p>
    <w:p w14:paraId="6881F748" w14:textId="77777777" w:rsidR="00B57D4A" w:rsidRPr="0012660B" w:rsidRDefault="00B57D4A" w:rsidP="00BB4399">
      <w:pPr>
        <w:spacing w:after="0"/>
        <w:rPr>
          <w:rFonts w:ascii="Candara" w:hAnsi="Candara" w:cs="Arial"/>
          <w:b/>
          <w:bCs/>
        </w:rPr>
      </w:pPr>
      <w:r w:rsidRPr="0012660B">
        <w:rPr>
          <w:rFonts w:ascii="Candara" w:hAnsi="Candara" w:cs="Arial"/>
          <w:b/>
          <w:bCs/>
        </w:rPr>
        <w:t xml:space="preserve">Rapporteur : Chantal MOCZADLO </w:t>
      </w:r>
    </w:p>
    <w:p w14:paraId="584A802B" w14:textId="77777777" w:rsidR="006B2E8B" w:rsidRPr="0012660B" w:rsidRDefault="006B2E8B" w:rsidP="00BB4399">
      <w:pPr>
        <w:spacing w:after="0"/>
        <w:jc w:val="both"/>
        <w:rPr>
          <w:rFonts w:ascii="Candara" w:hAnsi="Candara" w:cs="Arial"/>
          <w:bCs/>
        </w:rPr>
      </w:pPr>
    </w:p>
    <w:p w14:paraId="5CF8673C" w14:textId="3E9AEB87" w:rsidR="00B57D4A" w:rsidRPr="0012660B" w:rsidRDefault="00B57D4A" w:rsidP="00BB4399">
      <w:pPr>
        <w:spacing w:after="0"/>
        <w:jc w:val="both"/>
        <w:rPr>
          <w:rFonts w:ascii="Candara" w:hAnsi="Candara" w:cs="Arial"/>
          <w:bCs/>
        </w:rPr>
      </w:pPr>
      <w:r w:rsidRPr="0012660B">
        <w:rPr>
          <w:rFonts w:ascii="Candara" w:hAnsi="Candara" w:cs="Arial"/>
          <w:bCs/>
        </w:rPr>
        <w:t>Le conseil municipal est informé que considérant les dégradations sur ce site, il devient urgent de terminer sa réhabilitation et prévoir de le valoriser : expositions, animations périscolaires.</w:t>
      </w:r>
    </w:p>
    <w:p w14:paraId="409D6015" w14:textId="77777777" w:rsidR="00B57D4A" w:rsidRPr="0012660B" w:rsidRDefault="00B57D4A" w:rsidP="00BB4399">
      <w:pPr>
        <w:pStyle w:val="Paragraphedeliste"/>
        <w:spacing w:after="0"/>
        <w:ind w:left="1440"/>
        <w:rPr>
          <w:rFonts w:ascii="Candara" w:hAnsi="Candara" w:cs="Arial"/>
          <w:bCs/>
        </w:rPr>
      </w:pPr>
    </w:p>
    <w:p w14:paraId="707BE60F" w14:textId="77777777" w:rsidR="00B57D4A" w:rsidRPr="0012660B" w:rsidRDefault="00B57D4A" w:rsidP="006B2E8B">
      <w:pPr>
        <w:spacing w:after="0"/>
        <w:rPr>
          <w:rFonts w:ascii="Candara" w:hAnsi="Candara" w:cs="Arial"/>
          <w:bCs/>
        </w:rPr>
      </w:pPr>
      <w:r w:rsidRPr="0012660B">
        <w:rPr>
          <w:rFonts w:ascii="Candara" w:hAnsi="Candara" w:cs="Arial"/>
          <w:bCs/>
        </w:rPr>
        <w:t xml:space="preserve">De plus, il est possible de solliciter des aides financières auprès : </w:t>
      </w:r>
    </w:p>
    <w:p w14:paraId="5C35C4E2" w14:textId="44CACB8C" w:rsidR="00B57D4A" w:rsidRPr="0012660B" w:rsidRDefault="00B57D4A" w:rsidP="006B2E8B">
      <w:pPr>
        <w:pStyle w:val="Paragraphedeliste"/>
        <w:numPr>
          <w:ilvl w:val="0"/>
          <w:numId w:val="47"/>
        </w:numPr>
        <w:spacing w:after="0"/>
        <w:rPr>
          <w:rFonts w:ascii="Candara" w:hAnsi="Candara" w:cs="Arial"/>
          <w:bCs/>
        </w:rPr>
      </w:pPr>
      <w:r w:rsidRPr="0012660B">
        <w:rPr>
          <w:rFonts w:ascii="Candara" w:hAnsi="Candara" w:cs="Arial"/>
          <w:bCs/>
        </w:rPr>
        <w:t xml:space="preserve">Du conseil régional de la Région SUD dans le cadre d’un appel à projet « restauration et valorisation du patrimoine rural non protégé » </w:t>
      </w:r>
    </w:p>
    <w:p w14:paraId="15CF00A0" w14:textId="77777777" w:rsidR="00B57D4A" w:rsidRPr="0012660B" w:rsidRDefault="00B57D4A" w:rsidP="00BB4399">
      <w:pPr>
        <w:pStyle w:val="Paragraphedeliste"/>
        <w:numPr>
          <w:ilvl w:val="0"/>
          <w:numId w:val="47"/>
        </w:numPr>
        <w:spacing w:after="0"/>
        <w:rPr>
          <w:rFonts w:ascii="Candara" w:hAnsi="Candara" w:cs="Arial"/>
          <w:bCs/>
        </w:rPr>
      </w:pPr>
      <w:r w:rsidRPr="0012660B">
        <w:rPr>
          <w:rFonts w:ascii="Candara" w:hAnsi="Candara" w:cs="Arial"/>
          <w:bCs/>
        </w:rPr>
        <w:t>Du conseil départemental de Vaucluse dans le cadre du soutien au patrimoine non protégé</w:t>
      </w:r>
    </w:p>
    <w:p w14:paraId="61ADAAE7" w14:textId="0F057CF5" w:rsidR="00A4399F" w:rsidRPr="0012660B" w:rsidRDefault="00B57D4A" w:rsidP="0014223E">
      <w:pPr>
        <w:pStyle w:val="Paragraphedeliste"/>
        <w:numPr>
          <w:ilvl w:val="0"/>
          <w:numId w:val="47"/>
        </w:numPr>
        <w:spacing w:after="0"/>
        <w:rPr>
          <w:rFonts w:ascii="Candara" w:hAnsi="Candara" w:cs="Arial"/>
          <w:bCs/>
        </w:rPr>
      </w:pPr>
      <w:r w:rsidRPr="0012660B">
        <w:rPr>
          <w:rFonts w:ascii="Candara" w:hAnsi="Candara" w:cs="Arial"/>
          <w:bCs/>
        </w:rPr>
        <w:t xml:space="preserve">De la CoVe dans le cadre d’un fonds de concours pour le patrimoine et la médiation culturelle </w:t>
      </w:r>
    </w:p>
    <w:p w14:paraId="60978EC1" w14:textId="030BBC4E" w:rsidR="0014223E" w:rsidRPr="0012660B" w:rsidRDefault="0014223E" w:rsidP="0014223E">
      <w:pPr>
        <w:spacing w:after="0"/>
        <w:rPr>
          <w:rFonts w:ascii="Candara" w:hAnsi="Candara" w:cs="Arial"/>
          <w:bCs/>
        </w:rPr>
      </w:pPr>
    </w:p>
    <w:tbl>
      <w:tblPr>
        <w:tblStyle w:val="Grilledutableau"/>
        <w:tblW w:w="0" w:type="auto"/>
        <w:tblLook w:val="04A0" w:firstRow="1" w:lastRow="0" w:firstColumn="1" w:lastColumn="0" w:noHBand="0" w:noVBand="1"/>
      </w:tblPr>
      <w:tblGrid>
        <w:gridCol w:w="2661"/>
        <w:gridCol w:w="1445"/>
        <w:gridCol w:w="1844"/>
        <w:gridCol w:w="1452"/>
        <w:gridCol w:w="1390"/>
      </w:tblGrid>
      <w:tr w:rsidR="0012660B" w:rsidRPr="0012660B" w14:paraId="3780966F" w14:textId="77777777" w:rsidTr="00D06AE6">
        <w:tc>
          <w:tcPr>
            <w:tcW w:w="2661" w:type="dxa"/>
          </w:tcPr>
          <w:p w14:paraId="288B4311" w14:textId="77777777" w:rsidR="006B2E8B" w:rsidRPr="0012660B" w:rsidRDefault="006B2E8B" w:rsidP="00D06AE6">
            <w:pPr>
              <w:jc w:val="both"/>
              <w:rPr>
                <w:rFonts w:ascii="Candara" w:hAnsi="Candara" w:cs="Arial"/>
                <w:bCs/>
              </w:rPr>
            </w:pPr>
          </w:p>
        </w:tc>
        <w:tc>
          <w:tcPr>
            <w:tcW w:w="1445" w:type="dxa"/>
          </w:tcPr>
          <w:p w14:paraId="0198B274" w14:textId="77777777" w:rsidR="006B2E8B" w:rsidRPr="0012660B" w:rsidRDefault="006B2E8B" w:rsidP="00D06AE6">
            <w:pPr>
              <w:jc w:val="both"/>
              <w:rPr>
                <w:rFonts w:ascii="Candara" w:hAnsi="Candara" w:cs="Arial"/>
                <w:bCs/>
              </w:rPr>
            </w:pPr>
            <w:r w:rsidRPr="0012660B">
              <w:rPr>
                <w:rFonts w:ascii="Candara" w:hAnsi="Candara" w:cs="Arial"/>
                <w:bCs/>
              </w:rPr>
              <w:t>Dépenses HT</w:t>
            </w:r>
          </w:p>
        </w:tc>
        <w:tc>
          <w:tcPr>
            <w:tcW w:w="4523" w:type="dxa"/>
            <w:gridSpan w:val="3"/>
            <w:vAlign w:val="center"/>
          </w:tcPr>
          <w:p w14:paraId="5A02C65C" w14:textId="77777777" w:rsidR="006B2E8B" w:rsidRPr="0012660B" w:rsidRDefault="006B2E8B" w:rsidP="00D06AE6">
            <w:pPr>
              <w:jc w:val="center"/>
              <w:rPr>
                <w:rFonts w:ascii="Candara" w:hAnsi="Candara" w:cs="Arial"/>
                <w:bCs/>
              </w:rPr>
            </w:pPr>
            <w:r w:rsidRPr="0012660B">
              <w:rPr>
                <w:rFonts w:ascii="Candara" w:hAnsi="Candara" w:cs="Arial"/>
                <w:bCs/>
              </w:rPr>
              <w:t>Subventions (montants estimatifs)</w:t>
            </w:r>
          </w:p>
        </w:tc>
      </w:tr>
      <w:tr w:rsidR="0012660B" w:rsidRPr="0012660B" w14:paraId="5AEC6F21" w14:textId="77777777" w:rsidTr="00D06AE6">
        <w:trPr>
          <w:trHeight w:val="454"/>
        </w:trPr>
        <w:tc>
          <w:tcPr>
            <w:tcW w:w="2661" w:type="dxa"/>
            <w:vMerge w:val="restart"/>
            <w:vAlign w:val="center"/>
          </w:tcPr>
          <w:p w14:paraId="5B17EB8D" w14:textId="77777777" w:rsidR="006B2E8B" w:rsidRPr="0012660B" w:rsidRDefault="006B2E8B" w:rsidP="00D06AE6">
            <w:pPr>
              <w:rPr>
                <w:rFonts w:ascii="Candara" w:hAnsi="Candara" w:cs="Arial"/>
                <w:bCs/>
              </w:rPr>
            </w:pPr>
            <w:r w:rsidRPr="0012660B">
              <w:rPr>
                <w:rFonts w:ascii="Candara" w:hAnsi="Candara" w:cs="Arial"/>
                <w:bCs/>
              </w:rPr>
              <w:t>Pavillon rose réhabilitation complète</w:t>
            </w:r>
          </w:p>
        </w:tc>
        <w:tc>
          <w:tcPr>
            <w:tcW w:w="1445" w:type="dxa"/>
            <w:vMerge w:val="restart"/>
            <w:vAlign w:val="center"/>
          </w:tcPr>
          <w:p w14:paraId="3FB46826" w14:textId="77777777" w:rsidR="006B2E8B" w:rsidRPr="0012660B" w:rsidRDefault="006B2E8B" w:rsidP="00D06AE6">
            <w:pPr>
              <w:jc w:val="right"/>
              <w:rPr>
                <w:rFonts w:ascii="Candara" w:hAnsi="Candara" w:cs="Arial"/>
                <w:bCs/>
              </w:rPr>
            </w:pPr>
            <w:r w:rsidRPr="0012660B">
              <w:rPr>
                <w:rFonts w:ascii="Candara" w:hAnsi="Candara" w:cs="Arial"/>
                <w:bCs/>
              </w:rPr>
              <w:t xml:space="preserve">62 951.30 € </w:t>
            </w:r>
          </w:p>
        </w:tc>
        <w:tc>
          <w:tcPr>
            <w:tcW w:w="1681" w:type="dxa"/>
            <w:vAlign w:val="center"/>
          </w:tcPr>
          <w:p w14:paraId="070C512D" w14:textId="77777777" w:rsidR="006B2E8B" w:rsidRPr="0012660B" w:rsidRDefault="006B2E8B" w:rsidP="00D06AE6">
            <w:pPr>
              <w:jc w:val="center"/>
              <w:rPr>
                <w:rFonts w:ascii="Candara" w:hAnsi="Candara" w:cs="Arial"/>
                <w:bCs/>
              </w:rPr>
            </w:pPr>
            <w:r w:rsidRPr="0012660B">
              <w:rPr>
                <w:rFonts w:ascii="Candara" w:hAnsi="Candara" w:cs="Arial"/>
                <w:bCs/>
              </w:rPr>
              <w:t>Région Sud</w:t>
            </w:r>
          </w:p>
        </w:tc>
        <w:tc>
          <w:tcPr>
            <w:tcW w:w="1452" w:type="dxa"/>
            <w:vAlign w:val="center"/>
          </w:tcPr>
          <w:p w14:paraId="7E92D6E1" w14:textId="77777777" w:rsidR="006B2E8B" w:rsidRPr="0012660B" w:rsidRDefault="006B2E8B" w:rsidP="00D06AE6">
            <w:pPr>
              <w:jc w:val="right"/>
              <w:rPr>
                <w:rFonts w:ascii="Candara" w:hAnsi="Candara" w:cs="Arial"/>
                <w:bCs/>
              </w:rPr>
            </w:pPr>
            <w:r w:rsidRPr="0012660B">
              <w:rPr>
                <w:rFonts w:ascii="Candara" w:hAnsi="Candara" w:cs="Arial"/>
                <w:bCs/>
              </w:rPr>
              <w:t xml:space="preserve">19 893.00 € </w:t>
            </w:r>
          </w:p>
        </w:tc>
        <w:tc>
          <w:tcPr>
            <w:tcW w:w="1390" w:type="dxa"/>
            <w:vAlign w:val="center"/>
          </w:tcPr>
          <w:p w14:paraId="624A6408" w14:textId="77777777" w:rsidR="006B2E8B" w:rsidRPr="0012660B" w:rsidRDefault="006B2E8B" w:rsidP="00D06AE6">
            <w:pPr>
              <w:jc w:val="center"/>
              <w:rPr>
                <w:rFonts w:ascii="Candara" w:hAnsi="Candara" w:cs="Arial"/>
                <w:bCs/>
              </w:rPr>
            </w:pPr>
            <w:r w:rsidRPr="0012660B">
              <w:rPr>
                <w:rFonts w:ascii="Candara" w:hAnsi="Candara" w:cs="Arial"/>
                <w:bCs/>
              </w:rPr>
              <w:t>31.60%</w:t>
            </w:r>
          </w:p>
        </w:tc>
      </w:tr>
      <w:tr w:rsidR="0012660B" w:rsidRPr="0012660B" w14:paraId="6251A86C" w14:textId="77777777" w:rsidTr="00D06AE6">
        <w:trPr>
          <w:trHeight w:val="454"/>
        </w:trPr>
        <w:tc>
          <w:tcPr>
            <w:tcW w:w="2661" w:type="dxa"/>
            <w:vMerge/>
          </w:tcPr>
          <w:p w14:paraId="3B70383B" w14:textId="77777777" w:rsidR="006B2E8B" w:rsidRPr="0012660B" w:rsidRDefault="006B2E8B" w:rsidP="00D06AE6">
            <w:pPr>
              <w:jc w:val="both"/>
              <w:rPr>
                <w:rFonts w:ascii="Candara" w:hAnsi="Candara" w:cs="Arial"/>
                <w:bCs/>
              </w:rPr>
            </w:pPr>
          </w:p>
        </w:tc>
        <w:tc>
          <w:tcPr>
            <w:tcW w:w="1445" w:type="dxa"/>
            <w:vMerge/>
            <w:vAlign w:val="center"/>
          </w:tcPr>
          <w:p w14:paraId="5B29F0D8" w14:textId="77777777" w:rsidR="006B2E8B" w:rsidRPr="0012660B" w:rsidRDefault="006B2E8B" w:rsidP="00D06AE6">
            <w:pPr>
              <w:jc w:val="right"/>
              <w:rPr>
                <w:rFonts w:ascii="Candara" w:hAnsi="Candara" w:cs="Arial"/>
                <w:bCs/>
              </w:rPr>
            </w:pPr>
          </w:p>
        </w:tc>
        <w:tc>
          <w:tcPr>
            <w:tcW w:w="1681" w:type="dxa"/>
            <w:vAlign w:val="center"/>
          </w:tcPr>
          <w:p w14:paraId="73097E42" w14:textId="77777777" w:rsidR="006B2E8B" w:rsidRPr="0012660B" w:rsidRDefault="006B2E8B" w:rsidP="00D06AE6">
            <w:pPr>
              <w:jc w:val="center"/>
              <w:rPr>
                <w:rFonts w:ascii="Candara" w:hAnsi="Candara" w:cs="Arial"/>
                <w:bCs/>
              </w:rPr>
            </w:pPr>
            <w:r w:rsidRPr="0012660B">
              <w:rPr>
                <w:rFonts w:ascii="Candara" w:hAnsi="Candara" w:cs="Arial"/>
                <w:bCs/>
              </w:rPr>
              <w:t>Département</w:t>
            </w:r>
          </w:p>
        </w:tc>
        <w:tc>
          <w:tcPr>
            <w:tcW w:w="1452" w:type="dxa"/>
            <w:vAlign w:val="center"/>
          </w:tcPr>
          <w:p w14:paraId="4E3DAA7A" w14:textId="77777777" w:rsidR="006B2E8B" w:rsidRPr="0012660B" w:rsidRDefault="006B2E8B" w:rsidP="00D06AE6">
            <w:pPr>
              <w:jc w:val="right"/>
              <w:rPr>
                <w:rFonts w:ascii="Candara" w:hAnsi="Candara" w:cs="Arial"/>
                <w:bCs/>
              </w:rPr>
            </w:pPr>
            <w:r w:rsidRPr="0012660B">
              <w:rPr>
                <w:rFonts w:ascii="Candara" w:hAnsi="Candara" w:cs="Arial"/>
                <w:bCs/>
              </w:rPr>
              <w:t>20 000.00 €</w:t>
            </w:r>
          </w:p>
        </w:tc>
        <w:tc>
          <w:tcPr>
            <w:tcW w:w="1390" w:type="dxa"/>
            <w:vAlign w:val="center"/>
          </w:tcPr>
          <w:p w14:paraId="2EC1F7F1" w14:textId="77777777" w:rsidR="006B2E8B" w:rsidRPr="0012660B" w:rsidRDefault="006B2E8B" w:rsidP="00D06AE6">
            <w:pPr>
              <w:jc w:val="center"/>
              <w:rPr>
                <w:rFonts w:ascii="Candara" w:hAnsi="Candara" w:cs="Arial"/>
                <w:bCs/>
              </w:rPr>
            </w:pPr>
            <w:r w:rsidRPr="0012660B">
              <w:rPr>
                <w:rFonts w:ascii="Candara" w:hAnsi="Candara" w:cs="Arial"/>
                <w:bCs/>
              </w:rPr>
              <w:t>31.80 %</w:t>
            </w:r>
          </w:p>
        </w:tc>
      </w:tr>
      <w:tr w:rsidR="0012660B" w:rsidRPr="0012660B" w14:paraId="12EADF79" w14:textId="77777777" w:rsidTr="00D06AE6">
        <w:trPr>
          <w:trHeight w:val="454"/>
        </w:trPr>
        <w:tc>
          <w:tcPr>
            <w:tcW w:w="2661" w:type="dxa"/>
          </w:tcPr>
          <w:p w14:paraId="71B72933" w14:textId="77777777" w:rsidR="006B2E8B" w:rsidRPr="0012660B" w:rsidRDefault="006B2E8B" w:rsidP="00D06AE6">
            <w:pPr>
              <w:jc w:val="both"/>
              <w:rPr>
                <w:rFonts w:ascii="Candara" w:hAnsi="Candara" w:cs="Arial"/>
                <w:bCs/>
              </w:rPr>
            </w:pPr>
          </w:p>
        </w:tc>
        <w:tc>
          <w:tcPr>
            <w:tcW w:w="1445" w:type="dxa"/>
            <w:vAlign w:val="center"/>
          </w:tcPr>
          <w:p w14:paraId="1AB46DEF" w14:textId="77777777" w:rsidR="006B2E8B" w:rsidRPr="0012660B" w:rsidRDefault="006B2E8B" w:rsidP="00D06AE6">
            <w:pPr>
              <w:jc w:val="right"/>
              <w:rPr>
                <w:rFonts w:ascii="Candara" w:hAnsi="Candara" w:cs="Arial"/>
                <w:bCs/>
              </w:rPr>
            </w:pPr>
          </w:p>
        </w:tc>
        <w:tc>
          <w:tcPr>
            <w:tcW w:w="1681" w:type="dxa"/>
            <w:shd w:val="clear" w:color="auto" w:fill="auto"/>
            <w:vAlign w:val="center"/>
          </w:tcPr>
          <w:p w14:paraId="16EA2C97" w14:textId="77777777" w:rsidR="006B2E8B" w:rsidRPr="0012660B" w:rsidRDefault="006B2E8B" w:rsidP="00D06AE6">
            <w:pPr>
              <w:jc w:val="center"/>
              <w:rPr>
                <w:rFonts w:ascii="Candara" w:hAnsi="Candara" w:cs="Arial"/>
                <w:bCs/>
              </w:rPr>
            </w:pPr>
            <w:r w:rsidRPr="0012660B">
              <w:rPr>
                <w:rFonts w:ascii="Candara" w:hAnsi="Candara" w:cs="Arial"/>
                <w:bCs/>
              </w:rPr>
              <w:t>Autofinancement</w:t>
            </w:r>
          </w:p>
        </w:tc>
        <w:tc>
          <w:tcPr>
            <w:tcW w:w="1452" w:type="dxa"/>
            <w:shd w:val="clear" w:color="auto" w:fill="auto"/>
            <w:vAlign w:val="center"/>
          </w:tcPr>
          <w:p w14:paraId="30BD4A43" w14:textId="77777777" w:rsidR="006B2E8B" w:rsidRPr="0012660B" w:rsidRDefault="006B2E8B" w:rsidP="00D06AE6">
            <w:pPr>
              <w:jc w:val="right"/>
              <w:rPr>
                <w:rFonts w:ascii="Candara" w:hAnsi="Candara" w:cs="Arial"/>
                <w:bCs/>
              </w:rPr>
            </w:pPr>
            <w:r w:rsidRPr="0012660B">
              <w:rPr>
                <w:rFonts w:ascii="Candara" w:hAnsi="Candara" w:cs="Arial"/>
                <w:bCs/>
              </w:rPr>
              <w:t>23 058.30 €</w:t>
            </w:r>
          </w:p>
        </w:tc>
        <w:tc>
          <w:tcPr>
            <w:tcW w:w="1390" w:type="dxa"/>
            <w:shd w:val="clear" w:color="auto" w:fill="auto"/>
            <w:vAlign w:val="center"/>
          </w:tcPr>
          <w:p w14:paraId="68D6C906" w14:textId="77777777" w:rsidR="006B2E8B" w:rsidRPr="0012660B" w:rsidRDefault="006B2E8B" w:rsidP="00D06AE6">
            <w:pPr>
              <w:jc w:val="center"/>
              <w:rPr>
                <w:rFonts w:ascii="Candara" w:hAnsi="Candara" w:cs="Arial"/>
                <w:bCs/>
              </w:rPr>
            </w:pPr>
            <w:r w:rsidRPr="0012660B">
              <w:rPr>
                <w:rFonts w:ascii="Candara" w:hAnsi="Candara" w:cs="Arial"/>
                <w:bCs/>
              </w:rPr>
              <w:t>36.60 %</w:t>
            </w:r>
          </w:p>
        </w:tc>
      </w:tr>
      <w:tr w:rsidR="0012660B" w:rsidRPr="0012660B" w14:paraId="540A4C42" w14:textId="77777777" w:rsidTr="00D06AE6">
        <w:trPr>
          <w:trHeight w:val="454"/>
        </w:trPr>
        <w:tc>
          <w:tcPr>
            <w:tcW w:w="2661" w:type="dxa"/>
            <w:vAlign w:val="center"/>
          </w:tcPr>
          <w:p w14:paraId="578BD4D6" w14:textId="77777777" w:rsidR="006B2E8B" w:rsidRPr="0012660B" w:rsidRDefault="006B2E8B" w:rsidP="00D06AE6">
            <w:pPr>
              <w:rPr>
                <w:rFonts w:ascii="Candara" w:hAnsi="Candara" w:cs="Arial"/>
                <w:bCs/>
              </w:rPr>
            </w:pPr>
            <w:r w:rsidRPr="0012660B">
              <w:rPr>
                <w:rFonts w:ascii="Candara" w:hAnsi="Candara" w:cs="Arial"/>
                <w:bCs/>
              </w:rPr>
              <w:t>Total HT</w:t>
            </w:r>
          </w:p>
        </w:tc>
        <w:tc>
          <w:tcPr>
            <w:tcW w:w="1445" w:type="dxa"/>
            <w:vAlign w:val="center"/>
          </w:tcPr>
          <w:p w14:paraId="2A70F235" w14:textId="77777777" w:rsidR="006B2E8B" w:rsidRPr="0012660B" w:rsidRDefault="006B2E8B" w:rsidP="00D06AE6">
            <w:pPr>
              <w:jc w:val="right"/>
              <w:rPr>
                <w:rFonts w:ascii="Candara" w:hAnsi="Candara" w:cs="Arial"/>
                <w:bCs/>
              </w:rPr>
            </w:pPr>
            <w:r w:rsidRPr="0012660B">
              <w:rPr>
                <w:rFonts w:ascii="Candara" w:hAnsi="Candara" w:cs="Arial"/>
                <w:bCs/>
              </w:rPr>
              <w:t xml:space="preserve">62 951.30 € </w:t>
            </w:r>
          </w:p>
        </w:tc>
        <w:tc>
          <w:tcPr>
            <w:tcW w:w="1681" w:type="dxa"/>
            <w:vAlign w:val="center"/>
          </w:tcPr>
          <w:p w14:paraId="4A089446" w14:textId="77777777" w:rsidR="006B2E8B" w:rsidRPr="0012660B" w:rsidRDefault="006B2E8B" w:rsidP="00D06AE6">
            <w:pPr>
              <w:jc w:val="center"/>
              <w:rPr>
                <w:rFonts w:ascii="Candara" w:hAnsi="Candara" w:cs="Arial"/>
                <w:bCs/>
              </w:rPr>
            </w:pPr>
          </w:p>
        </w:tc>
        <w:tc>
          <w:tcPr>
            <w:tcW w:w="1452" w:type="dxa"/>
            <w:vAlign w:val="center"/>
          </w:tcPr>
          <w:p w14:paraId="462D2409" w14:textId="77777777" w:rsidR="006B2E8B" w:rsidRPr="0012660B" w:rsidRDefault="006B2E8B" w:rsidP="00D06AE6">
            <w:pPr>
              <w:jc w:val="right"/>
              <w:rPr>
                <w:rFonts w:ascii="Candara" w:hAnsi="Candara" w:cs="Arial"/>
                <w:bCs/>
              </w:rPr>
            </w:pPr>
            <w:r w:rsidRPr="0012660B">
              <w:rPr>
                <w:rFonts w:ascii="Candara" w:hAnsi="Candara" w:cs="Arial"/>
                <w:bCs/>
              </w:rPr>
              <w:t>62 951.30 €</w:t>
            </w:r>
          </w:p>
        </w:tc>
        <w:tc>
          <w:tcPr>
            <w:tcW w:w="1390" w:type="dxa"/>
            <w:vAlign w:val="center"/>
          </w:tcPr>
          <w:p w14:paraId="4CCC489B" w14:textId="77777777" w:rsidR="006B2E8B" w:rsidRPr="0012660B" w:rsidRDefault="006B2E8B" w:rsidP="00D06AE6">
            <w:pPr>
              <w:jc w:val="center"/>
              <w:rPr>
                <w:rFonts w:ascii="Candara" w:hAnsi="Candara" w:cs="Arial"/>
                <w:bCs/>
              </w:rPr>
            </w:pPr>
            <w:r w:rsidRPr="0012660B">
              <w:rPr>
                <w:rFonts w:ascii="Candara" w:hAnsi="Candara" w:cs="Arial"/>
                <w:bCs/>
              </w:rPr>
              <w:t>100 %</w:t>
            </w:r>
          </w:p>
        </w:tc>
      </w:tr>
    </w:tbl>
    <w:p w14:paraId="074B2959" w14:textId="77777777" w:rsidR="0014223E" w:rsidRPr="0012660B" w:rsidRDefault="0014223E" w:rsidP="00BB4399">
      <w:pPr>
        <w:spacing w:after="0"/>
        <w:rPr>
          <w:rFonts w:ascii="Candara" w:hAnsi="Candara" w:cs="Arial"/>
          <w:bCs/>
        </w:rPr>
      </w:pPr>
    </w:p>
    <w:p w14:paraId="117A68AD" w14:textId="1FFF3171" w:rsidR="00B57D4A" w:rsidRPr="0012660B" w:rsidRDefault="00B57D4A" w:rsidP="00BB4399">
      <w:pPr>
        <w:spacing w:after="0"/>
        <w:jc w:val="both"/>
        <w:rPr>
          <w:rFonts w:ascii="Candara" w:hAnsi="Candara" w:cs="Arial"/>
          <w:b/>
          <w:bCs/>
        </w:rPr>
      </w:pPr>
      <w:r w:rsidRPr="0012660B">
        <w:rPr>
          <w:rFonts w:ascii="Candara" w:hAnsi="Candara" w:cs="Arial"/>
          <w:b/>
          <w:bCs/>
        </w:rPr>
        <w:t xml:space="preserve">Le conseil municipal, après avis favorable de la commission culture patrimoine, </w:t>
      </w:r>
      <w:r w:rsidR="006C5A1A" w:rsidRPr="0012660B">
        <w:rPr>
          <w:rFonts w:ascii="Candara" w:hAnsi="Candara" w:cs="Arial"/>
          <w:b/>
          <w:bCs/>
        </w:rPr>
        <w:t>décide de</w:t>
      </w:r>
      <w:r w:rsidRPr="0012660B">
        <w:rPr>
          <w:rFonts w:ascii="Candara" w:hAnsi="Candara" w:cs="Arial"/>
          <w:b/>
          <w:bCs/>
        </w:rPr>
        <w:t xml:space="preserve"> valider le plan de financement et la demande de financement auprès de la région SUD, du département et de la </w:t>
      </w:r>
      <w:r w:rsidR="00A4399F" w:rsidRPr="0012660B">
        <w:rPr>
          <w:rFonts w:ascii="Candara" w:hAnsi="Candara" w:cs="Arial"/>
          <w:b/>
          <w:bCs/>
        </w:rPr>
        <w:t>Cove(fonds</w:t>
      </w:r>
      <w:r w:rsidRPr="0012660B">
        <w:rPr>
          <w:rFonts w:ascii="Candara" w:hAnsi="Candara" w:cs="Arial"/>
          <w:b/>
          <w:bCs/>
        </w:rPr>
        <w:t xml:space="preserve"> de concours patrimoine)</w:t>
      </w:r>
    </w:p>
    <w:p w14:paraId="6574366C" w14:textId="77777777" w:rsidR="00F86CD9" w:rsidRPr="0012660B" w:rsidRDefault="00F86CD9" w:rsidP="006B2E8B">
      <w:pPr>
        <w:suppressAutoHyphens/>
        <w:spacing w:after="0" w:line="240" w:lineRule="auto"/>
        <w:jc w:val="both"/>
        <w:rPr>
          <w:rFonts w:ascii="Candara" w:hAnsi="Candara" w:cs="Arial"/>
          <w:b/>
          <w:bCs/>
        </w:rPr>
      </w:pPr>
    </w:p>
    <w:tbl>
      <w:tblPr>
        <w:tblStyle w:val="Grilledutableau"/>
        <w:tblW w:w="0" w:type="auto"/>
        <w:jc w:val="center"/>
        <w:shd w:val="clear" w:color="auto" w:fill="E5DFEC" w:themeFill="accent4" w:themeFillTint="33"/>
        <w:tblLook w:val="04A0" w:firstRow="1" w:lastRow="0" w:firstColumn="1" w:lastColumn="0" w:noHBand="0" w:noVBand="1"/>
      </w:tblPr>
      <w:tblGrid>
        <w:gridCol w:w="2835"/>
        <w:gridCol w:w="2835"/>
      </w:tblGrid>
      <w:tr w:rsidR="0012660B" w:rsidRPr="0012660B" w14:paraId="762F10CE" w14:textId="77777777" w:rsidTr="006B2E8B">
        <w:trPr>
          <w:trHeight w:val="340"/>
          <w:jc w:val="center"/>
        </w:trPr>
        <w:tc>
          <w:tcPr>
            <w:tcW w:w="2835" w:type="dxa"/>
            <w:shd w:val="clear" w:color="auto" w:fill="E5DFEC" w:themeFill="accent4" w:themeFillTint="33"/>
            <w:vAlign w:val="center"/>
          </w:tcPr>
          <w:p w14:paraId="3658C8A4" w14:textId="77777777" w:rsidR="00464F84" w:rsidRPr="0012660B" w:rsidRDefault="00464F84" w:rsidP="00BB4399">
            <w:pPr>
              <w:jc w:val="center"/>
              <w:rPr>
                <w:rFonts w:ascii="Candara" w:hAnsi="Candara" w:cs="Arial"/>
                <w:bCs/>
              </w:rPr>
            </w:pPr>
            <w:r w:rsidRPr="0012660B">
              <w:rPr>
                <w:rFonts w:ascii="Candara" w:hAnsi="Candara" w:cs="Arial"/>
                <w:bCs/>
              </w:rPr>
              <w:t xml:space="preserve">POUR </w:t>
            </w:r>
          </w:p>
        </w:tc>
        <w:tc>
          <w:tcPr>
            <w:tcW w:w="2835" w:type="dxa"/>
            <w:shd w:val="clear" w:color="auto" w:fill="E5DFEC" w:themeFill="accent4" w:themeFillTint="33"/>
            <w:vAlign w:val="center"/>
          </w:tcPr>
          <w:p w14:paraId="07161BA4" w14:textId="77777777" w:rsidR="00464F84" w:rsidRPr="0012660B" w:rsidRDefault="00C96A46" w:rsidP="00BB4399">
            <w:pPr>
              <w:jc w:val="center"/>
              <w:rPr>
                <w:rFonts w:ascii="Candara" w:hAnsi="Candara" w:cs="Arial"/>
                <w:bCs/>
              </w:rPr>
            </w:pPr>
            <w:r w:rsidRPr="0012660B">
              <w:rPr>
                <w:rFonts w:ascii="Candara" w:hAnsi="Candara" w:cs="Arial"/>
              </w:rPr>
              <w:t>UNANIMITÉ</w:t>
            </w:r>
          </w:p>
        </w:tc>
      </w:tr>
      <w:tr w:rsidR="0012660B" w:rsidRPr="0012660B" w14:paraId="5CFFABAE" w14:textId="77777777" w:rsidTr="006B2E8B">
        <w:trPr>
          <w:trHeight w:val="340"/>
          <w:jc w:val="center"/>
        </w:trPr>
        <w:tc>
          <w:tcPr>
            <w:tcW w:w="2835" w:type="dxa"/>
            <w:shd w:val="clear" w:color="auto" w:fill="E5DFEC" w:themeFill="accent4" w:themeFillTint="33"/>
            <w:vAlign w:val="center"/>
          </w:tcPr>
          <w:p w14:paraId="06A4B1D0" w14:textId="77777777" w:rsidR="00464F84" w:rsidRPr="0012660B" w:rsidRDefault="00464F84" w:rsidP="00BB4399">
            <w:pPr>
              <w:jc w:val="center"/>
              <w:rPr>
                <w:rFonts w:ascii="Candara" w:hAnsi="Candara" w:cs="Arial"/>
                <w:bCs/>
              </w:rPr>
            </w:pPr>
            <w:r w:rsidRPr="0012660B">
              <w:rPr>
                <w:rFonts w:ascii="Candara" w:hAnsi="Candara" w:cs="Arial"/>
                <w:bCs/>
              </w:rPr>
              <w:t xml:space="preserve">CONTRE </w:t>
            </w:r>
          </w:p>
        </w:tc>
        <w:tc>
          <w:tcPr>
            <w:tcW w:w="2835" w:type="dxa"/>
            <w:shd w:val="clear" w:color="auto" w:fill="E5DFEC" w:themeFill="accent4" w:themeFillTint="33"/>
            <w:vAlign w:val="center"/>
          </w:tcPr>
          <w:p w14:paraId="77463F84" w14:textId="08AC74C6" w:rsidR="00464F84" w:rsidRPr="0012660B" w:rsidRDefault="00464F84" w:rsidP="00BB4399">
            <w:pPr>
              <w:jc w:val="center"/>
              <w:rPr>
                <w:rFonts w:ascii="Candara" w:hAnsi="Candara" w:cs="Arial"/>
                <w:bCs/>
              </w:rPr>
            </w:pPr>
          </w:p>
        </w:tc>
      </w:tr>
      <w:tr w:rsidR="0012660B" w:rsidRPr="0012660B" w14:paraId="4A7DD895" w14:textId="77777777" w:rsidTr="006B2E8B">
        <w:trPr>
          <w:trHeight w:val="340"/>
          <w:jc w:val="center"/>
        </w:trPr>
        <w:tc>
          <w:tcPr>
            <w:tcW w:w="2835" w:type="dxa"/>
            <w:shd w:val="clear" w:color="auto" w:fill="E5DFEC" w:themeFill="accent4" w:themeFillTint="33"/>
            <w:vAlign w:val="center"/>
          </w:tcPr>
          <w:p w14:paraId="576A0E72" w14:textId="77777777" w:rsidR="00464F84" w:rsidRPr="0012660B" w:rsidRDefault="00464F84" w:rsidP="00BB4399">
            <w:pPr>
              <w:jc w:val="center"/>
              <w:rPr>
                <w:rFonts w:ascii="Candara" w:hAnsi="Candara" w:cs="Arial"/>
                <w:bCs/>
              </w:rPr>
            </w:pPr>
            <w:r w:rsidRPr="0012660B">
              <w:rPr>
                <w:rFonts w:ascii="Candara" w:hAnsi="Candara" w:cs="Arial"/>
                <w:bCs/>
              </w:rPr>
              <w:t>ABSTENTION</w:t>
            </w:r>
          </w:p>
        </w:tc>
        <w:tc>
          <w:tcPr>
            <w:tcW w:w="2835" w:type="dxa"/>
            <w:shd w:val="clear" w:color="auto" w:fill="E5DFEC" w:themeFill="accent4" w:themeFillTint="33"/>
            <w:vAlign w:val="center"/>
          </w:tcPr>
          <w:p w14:paraId="1AB91C42" w14:textId="5B088281" w:rsidR="00464F84" w:rsidRPr="0012660B" w:rsidRDefault="00464F84" w:rsidP="00BB4399">
            <w:pPr>
              <w:jc w:val="center"/>
              <w:rPr>
                <w:rFonts w:ascii="Candara" w:hAnsi="Candara" w:cs="Arial"/>
                <w:bCs/>
              </w:rPr>
            </w:pPr>
          </w:p>
        </w:tc>
      </w:tr>
    </w:tbl>
    <w:p w14:paraId="77335C96" w14:textId="77777777" w:rsidR="00D03201" w:rsidRPr="0012660B" w:rsidRDefault="00D03201" w:rsidP="00BB4399">
      <w:pPr>
        <w:spacing w:after="0" w:line="240" w:lineRule="auto"/>
        <w:jc w:val="both"/>
        <w:rPr>
          <w:rFonts w:ascii="Candara" w:hAnsi="Candara" w:cs="Arial"/>
        </w:rPr>
      </w:pPr>
    </w:p>
    <w:p w14:paraId="27CFF28C" w14:textId="4438983C" w:rsidR="00D03201" w:rsidRPr="0012660B" w:rsidRDefault="00D03201" w:rsidP="00BB4399">
      <w:pPr>
        <w:spacing w:after="0" w:line="240" w:lineRule="auto"/>
        <w:jc w:val="both"/>
        <w:rPr>
          <w:rFonts w:ascii="Candara" w:hAnsi="Candara" w:cs="Arial"/>
          <w:b/>
          <w:bCs/>
        </w:rPr>
      </w:pPr>
      <w:r w:rsidRPr="0012660B">
        <w:rPr>
          <w:rFonts w:ascii="Candara" w:hAnsi="Candara" w:cs="Arial"/>
          <w:b/>
          <w:bCs/>
        </w:rPr>
        <w:t>M</w:t>
      </w:r>
      <w:r w:rsidR="006B2E8B" w:rsidRPr="0012660B">
        <w:rPr>
          <w:rFonts w:ascii="Candara" w:hAnsi="Candara" w:cs="Arial"/>
          <w:b/>
          <w:bCs/>
        </w:rPr>
        <w:t>onsieur le Maire</w:t>
      </w:r>
      <w:r w:rsidRPr="0012660B">
        <w:rPr>
          <w:rFonts w:ascii="Candara" w:hAnsi="Candara" w:cs="Arial"/>
          <w:b/>
          <w:bCs/>
        </w:rPr>
        <w:t> donne des précisions sur le dispositif de la COVE</w:t>
      </w:r>
    </w:p>
    <w:p w14:paraId="4F089B18" w14:textId="77777777" w:rsidR="00D03201" w:rsidRPr="0012660B" w:rsidRDefault="00D03201" w:rsidP="00BB4399">
      <w:pPr>
        <w:spacing w:after="0" w:line="240" w:lineRule="auto"/>
        <w:jc w:val="both"/>
        <w:rPr>
          <w:rFonts w:ascii="Candara" w:hAnsi="Candara" w:cs="Arial"/>
        </w:rPr>
      </w:pPr>
    </w:p>
    <w:p w14:paraId="612C8EFF" w14:textId="4A3506A5" w:rsidR="00D03201" w:rsidRPr="0012660B" w:rsidRDefault="00A4399F" w:rsidP="00BB4399">
      <w:pPr>
        <w:spacing w:after="0" w:line="240" w:lineRule="auto"/>
        <w:jc w:val="both"/>
        <w:rPr>
          <w:rFonts w:ascii="Candara" w:hAnsi="Candara" w:cs="Arial"/>
          <w:b/>
          <w:bCs/>
        </w:rPr>
      </w:pPr>
      <w:r w:rsidRPr="0012660B">
        <w:rPr>
          <w:rFonts w:ascii="Candara" w:hAnsi="Candara" w:cs="Arial"/>
          <w:b/>
          <w:bCs/>
        </w:rPr>
        <w:t xml:space="preserve">Madame </w:t>
      </w:r>
      <w:r w:rsidR="007F20AC" w:rsidRPr="0012660B">
        <w:rPr>
          <w:rFonts w:ascii="Candara" w:hAnsi="Candara" w:cs="Arial"/>
          <w:b/>
          <w:bCs/>
        </w:rPr>
        <w:t xml:space="preserve">Chantal </w:t>
      </w:r>
      <w:r w:rsidR="00D03201" w:rsidRPr="0012660B">
        <w:rPr>
          <w:rFonts w:ascii="Candara" w:hAnsi="Candara" w:cs="Arial"/>
          <w:b/>
          <w:bCs/>
        </w:rPr>
        <w:t>MOCZADLO présente le plan de financement </w:t>
      </w:r>
    </w:p>
    <w:p w14:paraId="7C0695E0" w14:textId="1AFC30A6" w:rsidR="00D03201" w:rsidRPr="0012660B" w:rsidRDefault="007F20AC" w:rsidP="00BB4399">
      <w:pPr>
        <w:spacing w:after="0" w:line="240" w:lineRule="auto"/>
        <w:jc w:val="both"/>
        <w:rPr>
          <w:rFonts w:ascii="Candara" w:hAnsi="Candara" w:cs="Arial"/>
          <w:b/>
          <w:bCs/>
        </w:rPr>
      </w:pPr>
      <w:r w:rsidRPr="0012660B">
        <w:rPr>
          <w:rFonts w:ascii="Candara" w:hAnsi="Candara" w:cs="Arial"/>
          <w:b/>
          <w:bCs/>
        </w:rPr>
        <w:t xml:space="preserve">Monsieur Michel </w:t>
      </w:r>
      <w:r w:rsidR="00D03201" w:rsidRPr="0012660B">
        <w:rPr>
          <w:rFonts w:ascii="Candara" w:hAnsi="Candara" w:cs="Arial"/>
          <w:b/>
          <w:bCs/>
        </w:rPr>
        <w:t>ROURRE donne des précisions sur la destination future </w:t>
      </w:r>
      <w:r w:rsidRPr="0012660B">
        <w:rPr>
          <w:rFonts w:ascii="Candara" w:hAnsi="Candara" w:cs="Arial"/>
          <w:b/>
          <w:bCs/>
        </w:rPr>
        <w:t>et les</w:t>
      </w:r>
      <w:r w:rsidR="00D03201" w:rsidRPr="0012660B">
        <w:rPr>
          <w:rFonts w:ascii="Candara" w:hAnsi="Candara" w:cs="Arial"/>
          <w:b/>
          <w:bCs/>
        </w:rPr>
        <w:t xml:space="preserve"> plusieurs usages envisagés</w:t>
      </w:r>
    </w:p>
    <w:p w14:paraId="487E45B3" w14:textId="77777777" w:rsidR="00D03201" w:rsidRPr="0012660B" w:rsidRDefault="00D03201" w:rsidP="00BB4399">
      <w:pPr>
        <w:spacing w:after="0" w:line="240" w:lineRule="auto"/>
        <w:jc w:val="both"/>
        <w:rPr>
          <w:rFonts w:ascii="Candara" w:hAnsi="Candara" w:cs="Arial"/>
        </w:rPr>
      </w:pPr>
    </w:p>
    <w:p w14:paraId="3CFC4C1F" w14:textId="77777777" w:rsidR="00E90DE9" w:rsidRPr="0012660B" w:rsidRDefault="00AF3A34" w:rsidP="00BB4399">
      <w:pPr>
        <w:spacing w:after="0" w:line="240" w:lineRule="auto"/>
        <w:jc w:val="both"/>
        <w:rPr>
          <w:rFonts w:ascii="Candara" w:hAnsi="Candara" w:cs="Arial"/>
          <w:bCs/>
          <w:u w:val="single"/>
        </w:rPr>
      </w:pPr>
      <w:r w:rsidRPr="0012660B">
        <w:rPr>
          <w:rFonts w:ascii="Candara" w:hAnsi="Candara" w:cs="Arial"/>
          <w:bCs/>
          <w:u w:val="single"/>
        </w:rPr>
        <w:t>7</w:t>
      </w:r>
      <w:r w:rsidR="00E90DE9" w:rsidRPr="0012660B">
        <w:rPr>
          <w:rFonts w:ascii="Candara" w:hAnsi="Candara" w:cs="Arial"/>
          <w:bCs/>
          <w:u w:val="single"/>
        </w:rPr>
        <w:t xml:space="preserve">.2 – </w:t>
      </w:r>
      <w:r w:rsidR="00B57D4A" w:rsidRPr="0012660B">
        <w:rPr>
          <w:rFonts w:ascii="Candara" w:hAnsi="Candara" w:cs="Arial"/>
          <w:bCs/>
          <w:u w:val="single"/>
        </w:rPr>
        <w:t>DEMANDE DE SUBVENTION APARE</w:t>
      </w:r>
    </w:p>
    <w:p w14:paraId="3601060C" w14:textId="77777777" w:rsidR="00E90DE9" w:rsidRPr="0012660B" w:rsidRDefault="00E90DE9" w:rsidP="00BB4399">
      <w:pPr>
        <w:spacing w:after="0" w:line="240" w:lineRule="auto"/>
        <w:rPr>
          <w:rFonts w:ascii="Candara" w:hAnsi="Candara" w:cs="Arial"/>
          <w:bCs/>
        </w:rPr>
      </w:pPr>
    </w:p>
    <w:p w14:paraId="6051CA75" w14:textId="77777777" w:rsidR="00B57D4A" w:rsidRPr="0012660B" w:rsidRDefault="00B57D4A" w:rsidP="00BB4399">
      <w:pPr>
        <w:spacing w:after="0" w:line="240" w:lineRule="auto"/>
        <w:jc w:val="both"/>
        <w:rPr>
          <w:rFonts w:ascii="Candara" w:hAnsi="Candara" w:cs="Arial"/>
          <w:bCs/>
        </w:rPr>
      </w:pPr>
      <w:r w:rsidRPr="0012660B">
        <w:rPr>
          <w:rFonts w:ascii="Candara" w:hAnsi="Candara" w:cs="Arial"/>
          <w:bCs/>
        </w:rPr>
        <w:t>Dans le cadre de la préparation du PPI culture patrimoine, et des recherches de financements réalisées par le technicien en charge du dossier, il est proposé de solliciter le département pour participer au financement de la poursuite des travaux chemin de Gypières (réalisation de 30 ml).</w:t>
      </w:r>
    </w:p>
    <w:p w14:paraId="3CD0CB03" w14:textId="77777777" w:rsidR="00B57D4A" w:rsidRPr="0012660B" w:rsidRDefault="00B57D4A" w:rsidP="00BB4399">
      <w:pPr>
        <w:spacing w:after="0" w:line="240" w:lineRule="auto"/>
        <w:jc w:val="both"/>
        <w:rPr>
          <w:rFonts w:ascii="Candara" w:hAnsi="Candara" w:cs="Arial"/>
          <w:bCs/>
        </w:rPr>
      </w:pPr>
    </w:p>
    <w:p w14:paraId="31090A22" w14:textId="77777777" w:rsidR="00B57D4A" w:rsidRPr="0012660B" w:rsidRDefault="00B57D4A" w:rsidP="00BB4399">
      <w:pPr>
        <w:spacing w:after="0" w:line="240" w:lineRule="auto"/>
        <w:jc w:val="both"/>
        <w:rPr>
          <w:rFonts w:ascii="Candara" w:hAnsi="Candara" w:cs="Arial"/>
          <w:bCs/>
        </w:rPr>
      </w:pPr>
      <w:r w:rsidRPr="0012660B">
        <w:rPr>
          <w:rFonts w:ascii="Candara" w:hAnsi="Candara" w:cs="Arial"/>
          <w:bCs/>
        </w:rPr>
        <w:t xml:space="preserve">Le cout prévisionnel est évalué à 25 642.60 €, déduction faite des participations (APARE, Région), la participation de la commune serait donc de 10 952.00 €, le département serait sollicité à hauteur de 7 000.00 €.  </w:t>
      </w:r>
    </w:p>
    <w:p w14:paraId="42D67E3D" w14:textId="77777777" w:rsidR="00B57D4A" w:rsidRPr="0012660B" w:rsidRDefault="00B57D4A" w:rsidP="00BB4399">
      <w:pPr>
        <w:spacing w:after="0" w:line="240" w:lineRule="auto"/>
        <w:jc w:val="both"/>
        <w:rPr>
          <w:rFonts w:ascii="Candara" w:hAnsi="Candara" w:cs="Arial"/>
          <w:bCs/>
        </w:rPr>
      </w:pPr>
    </w:p>
    <w:p w14:paraId="39B5B35E" w14:textId="77777777" w:rsidR="00B57D4A" w:rsidRPr="0012660B" w:rsidRDefault="00B57D4A" w:rsidP="00BB4399">
      <w:pPr>
        <w:spacing w:after="0" w:line="240" w:lineRule="auto"/>
        <w:jc w:val="both"/>
        <w:rPr>
          <w:rFonts w:ascii="Candara" w:hAnsi="Candara" w:cs="Arial"/>
          <w:bCs/>
        </w:rPr>
      </w:pPr>
      <w:r w:rsidRPr="0012660B">
        <w:rPr>
          <w:rFonts w:ascii="Candara" w:hAnsi="Candara" w:cs="Arial"/>
          <w:bCs/>
        </w:rPr>
        <w:t>Pour la commune il faut rajouter l’achat de pierres pour 5000 €, le montant global du chantier est donc de 15 952.00 €, étant précisé qu’au budget doit également être inscrit la participation du département (en dépenses et en recettes)</w:t>
      </w:r>
    </w:p>
    <w:p w14:paraId="0AAEE263" w14:textId="77777777" w:rsidR="00B57D4A" w:rsidRPr="0012660B" w:rsidRDefault="00B57D4A" w:rsidP="00BB4399">
      <w:pPr>
        <w:spacing w:after="0" w:line="240" w:lineRule="auto"/>
        <w:jc w:val="both"/>
        <w:rPr>
          <w:rFonts w:ascii="Candara" w:hAnsi="Candara" w:cs="Arial"/>
          <w:bCs/>
        </w:rPr>
      </w:pPr>
    </w:p>
    <w:p w14:paraId="722F9D25" w14:textId="77777777" w:rsidR="00B57D4A" w:rsidRPr="0012660B" w:rsidRDefault="00B57D4A" w:rsidP="00BB4399">
      <w:pPr>
        <w:spacing w:after="0" w:line="240" w:lineRule="auto"/>
        <w:jc w:val="both"/>
        <w:rPr>
          <w:rFonts w:ascii="Candara" w:hAnsi="Candara" w:cs="Arial"/>
          <w:b/>
          <w:bCs/>
        </w:rPr>
      </w:pPr>
      <w:r w:rsidRPr="0012660B">
        <w:rPr>
          <w:rFonts w:ascii="Candara" w:hAnsi="Candara" w:cs="Arial"/>
          <w:b/>
          <w:bCs/>
        </w:rPr>
        <w:t>Le conseil municipal, vu l’avis favorable de la c</w:t>
      </w:r>
      <w:r w:rsidR="006C5A1A" w:rsidRPr="0012660B">
        <w:rPr>
          <w:rFonts w:ascii="Candara" w:hAnsi="Candara" w:cs="Arial"/>
          <w:b/>
          <w:bCs/>
        </w:rPr>
        <w:t>ommission culture patrimoine</w:t>
      </w:r>
      <w:r w:rsidRPr="0012660B">
        <w:rPr>
          <w:rFonts w:ascii="Candara" w:hAnsi="Candara" w:cs="Arial"/>
          <w:b/>
          <w:bCs/>
        </w:rPr>
        <w:t xml:space="preserve"> </w:t>
      </w:r>
      <w:r w:rsidR="006C5A1A" w:rsidRPr="0012660B">
        <w:rPr>
          <w:rFonts w:ascii="Candara" w:hAnsi="Candara" w:cs="Arial"/>
          <w:b/>
          <w:bCs/>
        </w:rPr>
        <w:t>décide de</w:t>
      </w:r>
      <w:r w:rsidRPr="0012660B">
        <w:rPr>
          <w:rFonts w:ascii="Candara" w:hAnsi="Candara" w:cs="Arial"/>
          <w:b/>
          <w:bCs/>
        </w:rPr>
        <w:t> :</w:t>
      </w:r>
    </w:p>
    <w:p w14:paraId="27AC8296" w14:textId="77777777" w:rsidR="00B57D4A" w:rsidRPr="0012660B" w:rsidRDefault="00B57D4A" w:rsidP="00BB4399">
      <w:pPr>
        <w:numPr>
          <w:ilvl w:val="0"/>
          <w:numId w:val="47"/>
        </w:numPr>
        <w:spacing w:after="0" w:line="240" w:lineRule="auto"/>
        <w:jc w:val="both"/>
        <w:rPr>
          <w:rFonts w:ascii="Candara" w:hAnsi="Candara" w:cs="Arial"/>
          <w:b/>
          <w:bCs/>
        </w:rPr>
      </w:pPr>
      <w:r w:rsidRPr="0012660B">
        <w:rPr>
          <w:rFonts w:ascii="Candara" w:hAnsi="Candara" w:cs="Arial"/>
          <w:b/>
          <w:bCs/>
        </w:rPr>
        <w:t>Valider le plan de financement et la demande auprès du conseil départemental</w:t>
      </w:r>
    </w:p>
    <w:p w14:paraId="201A8EEF" w14:textId="77777777" w:rsidR="00B57D4A" w:rsidRPr="0012660B" w:rsidRDefault="00B57D4A" w:rsidP="00BB4399">
      <w:pPr>
        <w:numPr>
          <w:ilvl w:val="0"/>
          <w:numId w:val="47"/>
        </w:numPr>
        <w:spacing w:after="0" w:line="240" w:lineRule="auto"/>
        <w:jc w:val="both"/>
        <w:rPr>
          <w:rFonts w:ascii="Candara" w:hAnsi="Candara" w:cs="Arial"/>
          <w:b/>
          <w:bCs/>
        </w:rPr>
      </w:pPr>
      <w:r w:rsidRPr="0012660B">
        <w:rPr>
          <w:rFonts w:ascii="Candara" w:hAnsi="Candara" w:cs="Arial"/>
          <w:b/>
          <w:bCs/>
        </w:rPr>
        <w:t>Donner l’autorisation à Monsieur le Maire de signer tout document relatif à la poursuite de ce dossier.</w:t>
      </w:r>
    </w:p>
    <w:p w14:paraId="72615DBC" w14:textId="77777777" w:rsidR="00B57D4A" w:rsidRPr="0012660B" w:rsidRDefault="00B57D4A" w:rsidP="00BB4399">
      <w:pPr>
        <w:spacing w:after="0" w:line="240" w:lineRule="auto"/>
        <w:jc w:val="both"/>
        <w:rPr>
          <w:rFonts w:ascii="Candara" w:hAnsi="Candara" w:cs="Arial"/>
          <w:bCs/>
        </w:rPr>
      </w:pPr>
    </w:p>
    <w:tbl>
      <w:tblPr>
        <w:tblStyle w:val="Grilledutableau"/>
        <w:tblW w:w="0" w:type="auto"/>
        <w:jc w:val="center"/>
        <w:shd w:val="clear" w:color="auto" w:fill="E5DFEC" w:themeFill="accent4" w:themeFillTint="33"/>
        <w:tblLook w:val="04A0" w:firstRow="1" w:lastRow="0" w:firstColumn="1" w:lastColumn="0" w:noHBand="0" w:noVBand="1"/>
      </w:tblPr>
      <w:tblGrid>
        <w:gridCol w:w="2835"/>
        <w:gridCol w:w="2835"/>
      </w:tblGrid>
      <w:tr w:rsidR="0012660B" w:rsidRPr="0012660B" w14:paraId="2C703CF3" w14:textId="77777777" w:rsidTr="006B2E8B">
        <w:trPr>
          <w:trHeight w:val="340"/>
          <w:jc w:val="center"/>
        </w:trPr>
        <w:tc>
          <w:tcPr>
            <w:tcW w:w="2835" w:type="dxa"/>
            <w:shd w:val="clear" w:color="auto" w:fill="E5DFEC" w:themeFill="accent4" w:themeFillTint="33"/>
            <w:vAlign w:val="center"/>
          </w:tcPr>
          <w:p w14:paraId="1C55ECE3" w14:textId="77777777" w:rsidR="00464F84" w:rsidRPr="0012660B" w:rsidRDefault="00464F84" w:rsidP="00BB4399">
            <w:pPr>
              <w:jc w:val="center"/>
              <w:rPr>
                <w:rFonts w:ascii="Candara" w:hAnsi="Candara" w:cs="Arial"/>
                <w:bCs/>
              </w:rPr>
            </w:pPr>
            <w:r w:rsidRPr="0012660B">
              <w:rPr>
                <w:rFonts w:ascii="Candara" w:hAnsi="Candara" w:cs="Arial"/>
                <w:bCs/>
              </w:rPr>
              <w:t xml:space="preserve">POUR </w:t>
            </w:r>
          </w:p>
        </w:tc>
        <w:tc>
          <w:tcPr>
            <w:tcW w:w="2835" w:type="dxa"/>
            <w:shd w:val="clear" w:color="auto" w:fill="E5DFEC" w:themeFill="accent4" w:themeFillTint="33"/>
            <w:vAlign w:val="center"/>
          </w:tcPr>
          <w:p w14:paraId="276D700C" w14:textId="77777777" w:rsidR="00464F84" w:rsidRPr="0012660B" w:rsidRDefault="00C96A46" w:rsidP="00BB4399">
            <w:pPr>
              <w:jc w:val="center"/>
              <w:rPr>
                <w:rFonts w:ascii="Candara" w:hAnsi="Candara" w:cs="Arial"/>
                <w:bCs/>
              </w:rPr>
            </w:pPr>
            <w:r w:rsidRPr="0012660B">
              <w:rPr>
                <w:rFonts w:ascii="Candara" w:hAnsi="Candara" w:cs="Arial"/>
              </w:rPr>
              <w:t>UNANIMITÉ</w:t>
            </w:r>
          </w:p>
        </w:tc>
      </w:tr>
      <w:tr w:rsidR="0012660B" w:rsidRPr="0012660B" w14:paraId="104A2E44" w14:textId="77777777" w:rsidTr="006B2E8B">
        <w:trPr>
          <w:trHeight w:val="340"/>
          <w:jc w:val="center"/>
        </w:trPr>
        <w:tc>
          <w:tcPr>
            <w:tcW w:w="2835" w:type="dxa"/>
            <w:shd w:val="clear" w:color="auto" w:fill="E5DFEC" w:themeFill="accent4" w:themeFillTint="33"/>
            <w:vAlign w:val="center"/>
          </w:tcPr>
          <w:p w14:paraId="68DEFFC8" w14:textId="77777777" w:rsidR="00464F84" w:rsidRPr="0012660B" w:rsidRDefault="00464F84" w:rsidP="00BB4399">
            <w:pPr>
              <w:jc w:val="center"/>
              <w:rPr>
                <w:rFonts w:ascii="Candara" w:hAnsi="Candara" w:cs="Arial"/>
                <w:bCs/>
              </w:rPr>
            </w:pPr>
            <w:r w:rsidRPr="0012660B">
              <w:rPr>
                <w:rFonts w:ascii="Candara" w:hAnsi="Candara" w:cs="Arial"/>
                <w:bCs/>
              </w:rPr>
              <w:t xml:space="preserve">CONTRE </w:t>
            </w:r>
          </w:p>
        </w:tc>
        <w:tc>
          <w:tcPr>
            <w:tcW w:w="2835" w:type="dxa"/>
            <w:shd w:val="clear" w:color="auto" w:fill="E5DFEC" w:themeFill="accent4" w:themeFillTint="33"/>
            <w:vAlign w:val="center"/>
          </w:tcPr>
          <w:p w14:paraId="4E077CC3" w14:textId="41B1BC49" w:rsidR="00464F84" w:rsidRPr="0012660B" w:rsidRDefault="00464F84" w:rsidP="00BB4399">
            <w:pPr>
              <w:jc w:val="center"/>
              <w:rPr>
                <w:rFonts w:ascii="Candara" w:hAnsi="Candara" w:cs="Arial"/>
                <w:bCs/>
              </w:rPr>
            </w:pPr>
          </w:p>
        </w:tc>
      </w:tr>
      <w:tr w:rsidR="0012660B" w:rsidRPr="0012660B" w14:paraId="2F02EF2D" w14:textId="77777777" w:rsidTr="006B2E8B">
        <w:trPr>
          <w:trHeight w:val="340"/>
          <w:jc w:val="center"/>
        </w:trPr>
        <w:tc>
          <w:tcPr>
            <w:tcW w:w="2835" w:type="dxa"/>
            <w:shd w:val="clear" w:color="auto" w:fill="E5DFEC" w:themeFill="accent4" w:themeFillTint="33"/>
            <w:vAlign w:val="center"/>
          </w:tcPr>
          <w:p w14:paraId="08DDAFFD" w14:textId="77777777" w:rsidR="00464F84" w:rsidRPr="0012660B" w:rsidRDefault="00464F84" w:rsidP="00BB4399">
            <w:pPr>
              <w:jc w:val="center"/>
              <w:rPr>
                <w:rFonts w:ascii="Candara" w:hAnsi="Candara" w:cs="Arial"/>
                <w:bCs/>
              </w:rPr>
            </w:pPr>
            <w:r w:rsidRPr="0012660B">
              <w:rPr>
                <w:rFonts w:ascii="Candara" w:hAnsi="Candara" w:cs="Arial"/>
                <w:bCs/>
              </w:rPr>
              <w:t>ABSTENTION</w:t>
            </w:r>
          </w:p>
        </w:tc>
        <w:tc>
          <w:tcPr>
            <w:tcW w:w="2835" w:type="dxa"/>
            <w:shd w:val="clear" w:color="auto" w:fill="E5DFEC" w:themeFill="accent4" w:themeFillTint="33"/>
            <w:vAlign w:val="center"/>
          </w:tcPr>
          <w:p w14:paraId="3BB522C0" w14:textId="5A910653" w:rsidR="00464F84" w:rsidRPr="0012660B" w:rsidRDefault="00464F84" w:rsidP="00BB4399">
            <w:pPr>
              <w:jc w:val="center"/>
              <w:rPr>
                <w:rFonts w:ascii="Candara" w:hAnsi="Candara" w:cs="Arial"/>
                <w:bCs/>
              </w:rPr>
            </w:pPr>
          </w:p>
        </w:tc>
      </w:tr>
    </w:tbl>
    <w:p w14:paraId="1E9E5982" w14:textId="77777777" w:rsidR="0040624C" w:rsidRPr="0012660B" w:rsidRDefault="0040624C" w:rsidP="00BB4399">
      <w:pPr>
        <w:spacing w:after="0"/>
        <w:rPr>
          <w:rFonts w:ascii="Candara" w:hAnsi="Candara" w:cs="Arial"/>
          <w:bCs/>
        </w:rPr>
      </w:pPr>
    </w:p>
    <w:p w14:paraId="0808AB7C" w14:textId="2711D279" w:rsidR="00D03201" w:rsidRPr="0012660B" w:rsidRDefault="007F20AC" w:rsidP="00BB4399">
      <w:pPr>
        <w:spacing w:after="0" w:line="240" w:lineRule="auto"/>
        <w:jc w:val="both"/>
        <w:rPr>
          <w:rFonts w:ascii="Candara" w:hAnsi="Candara" w:cs="Arial"/>
          <w:b/>
          <w:bCs/>
        </w:rPr>
      </w:pPr>
      <w:r w:rsidRPr="0012660B">
        <w:rPr>
          <w:rFonts w:ascii="Candara" w:hAnsi="Candara" w:cs="Arial"/>
          <w:b/>
          <w:bCs/>
        </w:rPr>
        <w:t xml:space="preserve">Monsieur Gilles </w:t>
      </w:r>
      <w:r w:rsidR="00D03201" w:rsidRPr="0012660B">
        <w:rPr>
          <w:rFonts w:ascii="Candara" w:hAnsi="Candara" w:cs="Arial"/>
          <w:b/>
          <w:bCs/>
        </w:rPr>
        <w:t>MANCEL </w:t>
      </w:r>
      <w:r w:rsidRPr="0012660B">
        <w:rPr>
          <w:rFonts w:ascii="Candara" w:hAnsi="Candara" w:cs="Arial"/>
          <w:b/>
          <w:bCs/>
        </w:rPr>
        <w:t xml:space="preserve">est </w:t>
      </w:r>
      <w:r w:rsidR="00D03201" w:rsidRPr="0012660B">
        <w:rPr>
          <w:rFonts w:ascii="Candara" w:hAnsi="Candara" w:cs="Arial"/>
          <w:b/>
          <w:bCs/>
        </w:rPr>
        <w:t>d’accord pour tous ces chantiers qui emploient des jeunes</w:t>
      </w:r>
    </w:p>
    <w:p w14:paraId="153F875E" w14:textId="77777777" w:rsidR="003B2D7E" w:rsidRPr="0012660B" w:rsidRDefault="003B2D7E" w:rsidP="00BB4399">
      <w:pPr>
        <w:spacing w:after="0"/>
        <w:rPr>
          <w:rFonts w:ascii="Candara" w:hAnsi="Candara" w:cs="Arial"/>
          <w:bCs/>
        </w:rPr>
      </w:pPr>
    </w:p>
    <w:p w14:paraId="4138E3AF" w14:textId="1A94CE29" w:rsidR="00E90DE9" w:rsidRPr="0012660B" w:rsidRDefault="00E90DE9" w:rsidP="00BB4399">
      <w:pPr>
        <w:pStyle w:val="Paragraphedeliste"/>
        <w:numPr>
          <w:ilvl w:val="0"/>
          <w:numId w:val="17"/>
        </w:numPr>
        <w:pBdr>
          <w:top w:val="single" w:sz="4" w:space="1" w:color="000000"/>
          <w:left w:val="single" w:sz="4" w:space="6" w:color="000000"/>
          <w:bottom w:val="single" w:sz="4" w:space="1" w:color="000000"/>
          <w:right w:val="single" w:sz="4" w:space="4" w:color="000000"/>
        </w:pBdr>
        <w:tabs>
          <w:tab w:val="left" w:pos="360"/>
        </w:tabs>
        <w:suppressAutoHyphens/>
        <w:spacing w:after="0" w:line="240" w:lineRule="auto"/>
        <w:jc w:val="both"/>
        <w:rPr>
          <w:rFonts w:ascii="Candara" w:hAnsi="Candara" w:cs="Arial"/>
          <w:bCs/>
        </w:rPr>
      </w:pPr>
      <w:r w:rsidRPr="0012660B">
        <w:rPr>
          <w:rFonts w:ascii="Candara" w:hAnsi="Candara" w:cs="Arial"/>
          <w:bCs/>
        </w:rPr>
        <w:t>INFORMATION</w:t>
      </w:r>
      <w:r w:rsidR="0012660B">
        <w:rPr>
          <w:rFonts w:ascii="Candara" w:hAnsi="Candara" w:cs="Arial"/>
          <w:bCs/>
        </w:rPr>
        <w:t>S DIVERSES</w:t>
      </w:r>
    </w:p>
    <w:p w14:paraId="3E8395CE" w14:textId="77777777" w:rsidR="00E90DE9" w:rsidRPr="0012660B" w:rsidRDefault="00E90DE9" w:rsidP="00BB4399">
      <w:pPr>
        <w:spacing w:after="0" w:line="240" w:lineRule="auto"/>
        <w:jc w:val="both"/>
        <w:rPr>
          <w:rFonts w:ascii="Candara" w:hAnsi="Candara" w:cs="Arial"/>
          <w:bCs/>
        </w:rPr>
      </w:pPr>
    </w:p>
    <w:p w14:paraId="5916C285" w14:textId="77777777" w:rsidR="00E90DE9" w:rsidRPr="0012660B" w:rsidRDefault="00B57D4A" w:rsidP="00BB4399">
      <w:pPr>
        <w:spacing w:after="0" w:line="240" w:lineRule="auto"/>
        <w:jc w:val="both"/>
        <w:rPr>
          <w:rFonts w:ascii="Candara" w:hAnsi="Candara" w:cs="Arial"/>
          <w:bCs/>
          <w:u w:val="single"/>
        </w:rPr>
      </w:pPr>
      <w:r w:rsidRPr="0012660B">
        <w:rPr>
          <w:rFonts w:ascii="Candara" w:hAnsi="Candara" w:cs="Arial"/>
          <w:bCs/>
          <w:u w:val="single"/>
        </w:rPr>
        <w:t>8</w:t>
      </w:r>
      <w:r w:rsidR="00E90DE9" w:rsidRPr="0012660B">
        <w:rPr>
          <w:rFonts w:ascii="Candara" w:hAnsi="Candara" w:cs="Arial"/>
          <w:bCs/>
          <w:u w:val="single"/>
        </w:rPr>
        <w:t xml:space="preserve">.1 - COMMISSIONS DE LA COVE </w:t>
      </w:r>
    </w:p>
    <w:p w14:paraId="558F5E7D" w14:textId="77777777" w:rsidR="00B57D4A" w:rsidRPr="0012660B" w:rsidRDefault="00B57D4A" w:rsidP="00BB4399">
      <w:pPr>
        <w:spacing w:after="0" w:line="240" w:lineRule="auto"/>
        <w:jc w:val="both"/>
        <w:rPr>
          <w:rFonts w:ascii="Candara" w:hAnsi="Candara" w:cs="Arial"/>
          <w:bCs/>
          <w:u w:val="single"/>
        </w:rPr>
      </w:pPr>
    </w:p>
    <w:tbl>
      <w:tblPr>
        <w:tblW w:w="9258" w:type="dxa"/>
        <w:tblInd w:w="-49" w:type="dxa"/>
        <w:tblLayout w:type="fixed"/>
        <w:tblLook w:val="0000" w:firstRow="0" w:lastRow="0" w:firstColumn="0" w:lastColumn="0" w:noHBand="0" w:noVBand="0"/>
      </w:tblPr>
      <w:tblGrid>
        <w:gridCol w:w="1178"/>
        <w:gridCol w:w="1418"/>
        <w:gridCol w:w="1417"/>
        <w:gridCol w:w="5245"/>
      </w:tblGrid>
      <w:tr w:rsidR="0012660B" w:rsidRPr="0012660B" w14:paraId="041D8625" w14:textId="77777777" w:rsidTr="00B57D4A">
        <w:trPr>
          <w:trHeight w:val="454"/>
        </w:trPr>
        <w:tc>
          <w:tcPr>
            <w:tcW w:w="1178" w:type="dxa"/>
            <w:tcBorders>
              <w:top w:val="single" w:sz="4" w:space="0" w:color="000000"/>
              <w:left w:val="single" w:sz="4" w:space="0" w:color="000000"/>
              <w:bottom w:val="single" w:sz="4" w:space="0" w:color="auto"/>
            </w:tcBorders>
            <w:shd w:val="clear" w:color="auto" w:fill="DDD9C3"/>
            <w:vAlign w:val="center"/>
          </w:tcPr>
          <w:p w14:paraId="7828D552" w14:textId="77777777" w:rsidR="00B57D4A" w:rsidRPr="0012660B" w:rsidRDefault="00B57D4A" w:rsidP="00BB4399">
            <w:pPr>
              <w:snapToGrid w:val="0"/>
              <w:spacing w:after="0" w:line="240" w:lineRule="auto"/>
              <w:jc w:val="center"/>
              <w:rPr>
                <w:rFonts w:ascii="Candara" w:eastAsia="Times New Roman" w:hAnsi="Candara" w:cs="Arial"/>
                <w:sz w:val="18"/>
                <w:szCs w:val="18"/>
              </w:rPr>
            </w:pPr>
            <w:r w:rsidRPr="0012660B">
              <w:rPr>
                <w:rFonts w:ascii="Candara" w:eastAsia="Times New Roman" w:hAnsi="Candara" w:cs="Arial"/>
                <w:sz w:val="18"/>
                <w:szCs w:val="18"/>
              </w:rPr>
              <w:t>Date</w:t>
            </w:r>
          </w:p>
        </w:tc>
        <w:tc>
          <w:tcPr>
            <w:tcW w:w="1418" w:type="dxa"/>
            <w:tcBorders>
              <w:top w:val="single" w:sz="4" w:space="0" w:color="000000"/>
              <w:left w:val="single" w:sz="4" w:space="0" w:color="000000"/>
              <w:bottom w:val="single" w:sz="4" w:space="0" w:color="auto"/>
            </w:tcBorders>
            <w:shd w:val="clear" w:color="auto" w:fill="DDD9C3"/>
            <w:vAlign w:val="center"/>
          </w:tcPr>
          <w:p w14:paraId="518CAAEA" w14:textId="77777777" w:rsidR="00B57D4A" w:rsidRPr="0012660B" w:rsidRDefault="00B57D4A" w:rsidP="00BB4399">
            <w:pPr>
              <w:snapToGrid w:val="0"/>
              <w:spacing w:after="0" w:line="240" w:lineRule="auto"/>
              <w:jc w:val="center"/>
              <w:rPr>
                <w:rFonts w:ascii="Candara" w:eastAsia="Times New Roman" w:hAnsi="Candara" w:cs="Arial"/>
                <w:sz w:val="18"/>
                <w:szCs w:val="18"/>
              </w:rPr>
            </w:pPr>
            <w:r w:rsidRPr="0012660B">
              <w:rPr>
                <w:rFonts w:ascii="Candara" w:eastAsia="Times New Roman" w:hAnsi="Candara" w:cs="Arial"/>
                <w:sz w:val="18"/>
                <w:szCs w:val="18"/>
              </w:rPr>
              <w:t>Commission CoVe</w:t>
            </w:r>
          </w:p>
        </w:tc>
        <w:tc>
          <w:tcPr>
            <w:tcW w:w="1417" w:type="dxa"/>
            <w:tcBorders>
              <w:top w:val="single" w:sz="4" w:space="0" w:color="000000"/>
              <w:left w:val="single" w:sz="4" w:space="0" w:color="000000"/>
              <w:bottom w:val="single" w:sz="4" w:space="0" w:color="auto"/>
            </w:tcBorders>
            <w:shd w:val="clear" w:color="auto" w:fill="DDD9C3"/>
            <w:vAlign w:val="center"/>
          </w:tcPr>
          <w:p w14:paraId="1C85C43A" w14:textId="77777777" w:rsidR="00B57D4A" w:rsidRPr="0012660B" w:rsidRDefault="00B57D4A" w:rsidP="00BB4399">
            <w:pPr>
              <w:snapToGrid w:val="0"/>
              <w:spacing w:after="0" w:line="240" w:lineRule="auto"/>
              <w:jc w:val="center"/>
              <w:rPr>
                <w:rFonts w:ascii="Candara" w:eastAsia="Times New Roman" w:hAnsi="Candara" w:cs="Arial"/>
                <w:sz w:val="18"/>
                <w:szCs w:val="18"/>
              </w:rPr>
            </w:pPr>
            <w:r w:rsidRPr="0012660B">
              <w:rPr>
                <w:rFonts w:ascii="Candara" w:eastAsia="Times New Roman" w:hAnsi="Candara" w:cs="Arial"/>
                <w:sz w:val="18"/>
                <w:szCs w:val="18"/>
              </w:rPr>
              <w:t>délégué</w:t>
            </w:r>
          </w:p>
        </w:tc>
        <w:tc>
          <w:tcPr>
            <w:tcW w:w="5245" w:type="dxa"/>
            <w:tcBorders>
              <w:top w:val="single" w:sz="4" w:space="0" w:color="000000"/>
              <w:left w:val="single" w:sz="4" w:space="0" w:color="000000"/>
              <w:bottom w:val="single" w:sz="4" w:space="0" w:color="auto"/>
              <w:right w:val="single" w:sz="4" w:space="0" w:color="000000"/>
            </w:tcBorders>
            <w:shd w:val="clear" w:color="auto" w:fill="DDD9C3"/>
            <w:vAlign w:val="center"/>
          </w:tcPr>
          <w:p w14:paraId="52C5AA27" w14:textId="77777777" w:rsidR="00B57D4A" w:rsidRPr="0012660B" w:rsidRDefault="00B57D4A" w:rsidP="00BB4399">
            <w:pPr>
              <w:snapToGrid w:val="0"/>
              <w:spacing w:after="0" w:line="240" w:lineRule="auto"/>
              <w:jc w:val="center"/>
              <w:rPr>
                <w:rFonts w:ascii="Candara" w:eastAsia="Times New Roman" w:hAnsi="Candara" w:cs="Arial"/>
                <w:sz w:val="18"/>
                <w:szCs w:val="18"/>
              </w:rPr>
            </w:pPr>
            <w:r w:rsidRPr="0012660B">
              <w:rPr>
                <w:rFonts w:ascii="Candara" w:eastAsia="Times New Roman" w:hAnsi="Candara" w:cs="Arial"/>
                <w:sz w:val="18"/>
                <w:szCs w:val="18"/>
              </w:rPr>
              <w:t xml:space="preserve">Objet </w:t>
            </w:r>
          </w:p>
        </w:tc>
      </w:tr>
      <w:tr w:rsidR="0012660B" w:rsidRPr="0012660B" w14:paraId="7A6900B6" w14:textId="77777777" w:rsidTr="00B57D4A">
        <w:trPr>
          <w:trHeight w:val="567"/>
        </w:trPr>
        <w:tc>
          <w:tcPr>
            <w:tcW w:w="1178" w:type="dxa"/>
            <w:tcBorders>
              <w:top w:val="single" w:sz="4" w:space="0" w:color="auto"/>
              <w:left w:val="single" w:sz="4" w:space="0" w:color="auto"/>
              <w:bottom w:val="single" w:sz="4" w:space="0" w:color="auto"/>
              <w:right w:val="single" w:sz="4" w:space="0" w:color="auto"/>
            </w:tcBorders>
            <w:vAlign w:val="center"/>
          </w:tcPr>
          <w:p w14:paraId="7BAFE319" w14:textId="77777777" w:rsidR="00B57D4A" w:rsidRPr="0012660B" w:rsidRDefault="00B57D4A" w:rsidP="00BB4399">
            <w:pPr>
              <w:snapToGrid w:val="0"/>
              <w:spacing w:after="0" w:line="240" w:lineRule="auto"/>
              <w:jc w:val="center"/>
              <w:rPr>
                <w:rFonts w:ascii="Candara" w:eastAsia="Times New Roman" w:hAnsi="Candara" w:cs="Arial"/>
                <w:sz w:val="18"/>
                <w:szCs w:val="18"/>
              </w:rPr>
            </w:pPr>
            <w:r w:rsidRPr="0012660B">
              <w:rPr>
                <w:rFonts w:ascii="Candara" w:eastAsia="Times New Roman" w:hAnsi="Candara" w:cs="Arial"/>
                <w:sz w:val="18"/>
                <w:szCs w:val="18"/>
              </w:rPr>
              <w:t>26 01 2021</w:t>
            </w:r>
          </w:p>
        </w:tc>
        <w:tc>
          <w:tcPr>
            <w:tcW w:w="1418" w:type="dxa"/>
            <w:tcBorders>
              <w:top w:val="single" w:sz="4" w:space="0" w:color="auto"/>
              <w:left w:val="single" w:sz="4" w:space="0" w:color="auto"/>
              <w:bottom w:val="single" w:sz="4" w:space="0" w:color="auto"/>
              <w:right w:val="single" w:sz="4" w:space="0" w:color="auto"/>
            </w:tcBorders>
            <w:vAlign w:val="center"/>
          </w:tcPr>
          <w:p w14:paraId="25A835FD" w14:textId="77777777" w:rsidR="00B57D4A" w:rsidRPr="0012660B" w:rsidRDefault="00B57D4A" w:rsidP="00BB4399">
            <w:pPr>
              <w:snapToGrid w:val="0"/>
              <w:spacing w:after="0" w:line="240" w:lineRule="auto"/>
              <w:jc w:val="center"/>
              <w:rPr>
                <w:rFonts w:ascii="Candara" w:eastAsia="Times New Roman" w:hAnsi="Candara" w:cs="Arial"/>
                <w:sz w:val="18"/>
                <w:szCs w:val="18"/>
              </w:rPr>
            </w:pPr>
            <w:r w:rsidRPr="0012660B">
              <w:rPr>
                <w:rFonts w:ascii="Candara" w:eastAsia="Times New Roman" w:hAnsi="Candara" w:cs="Arial"/>
                <w:sz w:val="18"/>
                <w:szCs w:val="18"/>
              </w:rPr>
              <w:t>finances</w:t>
            </w:r>
          </w:p>
        </w:tc>
        <w:tc>
          <w:tcPr>
            <w:tcW w:w="1417" w:type="dxa"/>
            <w:tcBorders>
              <w:top w:val="single" w:sz="4" w:space="0" w:color="auto"/>
              <w:left w:val="single" w:sz="4" w:space="0" w:color="auto"/>
              <w:bottom w:val="single" w:sz="4" w:space="0" w:color="auto"/>
              <w:right w:val="single" w:sz="4" w:space="0" w:color="auto"/>
            </w:tcBorders>
            <w:vAlign w:val="center"/>
          </w:tcPr>
          <w:p w14:paraId="412BE0C9" w14:textId="77777777" w:rsidR="00B57D4A" w:rsidRPr="0012660B" w:rsidRDefault="00B57D4A" w:rsidP="00BB4399">
            <w:pPr>
              <w:snapToGrid w:val="0"/>
              <w:spacing w:after="0" w:line="240" w:lineRule="auto"/>
              <w:jc w:val="center"/>
              <w:rPr>
                <w:rFonts w:ascii="Candara" w:eastAsia="Times New Roman" w:hAnsi="Candara" w:cs="Arial"/>
                <w:sz w:val="18"/>
                <w:szCs w:val="18"/>
              </w:rPr>
            </w:pPr>
            <w:r w:rsidRPr="0012660B">
              <w:rPr>
                <w:rFonts w:ascii="Candara" w:eastAsia="Times New Roman" w:hAnsi="Candara" w:cs="Arial"/>
                <w:sz w:val="18"/>
                <w:szCs w:val="18"/>
              </w:rPr>
              <w:t>Michel ROURRE</w:t>
            </w:r>
          </w:p>
        </w:tc>
        <w:tc>
          <w:tcPr>
            <w:tcW w:w="5245" w:type="dxa"/>
            <w:tcBorders>
              <w:top w:val="single" w:sz="4" w:space="0" w:color="auto"/>
              <w:left w:val="single" w:sz="4" w:space="0" w:color="auto"/>
              <w:bottom w:val="single" w:sz="4" w:space="0" w:color="auto"/>
              <w:right w:val="single" w:sz="4" w:space="0" w:color="auto"/>
            </w:tcBorders>
            <w:vAlign w:val="center"/>
          </w:tcPr>
          <w:p w14:paraId="4B5B497F" w14:textId="77777777" w:rsidR="00B57D4A" w:rsidRPr="0012660B" w:rsidRDefault="00B57D4A" w:rsidP="00BB4399">
            <w:pPr>
              <w:snapToGrid w:val="0"/>
              <w:spacing w:after="0" w:line="240" w:lineRule="auto"/>
              <w:jc w:val="both"/>
              <w:rPr>
                <w:rFonts w:ascii="Candara" w:eastAsia="Times New Roman" w:hAnsi="Candara" w:cs="Arial"/>
                <w:noProof/>
                <w:sz w:val="18"/>
                <w:szCs w:val="18"/>
                <w:lang w:eastAsia="fr-FR"/>
              </w:rPr>
            </w:pPr>
            <w:r w:rsidRPr="0012660B">
              <w:rPr>
                <w:rFonts w:ascii="Candara" w:eastAsia="Times New Roman" w:hAnsi="Candara" w:cs="Arial"/>
                <w:noProof/>
                <w:sz w:val="18"/>
                <w:szCs w:val="18"/>
                <w:lang w:eastAsia="fr-FR"/>
              </w:rPr>
              <w:t>Protocole de résiliation de la convention de co-maitrise d’ouvrage passée avec la Ville de Carpentras pour la gare numérique</w:t>
            </w:r>
          </w:p>
          <w:p w14:paraId="081F7C1C" w14:textId="77777777" w:rsidR="00B57D4A" w:rsidRPr="0012660B" w:rsidRDefault="00B57D4A" w:rsidP="00BB4399">
            <w:pPr>
              <w:snapToGrid w:val="0"/>
              <w:spacing w:after="0" w:line="240" w:lineRule="auto"/>
              <w:jc w:val="both"/>
              <w:rPr>
                <w:rFonts w:ascii="Candara" w:eastAsia="Times New Roman" w:hAnsi="Candara" w:cs="Arial"/>
                <w:noProof/>
                <w:sz w:val="18"/>
                <w:szCs w:val="18"/>
                <w:lang w:eastAsia="fr-FR"/>
              </w:rPr>
            </w:pPr>
            <w:r w:rsidRPr="0012660B">
              <w:rPr>
                <w:rFonts w:ascii="Candara" w:eastAsia="Times New Roman" w:hAnsi="Candara" w:cs="Arial"/>
                <w:noProof/>
                <w:sz w:val="18"/>
                <w:szCs w:val="18"/>
                <w:lang w:eastAsia="fr-FR"/>
              </w:rPr>
              <w:t>Tarif de la redevance d’occupation du domaine public : déchetterie profession de Carpentras</w:t>
            </w:r>
          </w:p>
          <w:p w14:paraId="3AE8F206" w14:textId="77777777" w:rsidR="00B57D4A" w:rsidRPr="0012660B" w:rsidRDefault="00B57D4A" w:rsidP="00BB4399">
            <w:pPr>
              <w:snapToGrid w:val="0"/>
              <w:spacing w:after="0" w:line="240" w:lineRule="auto"/>
              <w:jc w:val="both"/>
              <w:rPr>
                <w:rFonts w:ascii="Candara" w:eastAsia="Times New Roman" w:hAnsi="Candara" w:cs="Arial"/>
                <w:noProof/>
                <w:sz w:val="18"/>
                <w:szCs w:val="18"/>
                <w:lang w:eastAsia="fr-FR"/>
              </w:rPr>
            </w:pPr>
            <w:r w:rsidRPr="0012660B">
              <w:rPr>
                <w:rFonts w:ascii="Candara" w:eastAsia="Times New Roman" w:hAnsi="Candara" w:cs="Arial"/>
                <w:noProof/>
                <w:sz w:val="18"/>
                <w:szCs w:val="18"/>
                <w:lang w:eastAsia="fr-FR"/>
              </w:rPr>
              <w:t>Convention avec la ville de Carpentras : réalisation d’une signalétique urbaine dynamique (SMART Territoire)</w:t>
            </w:r>
          </w:p>
          <w:p w14:paraId="15999E55" w14:textId="77777777" w:rsidR="00B57D4A" w:rsidRPr="0012660B" w:rsidRDefault="00B57D4A" w:rsidP="00BB4399">
            <w:pPr>
              <w:snapToGrid w:val="0"/>
              <w:spacing w:after="0" w:line="240" w:lineRule="auto"/>
              <w:jc w:val="both"/>
              <w:rPr>
                <w:rFonts w:ascii="Candara" w:eastAsia="Times New Roman" w:hAnsi="Candara" w:cs="Arial"/>
                <w:noProof/>
                <w:sz w:val="18"/>
                <w:szCs w:val="18"/>
                <w:lang w:eastAsia="fr-FR"/>
              </w:rPr>
            </w:pPr>
            <w:r w:rsidRPr="0012660B">
              <w:rPr>
                <w:rFonts w:ascii="Candara" w:eastAsia="Times New Roman" w:hAnsi="Candara" w:cs="Arial"/>
                <w:noProof/>
                <w:sz w:val="18"/>
                <w:szCs w:val="18"/>
                <w:lang w:eastAsia="fr-FR"/>
              </w:rPr>
              <w:t>Convention de prestation de services pour les services apportées par la DINT à la SPL Ven</w:t>
            </w:r>
            <w:bookmarkStart w:id="2" w:name="_GoBack"/>
            <w:bookmarkEnd w:id="2"/>
            <w:r w:rsidRPr="0012660B">
              <w:rPr>
                <w:rFonts w:ascii="Candara" w:eastAsia="Times New Roman" w:hAnsi="Candara" w:cs="Arial"/>
                <w:noProof/>
                <w:sz w:val="18"/>
                <w:szCs w:val="18"/>
                <w:lang w:eastAsia="fr-FR"/>
              </w:rPr>
              <w:t>toux Provence</w:t>
            </w:r>
          </w:p>
          <w:p w14:paraId="415BE7AA" w14:textId="77777777" w:rsidR="00B57D4A" w:rsidRPr="0012660B" w:rsidRDefault="00B57D4A" w:rsidP="00BB4399">
            <w:pPr>
              <w:snapToGrid w:val="0"/>
              <w:spacing w:after="0" w:line="240" w:lineRule="auto"/>
              <w:jc w:val="both"/>
              <w:rPr>
                <w:rFonts w:ascii="Candara" w:eastAsia="Times New Roman" w:hAnsi="Candara" w:cs="Arial"/>
                <w:noProof/>
                <w:sz w:val="18"/>
                <w:szCs w:val="18"/>
                <w:lang w:eastAsia="fr-FR"/>
              </w:rPr>
            </w:pPr>
            <w:r w:rsidRPr="0012660B">
              <w:rPr>
                <w:rFonts w:ascii="Candara" w:eastAsia="Times New Roman" w:hAnsi="Candara" w:cs="Arial"/>
                <w:noProof/>
                <w:sz w:val="18"/>
                <w:szCs w:val="18"/>
                <w:lang w:eastAsia="fr-FR"/>
              </w:rPr>
              <w:t>Autorisation de programme (mise à jour février 2021)</w:t>
            </w:r>
          </w:p>
          <w:p w14:paraId="7DD334DA" w14:textId="77777777" w:rsidR="00B57D4A" w:rsidRPr="0012660B" w:rsidRDefault="00B57D4A" w:rsidP="00BB4399">
            <w:pPr>
              <w:snapToGrid w:val="0"/>
              <w:spacing w:after="0" w:line="240" w:lineRule="auto"/>
              <w:jc w:val="both"/>
              <w:rPr>
                <w:rFonts w:ascii="Candara" w:eastAsia="Times New Roman" w:hAnsi="Candara" w:cs="Arial"/>
                <w:noProof/>
                <w:sz w:val="18"/>
                <w:szCs w:val="18"/>
                <w:lang w:eastAsia="fr-FR"/>
              </w:rPr>
            </w:pPr>
            <w:r w:rsidRPr="0012660B">
              <w:rPr>
                <w:rFonts w:ascii="Candara" w:eastAsia="Times New Roman" w:hAnsi="Candara" w:cs="Arial"/>
                <w:noProof/>
                <w:sz w:val="18"/>
                <w:szCs w:val="18"/>
                <w:lang w:eastAsia="fr-FR"/>
              </w:rPr>
              <w:t>Produit de la taxe Gemapi 2021</w:t>
            </w:r>
          </w:p>
          <w:p w14:paraId="2A9F9611" w14:textId="77777777" w:rsidR="00B57D4A" w:rsidRPr="0012660B" w:rsidRDefault="00B57D4A" w:rsidP="00BB4399">
            <w:pPr>
              <w:snapToGrid w:val="0"/>
              <w:spacing w:after="0" w:line="240" w:lineRule="auto"/>
              <w:jc w:val="both"/>
              <w:rPr>
                <w:rFonts w:ascii="Candara" w:eastAsia="Times New Roman" w:hAnsi="Candara" w:cs="Arial"/>
                <w:noProof/>
                <w:sz w:val="18"/>
                <w:szCs w:val="18"/>
                <w:lang w:eastAsia="fr-FR"/>
              </w:rPr>
            </w:pPr>
            <w:r w:rsidRPr="0012660B">
              <w:rPr>
                <w:rFonts w:ascii="Candara" w:eastAsia="Times New Roman" w:hAnsi="Candara" w:cs="Arial"/>
                <w:noProof/>
                <w:sz w:val="18"/>
                <w:szCs w:val="18"/>
                <w:lang w:eastAsia="fr-FR"/>
              </w:rPr>
              <w:t>Taux des taxes foncières 2021</w:t>
            </w:r>
          </w:p>
          <w:p w14:paraId="474CE237" w14:textId="77777777" w:rsidR="00B57D4A" w:rsidRPr="0012660B" w:rsidRDefault="00B57D4A" w:rsidP="00BB4399">
            <w:pPr>
              <w:snapToGrid w:val="0"/>
              <w:spacing w:after="0" w:line="240" w:lineRule="auto"/>
              <w:jc w:val="both"/>
              <w:rPr>
                <w:rFonts w:ascii="Candara" w:eastAsia="Times New Roman" w:hAnsi="Candara" w:cs="Arial"/>
                <w:noProof/>
                <w:sz w:val="18"/>
                <w:szCs w:val="18"/>
                <w:lang w:eastAsia="fr-FR"/>
              </w:rPr>
            </w:pPr>
            <w:r w:rsidRPr="0012660B">
              <w:rPr>
                <w:rFonts w:ascii="Candara" w:eastAsia="Times New Roman" w:hAnsi="Candara" w:cs="Arial"/>
                <w:noProof/>
                <w:sz w:val="18"/>
                <w:szCs w:val="18"/>
                <w:lang w:eastAsia="fr-FR"/>
              </w:rPr>
              <w:t>Taux de la CFE 2021</w:t>
            </w:r>
          </w:p>
          <w:p w14:paraId="6B8F423A" w14:textId="77777777" w:rsidR="00B57D4A" w:rsidRPr="0012660B" w:rsidRDefault="00B57D4A" w:rsidP="00BB4399">
            <w:pPr>
              <w:snapToGrid w:val="0"/>
              <w:spacing w:after="0" w:line="240" w:lineRule="auto"/>
              <w:jc w:val="both"/>
              <w:rPr>
                <w:rFonts w:ascii="Candara" w:eastAsia="Times New Roman" w:hAnsi="Candara" w:cs="Arial"/>
                <w:noProof/>
                <w:sz w:val="18"/>
                <w:szCs w:val="18"/>
                <w:lang w:eastAsia="fr-FR"/>
              </w:rPr>
            </w:pPr>
            <w:r w:rsidRPr="0012660B">
              <w:rPr>
                <w:rFonts w:ascii="Candara" w:eastAsia="Times New Roman" w:hAnsi="Candara" w:cs="Arial"/>
                <w:noProof/>
                <w:sz w:val="18"/>
                <w:szCs w:val="18"/>
                <w:lang w:eastAsia="fr-FR"/>
              </w:rPr>
              <w:t>Taux de la taxe des ordures ménagères 2021</w:t>
            </w:r>
          </w:p>
          <w:p w14:paraId="71EC9AA3" w14:textId="77777777" w:rsidR="00B57D4A" w:rsidRPr="0012660B" w:rsidRDefault="00B57D4A" w:rsidP="00BB4399">
            <w:pPr>
              <w:snapToGrid w:val="0"/>
              <w:spacing w:after="0" w:line="240" w:lineRule="auto"/>
              <w:jc w:val="both"/>
              <w:rPr>
                <w:rFonts w:ascii="Candara" w:eastAsia="Times New Roman" w:hAnsi="Candara" w:cs="Arial"/>
                <w:noProof/>
                <w:sz w:val="18"/>
                <w:szCs w:val="18"/>
                <w:lang w:eastAsia="fr-FR"/>
              </w:rPr>
            </w:pPr>
            <w:r w:rsidRPr="0012660B">
              <w:rPr>
                <w:rFonts w:ascii="Candara" w:eastAsia="Times New Roman" w:hAnsi="Candara" w:cs="Arial"/>
                <w:noProof/>
                <w:sz w:val="18"/>
                <w:szCs w:val="18"/>
                <w:lang w:eastAsia="fr-FR"/>
              </w:rPr>
              <w:t>Variation libre de l’attribution de compensation suite au transfert de charges de la compétences eaux pluviales urbaines</w:t>
            </w:r>
          </w:p>
          <w:p w14:paraId="1CF54AE4" w14:textId="77777777" w:rsidR="00B57D4A" w:rsidRPr="0012660B" w:rsidRDefault="00B57D4A" w:rsidP="00BB4399">
            <w:pPr>
              <w:snapToGrid w:val="0"/>
              <w:spacing w:after="0" w:line="240" w:lineRule="auto"/>
              <w:jc w:val="both"/>
              <w:rPr>
                <w:rFonts w:ascii="Candara" w:eastAsia="Times New Roman" w:hAnsi="Candara" w:cs="Arial"/>
                <w:noProof/>
                <w:sz w:val="18"/>
                <w:szCs w:val="18"/>
                <w:lang w:eastAsia="fr-FR"/>
              </w:rPr>
            </w:pPr>
            <w:r w:rsidRPr="0012660B">
              <w:rPr>
                <w:rFonts w:ascii="Candara" w:eastAsia="Times New Roman" w:hAnsi="Candara" w:cs="Arial"/>
                <w:noProof/>
                <w:sz w:val="18"/>
                <w:szCs w:val="18"/>
                <w:lang w:eastAsia="fr-FR"/>
              </w:rPr>
              <w:t>Attribution de compensation prévisionnelle 2021</w:t>
            </w:r>
          </w:p>
          <w:p w14:paraId="0946C10F" w14:textId="77777777" w:rsidR="00B57D4A" w:rsidRPr="0012660B" w:rsidRDefault="00B57D4A" w:rsidP="00BB4399">
            <w:pPr>
              <w:snapToGrid w:val="0"/>
              <w:spacing w:after="0" w:line="240" w:lineRule="auto"/>
              <w:jc w:val="both"/>
              <w:rPr>
                <w:rFonts w:ascii="Candara" w:eastAsia="Times New Roman" w:hAnsi="Candara" w:cs="Arial"/>
                <w:noProof/>
                <w:sz w:val="18"/>
                <w:szCs w:val="18"/>
                <w:lang w:eastAsia="fr-FR"/>
              </w:rPr>
            </w:pPr>
            <w:r w:rsidRPr="0012660B">
              <w:rPr>
                <w:rFonts w:ascii="Candara" w:eastAsia="Times New Roman" w:hAnsi="Candara" w:cs="Arial"/>
                <w:noProof/>
                <w:sz w:val="18"/>
                <w:szCs w:val="18"/>
                <w:lang w:eastAsia="fr-FR"/>
              </w:rPr>
              <w:t>Budget primitif 2021 : budget principal et budget annexes</w:t>
            </w:r>
          </w:p>
        </w:tc>
      </w:tr>
    </w:tbl>
    <w:p w14:paraId="1F088029" w14:textId="24295D51" w:rsidR="00DC73F3" w:rsidRPr="0012660B" w:rsidRDefault="00DC73F3" w:rsidP="00BB4399">
      <w:pPr>
        <w:spacing w:after="0" w:line="240" w:lineRule="auto"/>
        <w:jc w:val="both"/>
        <w:rPr>
          <w:rFonts w:ascii="Candara" w:hAnsi="Candara" w:cs="Arial"/>
          <w:bCs/>
          <w:sz w:val="18"/>
          <w:szCs w:val="18"/>
        </w:rPr>
      </w:pPr>
    </w:p>
    <w:p w14:paraId="360BDBCC" w14:textId="77777777" w:rsidR="00DC73F3" w:rsidRPr="0012660B" w:rsidRDefault="00DC73F3" w:rsidP="00BB4399">
      <w:pPr>
        <w:spacing w:after="0" w:line="240" w:lineRule="auto"/>
        <w:jc w:val="both"/>
        <w:rPr>
          <w:rFonts w:ascii="Candara" w:hAnsi="Candara" w:cs="Arial"/>
          <w:bCs/>
          <w:sz w:val="18"/>
          <w:szCs w:val="18"/>
        </w:rPr>
      </w:pPr>
    </w:p>
    <w:p w14:paraId="6D372C40" w14:textId="77777777" w:rsidR="00E90DE9" w:rsidRPr="0012660B" w:rsidRDefault="00B57D4A" w:rsidP="00BB4399">
      <w:pPr>
        <w:spacing w:after="0" w:line="240" w:lineRule="auto"/>
        <w:jc w:val="both"/>
        <w:rPr>
          <w:rFonts w:ascii="Candara" w:hAnsi="Candara" w:cs="Arial"/>
          <w:bCs/>
          <w:sz w:val="18"/>
          <w:szCs w:val="18"/>
          <w:u w:val="single"/>
        </w:rPr>
      </w:pPr>
      <w:r w:rsidRPr="0012660B">
        <w:rPr>
          <w:rFonts w:ascii="Candara" w:hAnsi="Candara" w:cs="Arial"/>
          <w:bCs/>
          <w:sz w:val="18"/>
          <w:szCs w:val="18"/>
          <w:u w:val="single"/>
        </w:rPr>
        <w:t>8</w:t>
      </w:r>
      <w:r w:rsidR="00E90DE9" w:rsidRPr="0012660B">
        <w:rPr>
          <w:rFonts w:ascii="Candara" w:hAnsi="Candara" w:cs="Arial"/>
          <w:bCs/>
          <w:sz w:val="18"/>
          <w:szCs w:val="18"/>
          <w:u w:val="single"/>
        </w:rPr>
        <w:t>.2 – COMITES SYNDICAUX</w:t>
      </w:r>
    </w:p>
    <w:p w14:paraId="1D343356" w14:textId="77777777" w:rsidR="00B57D4A" w:rsidRPr="0012660B" w:rsidRDefault="00B57D4A" w:rsidP="00BB4399">
      <w:pPr>
        <w:spacing w:after="0" w:line="240" w:lineRule="auto"/>
        <w:jc w:val="both"/>
        <w:rPr>
          <w:rFonts w:ascii="Candara" w:hAnsi="Candara" w:cs="Arial"/>
          <w:bCs/>
          <w:sz w:val="18"/>
          <w:szCs w:val="18"/>
          <w:u w:val="single"/>
        </w:rPr>
      </w:pPr>
    </w:p>
    <w:tbl>
      <w:tblPr>
        <w:tblW w:w="9258" w:type="dxa"/>
        <w:tblInd w:w="-49" w:type="dxa"/>
        <w:tblLayout w:type="fixed"/>
        <w:tblLook w:val="0000" w:firstRow="0" w:lastRow="0" w:firstColumn="0" w:lastColumn="0" w:noHBand="0" w:noVBand="0"/>
      </w:tblPr>
      <w:tblGrid>
        <w:gridCol w:w="1178"/>
        <w:gridCol w:w="1418"/>
        <w:gridCol w:w="1417"/>
        <w:gridCol w:w="5245"/>
      </w:tblGrid>
      <w:tr w:rsidR="0012660B" w:rsidRPr="0012660B" w14:paraId="193728A7" w14:textId="77777777" w:rsidTr="00B57D4A">
        <w:trPr>
          <w:trHeight w:val="454"/>
        </w:trPr>
        <w:tc>
          <w:tcPr>
            <w:tcW w:w="1178" w:type="dxa"/>
            <w:tcBorders>
              <w:top w:val="single" w:sz="4" w:space="0" w:color="000000"/>
              <w:left w:val="single" w:sz="4" w:space="0" w:color="000000"/>
              <w:bottom w:val="single" w:sz="4" w:space="0" w:color="auto"/>
            </w:tcBorders>
            <w:shd w:val="clear" w:color="auto" w:fill="DDD9C3"/>
            <w:vAlign w:val="center"/>
          </w:tcPr>
          <w:p w14:paraId="76A21E50" w14:textId="77777777" w:rsidR="00B57D4A" w:rsidRPr="0012660B" w:rsidRDefault="00B57D4A" w:rsidP="00BB4399">
            <w:pPr>
              <w:snapToGrid w:val="0"/>
              <w:spacing w:after="0" w:line="240" w:lineRule="auto"/>
              <w:jc w:val="center"/>
              <w:rPr>
                <w:rFonts w:ascii="Candara" w:eastAsia="Times New Roman" w:hAnsi="Candara" w:cs="Arial"/>
                <w:sz w:val="18"/>
                <w:szCs w:val="18"/>
              </w:rPr>
            </w:pPr>
            <w:r w:rsidRPr="0012660B">
              <w:rPr>
                <w:rFonts w:ascii="Candara" w:eastAsia="Times New Roman" w:hAnsi="Candara" w:cs="Arial"/>
                <w:sz w:val="18"/>
                <w:szCs w:val="18"/>
              </w:rPr>
              <w:t>Date</w:t>
            </w:r>
          </w:p>
        </w:tc>
        <w:tc>
          <w:tcPr>
            <w:tcW w:w="1418" w:type="dxa"/>
            <w:tcBorders>
              <w:top w:val="single" w:sz="4" w:space="0" w:color="000000"/>
              <w:left w:val="single" w:sz="4" w:space="0" w:color="000000"/>
              <w:bottom w:val="single" w:sz="4" w:space="0" w:color="auto"/>
            </w:tcBorders>
            <w:shd w:val="clear" w:color="auto" w:fill="DDD9C3"/>
            <w:vAlign w:val="center"/>
          </w:tcPr>
          <w:p w14:paraId="4471EC7B" w14:textId="77777777" w:rsidR="00B57D4A" w:rsidRPr="0012660B" w:rsidRDefault="00B57D4A" w:rsidP="00BB4399">
            <w:pPr>
              <w:snapToGrid w:val="0"/>
              <w:spacing w:after="0" w:line="240" w:lineRule="auto"/>
              <w:jc w:val="center"/>
              <w:rPr>
                <w:rFonts w:ascii="Candara" w:eastAsia="Times New Roman" w:hAnsi="Candara" w:cs="Arial"/>
                <w:sz w:val="18"/>
                <w:szCs w:val="18"/>
              </w:rPr>
            </w:pPr>
            <w:r w:rsidRPr="0012660B">
              <w:rPr>
                <w:rFonts w:ascii="Candara" w:eastAsia="Times New Roman" w:hAnsi="Candara" w:cs="Arial"/>
                <w:sz w:val="18"/>
                <w:szCs w:val="18"/>
              </w:rPr>
              <w:t xml:space="preserve">Comité syndical </w:t>
            </w:r>
          </w:p>
        </w:tc>
        <w:tc>
          <w:tcPr>
            <w:tcW w:w="1417" w:type="dxa"/>
            <w:tcBorders>
              <w:top w:val="single" w:sz="4" w:space="0" w:color="000000"/>
              <w:left w:val="single" w:sz="4" w:space="0" w:color="000000"/>
              <w:bottom w:val="single" w:sz="4" w:space="0" w:color="auto"/>
            </w:tcBorders>
            <w:shd w:val="clear" w:color="auto" w:fill="DDD9C3"/>
            <w:vAlign w:val="center"/>
          </w:tcPr>
          <w:p w14:paraId="618A099E" w14:textId="77777777" w:rsidR="00B57D4A" w:rsidRPr="0012660B" w:rsidRDefault="00B57D4A" w:rsidP="00BB4399">
            <w:pPr>
              <w:snapToGrid w:val="0"/>
              <w:spacing w:after="0" w:line="240" w:lineRule="auto"/>
              <w:jc w:val="center"/>
              <w:rPr>
                <w:rFonts w:ascii="Candara" w:eastAsia="Times New Roman" w:hAnsi="Candara" w:cs="Arial"/>
                <w:sz w:val="18"/>
                <w:szCs w:val="18"/>
              </w:rPr>
            </w:pPr>
            <w:r w:rsidRPr="0012660B">
              <w:rPr>
                <w:rFonts w:ascii="Candara" w:eastAsia="Times New Roman" w:hAnsi="Candara" w:cs="Arial"/>
                <w:sz w:val="18"/>
                <w:szCs w:val="18"/>
              </w:rPr>
              <w:t>délégué</w:t>
            </w:r>
          </w:p>
        </w:tc>
        <w:tc>
          <w:tcPr>
            <w:tcW w:w="5245" w:type="dxa"/>
            <w:tcBorders>
              <w:top w:val="single" w:sz="4" w:space="0" w:color="000000"/>
              <w:left w:val="single" w:sz="4" w:space="0" w:color="000000"/>
              <w:bottom w:val="single" w:sz="4" w:space="0" w:color="auto"/>
              <w:right w:val="single" w:sz="4" w:space="0" w:color="000000"/>
            </w:tcBorders>
            <w:shd w:val="clear" w:color="auto" w:fill="DDD9C3"/>
            <w:vAlign w:val="center"/>
          </w:tcPr>
          <w:p w14:paraId="079FD190" w14:textId="77777777" w:rsidR="00B57D4A" w:rsidRPr="0012660B" w:rsidRDefault="00B57D4A" w:rsidP="00BB4399">
            <w:pPr>
              <w:snapToGrid w:val="0"/>
              <w:spacing w:after="0" w:line="240" w:lineRule="auto"/>
              <w:jc w:val="center"/>
              <w:rPr>
                <w:rFonts w:ascii="Candara" w:eastAsia="Times New Roman" w:hAnsi="Candara" w:cs="Arial"/>
                <w:sz w:val="18"/>
                <w:szCs w:val="18"/>
              </w:rPr>
            </w:pPr>
            <w:r w:rsidRPr="0012660B">
              <w:rPr>
                <w:rFonts w:ascii="Candara" w:eastAsia="Times New Roman" w:hAnsi="Candara" w:cs="Arial"/>
                <w:sz w:val="18"/>
                <w:szCs w:val="18"/>
              </w:rPr>
              <w:t xml:space="preserve">Objet </w:t>
            </w:r>
          </w:p>
        </w:tc>
      </w:tr>
      <w:tr w:rsidR="0012660B" w:rsidRPr="0012660B" w14:paraId="01A32A9F" w14:textId="77777777" w:rsidTr="00B57D4A">
        <w:trPr>
          <w:trHeight w:val="567"/>
        </w:trPr>
        <w:tc>
          <w:tcPr>
            <w:tcW w:w="1178" w:type="dxa"/>
            <w:tcBorders>
              <w:top w:val="single" w:sz="4" w:space="0" w:color="auto"/>
              <w:left w:val="single" w:sz="4" w:space="0" w:color="auto"/>
              <w:bottom w:val="single" w:sz="4" w:space="0" w:color="auto"/>
              <w:right w:val="single" w:sz="4" w:space="0" w:color="auto"/>
            </w:tcBorders>
            <w:vAlign w:val="center"/>
          </w:tcPr>
          <w:p w14:paraId="741F5001" w14:textId="77777777" w:rsidR="00B57D4A" w:rsidRPr="0012660B" w:rsidRDefault="00B57D4A" w:rsidP="00BB4399">
            <w:pPr>
              <w:snapToGrid w:val="0"/>
              <w:spacing w:after="0" w:line="240" w:lineRule="auto"/>
              <w:jc w:val="center"/>
              <w:rPr>
                <w:rFonts w:ascii="Candara" w:eastAsia="Times New Roman" w:hAnsi="Candara" w:cs="Arial"/>
                <w:sz w:val="18"/>
                <w:szCs w:val="18"/>
              </w:rPr>
            </w:pPr>
            <w:r w:rsidRPr="0012660B">
              <w:rPr>
                <w:rFonts w:ascii="Candara" w:eastAsia="Times New Roman" w:hAnsi="Candara" w:cs="Arial"/>
                <w:sz w:val="18"/>
                <w:szCs w:val="18"/>
              </w:rPr>
              <w:t>17 12 2020</w:t>
            </w:r>
          </w:p>
        </w:tc>
        <w:tc>
          <w:tcPr>
            <w:tcW w:w="1418" w:type="dxa"/>
            <w:tcBorders>
              <w:top w:val="single" w:sz="4" w:space="0" w:color="auto"/>
              <w:left w:val="single" w:sz="4" w:space="0" w:color="auto"/>
              <w:bottom w:val="single" w:sz="4" w:space="0" w:color="auto"/>
              <w:right w:val="single" w:sz="4" w:space="0" w:color="auto"/>
            </w:tcBorders>
            <w:vAlign w:val="center"/>
          </w:tcPr>
          <w:p w14:paraId="704D1F2F" w14:textId="77777777" w:rsidR="00B57D4A" w:rsidRPr="0012660B" w:rsidRDefault="00B57D4A" w:rsidP="00BB4399">
            <w:pPr>
              <w:snapToGrid w:val="0"/>
              <w:spacing w:after="0" w:line="240" w:lineRule="auto"/>
              <w:jc w:val="center"/>
              <w:rPr>
                <w:rFonts w:ascii="Candara" w:eastAsia="Times New Roman" w:hAnsi="Candara" w:cs="Arial"/>
                <w:sz w:val="18"/>
                <w:szCs w:val="18"/>
              </w:rPr>
            </w:pPr>
            <w:r w:rsidRPr="0012660B">
              <w:rPr>
                <w:rFonts w:ascii="Candara" w:eastAsia="Times New Roman" w:hAnsi="Candara" w:cs="Arial"/>
                <w:sz w:val="18"/>
                <w:szCs w:val="18"/>
              </w:rPr>
              <w:t>Syndicat Rhône Ventoux</w:t>
            </w:r>
          </w:p>
        </w:tc>
        <w:tc>
          <w:tcPr>
            <w:tcW w:w="1417" w:type="dxa"/>
            <w:tcBorders>
              <w:top w:val="single" w:sz="4" w:space="0" w:color="auto"/>
              <w:left w:val="single" w:sz="4" w:space="0" w:color="auto"/>
              <w:bottom w:val="single" w:sz="4" w:space="0" w:color="auto"/>
              <w:right w:val="single" w:sz="4" w:space="0" w:color="auto"/>
            </w:tcBorders>
            <w:vAlign w:val="center"/>
          </w:tcPr>
          <w:p w14:paraId="59B252C5" w14:textId="77777777" w:rsidR="00B57D4A" w:rsidRPr="0012660B" w:rsidRDefault="00B57D4A" w:rsidP="00BB4399">
            <w:pPr>
              <w:snapToGrid w:val="0"/>
              <w:spacing w:after="0" w:line="240" w:lineRule="auto"/>
              <w:jc w:val="center"/>
              <w:rPr>
                <w:rFonts w:ascii="Candara" w:eastAsia="Times New Roman" w:hAnsi="Candara" w:cs="Arial"/>
                <w:sz w:val="18"/>
                <w:szCs w:val="18"/>
              </w:rPr>
            </w:pPr>
            <w:r w:rsidRPr="0012660B">
              <w:rPr>
                <w:rFonts w:ascii="Candara" w:eastAsia="Times New Roman" w:hAnsi="Candara" w:cs="Arial"/>
                <w:sz w:val="18"/>
                <w:szCs w:val="18"/>
              </w:rPr>
              <w:t xml:space="preserve">Alain MARCELIN </w:t>
            </w:r>
          </w:p>
        </w:tc>
        <w:tc>
          <w:tcPr>
            <w:tcW w:w="5245" w:type="dxa"/>
            <w:tcBorders>
              <w:top w:val="single" w:sz="4" w:space="0" w:color="auto"/>
              <w:left w:val="single" w:sz="4" w:space="0" w:color="auto"/>
              <w:bottom w:val="single" w:sz="4" w:space="0" w:color="auto"/>
              <w:right w:val="single" w:sz="4" w:space="0" w:color="auto"/>
            </w:tcBorders>
            <w:vAlign w:val="center"/>
          </w:tcPr>
          <w:p w14:paraId="291E43C8" w14:textId="77777777" w:rsidR="00B57D4A" w:rsidRPr="0012660B" w:rsidRDefault="00B57D4A" w:rsidP="00BB4399">
            <w:pPr>
              <w:snapToGrid w:val="0"/>
              <w:spacing w:after="0" w:line="240" w:lineRule="auto"/>
              <w:jc w:val="both"/>
              <w:rPr>
                <w:rFonts w:ascii="Candara" w:eastAsia="Times New Roman" w:hAnsi="Candara" w:cs="Arial"/>
                <w:sz w:val="18"/>
                <w:szCs w:val="18"/>
                <w:u w:val="single"/>
              </w:rPr>
            </w:pPr>
            <w:r w:rsidRPr="0012660B">
              <w:rPr>
                <w:rFonts w:ascii="Candara" w:eastAsia="Times New Roman" w:hAnsi="Candara" w:cs="Arial"/>
                <w:sz w:val="18"/>
                <w:szCs w:val="18"/>
                <w:u w:val="single"/>
              </w:rPr>
              <w:t>Eau potable</w:t>
            </w:r>
          </w:p>
          <w:p w14:paraId="091B1EEF" w14:textId="77777777" w:rsidR="00B57D4A" w:rsidRPr="0012660B" w:rsidRDefault="00B57D4A" w:rsidP="00BB4399">
            <w:pPr>
              <w:snapToGrid w:val="0"/>
              <w:spacing w:after="0" w:line="240" w:lineRule="auto"/>
              <w:jc w:val="both"/>
              <w:rPr>
                <w:rFonts w:ascii="Candara" w:eastAsia="Times New Roman" w:hAnsi="Candara" w:cs="Arial"/>
                <w:sz w:val="18"/>
                <w:szCs w:val="18"/>
              </w:rPr>
            </w:pPr>
            <w:r w:rsidRPr="0012660B">
              <w:rPr>
                <w:rFonts w:ascii="Candara" w:eastAsia="Times New Roman" w:hAnsi="Candara" w:cs="Arial"/>
                <w:sz w:val="18"/>
                <w:szCs w:val="18"/>
              </w:rPr>
              <w:t>Autorisation budgétaire pour les dépenses à engager avant le vote du BP</w:t>
            </w:r>
          </w:p>
          <w:p w14:paraId="707E710A" w14:textId="77777777" w:rsidR="00B57D4A" w:rsidRPr="0012660B" w:rsidRDefault="00B57D4A" w:rsidP="00BB4399">
            <w:pPr>
              <w:snapToGrid w:val="0"/>
              <w:spacing w:after="0" w:line="240" w:lineRule="auto"/>
              <w:jc w:val="both"/>
              <w:rPr>
                <w:rFonts w:ascii="Candara" w:eastAsia="Times New Roman" w:hAnsi="Candara" w:cs="Arial"/>
                <w:sz w:val="18"/>
                <w:szCs w:val="18"/>
              </w:rPr>
            </w:pPr>
            <w:r w:rsidRPr="0012660B">
              <w:rPr>
                <w:rFonts w:ascii="Candara" w:eastAsia="Times New Roman" w:hAnsi="Candara" w:cs="Arial"/>
                <w:sz w:val="18"/>
                <w:szCs w:val="18"/>
              </w:rPr>
              <w:t>Décision modificative 2</w:t>
            </w:r>
          </w:p>
          <w:p w14:paraId="3DC39201" w14:textId="77777777" w:rsidR="00B57D4A" w:rsidRPr="0012660B" w:rsidRDefault="00B57D4A" w:rsidP="00BB4399">
            <w:pPr>
              <w:snapToGrid w:val="0"/>
              <w:spacing w:after="0" w:line="240" w:lineRule="auto"/>
              <w:jc w:val="both"/>
              <w:rPr>
                <w:rFonts w:ascii="Candara" w:eastAsia="Times New Roman" w:hAnsi="Candara" w:cs="Arial"/>
                <w:sz w:val="18"/>
                <w:szCs w:val="18"/>
              </w:rPr>
            </w:pPr>
            <w:r w:rsidRPr="0012660B">
              <w:rPr>
                <w:rFonts w:ascii="Candara" w:eastAsia="Times New Roman" w:hAnsi="Candara" w:cs="Arial"/>
                <w:sz w:val="18"/>
                <w:szCs w:val="18"/>
              </w:rPr>
              <w:t>Protocole de fin de contrat de délégation du service public eau potable – commune de Malaucène</w:t>
            </w:r>
          </w:p>
          <w:p w14:paraId="12C5167E" w14:textId="77777777" w:rsidR="00B57D4A" w:rsidRPr="0012660B" w:rsidRDefault="00B57D4A" w:rsidP="00BB4399">
            <w:pPr>
              <w:snapToGrid w:val="0"/>
              <w:spacing w:after="0" w:line="240" w:lineRule="auto"/>
              <w:jc w:val="both"/>
              <w:rPr>
                <w:rFonts w:ascii="Candara" w:eastAsia="Times New Roman" w:hAnsi="Candara" w:cs="Arial"/>
                <w:sz w:val="18"/>
                <w:szCs w:val="18"/>
              </w:rPr>
            </w:pPr>
            <w:r w:rsidRPr="0012660B">
              <w:rPr>
                <w:rFonts w:ascii="Candara" w:eastAsia="Times New Roman" w:hAnsi="Candara" w:cs="Arial"/>
                <w:sz w:val="18"/>
                <w:szCs w:val="18"/>
              </w:rPr>
              <w:t>Avenant n° 4 du contrat de délégation du service public du 02 mai 2013 – application au 01 01 2021</w:t>
            </w:r>
          </w:p>
          <w:p w14:paraId="2DFCA95B" w14:textId="77777777" w:rsidR="00B57D4A" w:rsidRPr="0012660B" w:rsidRDefault="00B57D4A" w:rsidP="00BB4399">
            <w:pPr>
              <w:snapToGrid w:val="0"/>
              <w:spacing w:after="0" w:line="240" w:lineRule="auto"/>
              <w:jc w:val="both"/>
              <w:rPr>
                <w:rFonts w:ascii="Candara" w:eastAsia="Times New Roman" w:hAnsi="Candara" w:cs="Arial"/>
                <w:sz w:val="18"/>
                <w:szCs w:val="18"/>
              </w:rPr>
            </w:pPr>
            <w:r w:rsidRPr="0012660B">
              <w:rPr>
                <w:rFonts w:ascii="Candara" w:eastAsia="Times New Roman" w:hAnsi="Candara" w:cs="Arial"/>
                <w:sz w:val="18"/>
                <w:szCs w:val="18"/>
              </w:rPr>
              <w:t>Intégration du budget eau Gigondas au budget eau potable du Syndicat</w:t>
            </w:r>
          </w:p>
          <w:p w14:paraId="50F9C9C5" w14:textId="77777777" w:rsidR="00B57D4A" w:rsidRPr="0012660B" w:rsidRDefault="00B57D4A" w:rsidP="00BB4399">
            <w:pPr>
              <w:snapToGrid w:val="0"/>
              <w:spacing w:after="0" w:line="240" w:lineRule="auto"/>
              <w:jc w:val="both"/>
              <w:rPr>
                <w:rFonts w:ascii="Candara" w:eastAsia="Times New Roman" w:hAnsi="Candara" w:cs="Arial"/>
                <w:sz w:val="18"/>
                <w:szCs w:val="18"/>
              </w:rPr>
            </w:pPr>
            <w:r w:rsidRPr="0012660B">
              <w:rPr>
                <w:rFonts w:ascii="Candara" w:eastAsia="Times New Roman" w:hAnsi="Candara" w:cs="Arial"/>
                <w:sz w:val="18"/>
                <w:szCs w:val="18"/>
              </w:rPr>
              <w:t>Malemort du Comtat : renouvellement du réseau eau potable – lancement de l’opération</w:t>
            </w:r>
          </w:p>
          <w:p w14:paraId="19BE6FDF" w14:textId="77777777" w:rsidR="00B57D4A" w:rsidRPr="0012660B" w:rsidRDefault="00B57D4A" w:rsidP="00BB4399">
            <w:pPr>
              <w:snapToGrid w:val="0"/>
              <w:spacing w:after="0" w:line="240" w:lineRule="auto"/>
              <w:jc w:val="both"/>
              <w:rPr>
                <w:rFonts w:ascii="Candara" w:eastAsia="Times New Roman" w:hAnsi="Candara" w:cs="Arial"/>
                <w:sz w:val="18"/>
                <w:szCs w:val="18"/>
              </w:rPr>
            </w:pPr>
            <w:r w:rsidRPr="0012660B">
              <w:rPr>
                <w:rFonts w:ascii="Candara" w:eastAsia="Times New Roman" w:hAnsi="Candara" w:cs="Arial"/>
                <w:sz w:val="18"/>
                <w:szCs w:val="18"/>
              </w:rPr>
              <w:t>Monteux : renouvellement de la canalisation 450 mm entre le chemin de la Tapy et l’impasse de la gare – ouverture d’une enquête publique en vue de la régularisation de servitudes de passage de canalisation publique d’eau potable sur fonds privés</w:t>
            </w:r>
          </w:p>
          <w:p w14:paraId="39D687AB" w14:textId="77777777" w:rsidR="00B57D4A" w:rsidRPr="0012660B" w:rsidRDefault="00B57D4A" w:rsidP="00BB4399">
            <w:pPr>
              <w:snapToGrid w:val="0"/>
              <w:spacing w:after="0" w:line="240" w:lineRule="auto"/>
              <w:jc w:val="both"/>
              <w:rPr>
                <w:rFonts w:ascii="Candara" w:eastAsia="Times New Roman" w:hAnsi="Candara" w:cs="Arial"/>
                <w:sz w:val="18"/>
                <w:szCs w:val="18"/>
                <w:u w:val="single"/>
              </w:rPr>
            </w:pPr>
            <w:r w:rsidRPr="0012660B">
              <w:rPr>
                <w:rFonts w:ascii="Candara" w:eastAsia="Times New Roman" w:hAnsi="Candara" w:cs="Arial"/>
                <w:sz w:val="18"/>
                <w:szCs w:val="18"/>
                <w:u w:val="single"/>
              </w:rPr>
              <w:t xml:space="preserve">Assainissement collectif </w:t>
            </w:r>
          </w:p>
          <w:p w14:paraId="761F73CC" w14:textId="77777777" w:rsidR="00B57D4A" w:rsidRPr="0012660B" w:rsidRDefault="00B57D4A" w:rsidP="00BB4399">
            <w:pPr>
              <w:snapToGrid w:val="0"/>
              <w:spacing w:after="0" w:line="240" w:lineRule="auto"/>
              <w:jc w:val="both"/>
              <w:rPr>
                <w:rFonts w:ascii="Candara" w:eastAsia="Times New Roman" w:hAnsi="Candara" w:cs="Arial"/>
                <w:sz w:val="18"/>
                <w:szCs w:val="18"/>
              </w:rPr>
            </w:pPr>
            <w:r w:rsidRPr="0012660B">
              <w:rPr>
                <w:rFonts w:ascii="Candara" w:eastAsia="Times New Roman" w:hAnsi="Candara" w:cs="Arial"/>
                <w:sz w:val="18"/>
                <w:szCs w:val="18"/>
              </w:rPr>
              <w:t>Autorisation budgétaire pour les dépenses à engager avant le vote du BP</w:t>
            </w:r>
          </w:p>
          <w:p w14:paraId="2FAA60A8" w14:textId="77777777" w:rsidR="00B57D4A" w:rsidRPr="0012660B" w:rsidRDefault="00B57D4A" w:rsidP="00BB4399">
            <w:pPr>
              <w:snapToGrid w:val="0"/>
              <w:spacing w:after="0" w:line="240" w:lineRule="auto"/>
              <w:jc w:val="both"/>
              <w:rPr>
                <w:rFonts w:ascii="Candara" w:eastAsia="Times New Roman" w:hAnsi="Candara" w:cs="Arial"/>
                <w:sz w:val="18"/>
                <w:szCs w:val="18"/>
              </w:rPr>
            </w:pPr>
            <w:r w:rsidRPr="0012660B">
              <w:rPr>
                <w:rFonts w:ascii="Candara" w:eastAsia="Times New Roman" w:hAnsi="Candara" w:cs="Arial"/>
                <w:sz w:val="18"/>
                <w:szCs w:val="18"/>
              </w:rPr>
              <w:t>Décision modificative 2</w:t>
            </w:r>
          </w:p>
          <w:p w14:paraId="364AD723" w14:textId="77777777" w:rsidR="00B57D4A" w:rsidRPr="0012660B" w:rsidRDefault="00B57D4A" w:rsidP="00BB4399">
            <w:pPr>
              <w:snapToGrid w:val="0"/>
              <w:spacing w:after="0" w:line="240" w:lineRule="auto"/>
              <w:jc w:val="both"/>
              <w:rPr>
                <w:rFonts w:ascii="Candara" w:eastAsia="Times New Roman" w:hAnsi="Candara" w:cs="Arial"/>
                <w:sz w:val="18"/>
                <w:szCs w:val="18"/>
              </w:rPr>
            </w:pPr>
            <w:r w:rsidRPr="0012660B">
              <w:rPr>
                <w:rFonts w:ascii="Candara" w:eastAsia="Times New Roman" w:hAnsi="Candara" w:cs="Arial"/>
                <w:sz w:val="18"/>
                <w:szCs w:val="18"/>
              </w:rPr>
              <w:t>Carpentras : transfert de la compétence à compter du 01 09 2021</w:t>
            </w:r>
          </w:p>
          <w:p w14:paraId="702C25D7" w14:textId="77777777" w:rsidR="00B57D4A" w:rsidRPr="0012660B" w:rsidRDefault="00B57D4A" w:rsidP="00BB4399">
            <w:pPr>
              <w:snapToGrid w:val="0"/>
              <w:spacing w:after="0" w:line="240" w:lineRule="auto"/>
              <w:jc w:val="both"/>
              <w:rPr>
                <w:rFonts w:ascii="Candara" w:eastAsia="Times New Roman" w:hAnsi="Candara" w:cs="Arial"/>
                <w:sz w:val="18"/>
                <w:szCs w:val="18"/>
              </w:rPr>
            </w:pPr>
            <w:r w:rsidRPr="0012660B">
              <w:rPr>
                <w:rFonts w:ascii="Candara" w:eastAsia="Times New Roman" w:hAnsi="Candara" w:cs="Arial"/>
                <w:sz w:val="18"/>
                <w:szCs w:val="18"/>
              </w:rPr>
              <w:t xml:space="preserve">Exploitation du service : choix du mode de gestion </w:t>
            </w:r>
          </w:p>
          <w:p w14:paraId="68B497EC" w14:textId="77777777" w:rsidR="00B57D4A" w:rsidRPr="0012660B" w:rsidRDefault="00B57D4A" w:rsidP="00BB4399">
            <w:pPr>
              <w:snapToGrid w:val="0"/>
              <w:spacing w:after="0" w:line="240" w:lineRule="auto"/>
              <w:jc w:val="both"/>
              <w:rPr>
                <w:rFonts w:ascii="Candara" w:eastAsia="Times New Roman" w:hAnsi="Candara" w:cs="Arial"/>
                <w:sz w:val="18"/>
                <w:szCs w:val="18"/>
              </w:rPr>
            </w:pPr>
            <w:r w:rsidRPr="0012660B">
              <w:rPr>
                <w:rFonts w:ascii="Candara" w:eastAsia="Times New Roman" w:hAnsi="Candara" w:cs="Arial"/>
                <w:sz w:val="18"/>
                <w:szCs w:val="18"/>
              </w:rPr>
              <w:t>Avenant 5 du contrat de délégation de service public du 02 mai 2013</w:t>
            </w:r>
          </w:p>
          <w:p w14:paraId="73352B72" w14:textId="77777777" w:rsidR="00B57D4A" w:rsidRPr="0012660B" w:rsidRDefault="00B57D4A" w:rsidP="00BB4399">
            <w:pPr>
              <w:snapToGrid w:val="0"/>
              <w:spacing w:after="0" w:line="240" w:lineRule="auto"/>
              <w:jc w:val="both"/>
              <w:rPr>
                <w:rFonts w:ascii="Candara" w:eastAsia="Times New Roman" w:hAnsi="Candara" w:cs="Arial"/>
                <w:sz w:val="18"/>
                <w:szCs w:val="18"/>
              </w:rPr>
            </w:pPr>
            <w:r w:rsidRPr="0012660B">
              <w:rPr>
                <w:rFonts w:ascii="Candara" w:eastAsia="Times New Roman" w:hAnsi="Candara" w:cs="Arial"/>
                <w:sz w:val="18"/>
                <w:szCs w:val="18"/>
              </w:rPr>
              <w:t>Mormoiron : avenant 3 du contrat de délégation de service public du 29 janvier 2016</w:t>
            </w:r>
          </w:p>
          <w:p w14:paraId="59D0B823" w14:textId="77777777" w:rsidR="00B57D4A" w:rsidRPr="0012660B" w:rsidRDefault="00B57D4A" w:rsidP="00BB4399">
            <w:pPr>
              <w:snapToGrid w:val="0"/>
              <w:spacing w:after="0" w:line="240" w:lineRule="auto"/>
              <w:jc w:val="both"/>
              <w:rPr>
                <w:rFonts w:ascii="Candara" w:eastAsia="Times New Roman" w:hAnsi="Candara" w:cs="Arial"/>
                <w:sz w:val="18"/>
                <w:szCs w:val="18"/>
              </w:rPr>
            </w:pPr>
            <w:r w:rsidRPr="0012660B">
              <w:rPr>
                <w:rFonts w:ascii="Candara" w:eastAsia="Times New Roman" w:hAnsi="Candara" w:cs="Arial"/>
                <w:sz w:val="18"/>
                <w:szCs w:val="18"/>
              </w:rPr>
              <w:t>Bédarrides : marché de maitrise d’œuvre pour l’extension des réseaux eaux potable et d’eaux usées – avenant 1 au marché passé avec le cabinet Tramoy</w:t>
            </w:r>
          </w:p>
          <w:p w14:paraId="3734FD25" w14:textId="77777777" w:rsidR="00B57D4A" w:rsidRPr="0012660B" w:rsidRDefault="00B57D4A" w:rsidP="00BB4399">
            <w:pPr>
              <w:snapToGrid w:val="0"/>
              <w:spacing w:after="0" w:line="240" w:lineRule="auto"/>
              <w:jc w:val="both"/>
              <w:rPr>
                <w:rFonts w:ascii="Candara" w:eastAsia="Times New Roman" w:hAnsi="Candara" w:cs="Arial"/>
                <w:sz w:val="18"/>
                <w:szCs w:val="18"/>
              </w:rPr>
            </w:pPr>
            <w:r w:rsidRPr="0012660B">
              <w:rPr>
                <w:rFonts w:ascii="Candara" w:eastAsia="Times New Roman" w:hAnsi="Candara" w:cs="Arial"/>
                <w:sz w:val="18"/>
                <w:szCs w:val="18"/>
              </w:rPr>
              <w:t>Malemort du Comtat : renouvellement du réseau des eaux usées – lancement de l’opération</w:t>
            </w:r>
          </w:p>
          <w:p w14:paraId="06E03389" w14:textId="77777777" w:rsidR="00B57D4A" w:rsidRPr="0012660B" w:rsidRDefault="00B57D4A" w:rsidP="00BB4399">
            <w:pPr>
              <w:snapToGrid w:val="0"/>
              <w:spacing w:after="0" w:line="240" w:lineRule="auto"/>
              <w:jc w:val="both"/>
              <w:rPr>
                <w:rFonts w:ascii="Candara" w:eastAsia="Times New Roman" w:hAnsi="Candara" w:cs="Arial"/>
                <w:sz w:val="18"/>
                <w:szCs w:val="18"/>
              </w:rPr>
            </w:pPr>
            <w:r w:rsidRPr="0012660B">
              <w:rPr>
                <w:rFonts w:ascii="Candara" w:eastAsia="Times New Roman" w:hAnsi="Candara" w:cs="Arial"/>
                <w:sz w:val="18"/>
                <w:szCs w:val="18"/>
              </w:rPr>
              <w:t>Assistance à maitrise d’ouvrage, technique, juridique et financière pour la procédure de choix du mode de gestion et la mise en œuvre du choix du SRV – service assainissement collectif – avenant 1 au marché passé avec BEEE/RICHARD GIANINA</w:t>
            </w:r>
          </w:p>
          <w:p w14:paraId="6225BFFF" w14:textId="77777777" w:rsidR="00B57D4A" w:rsidRPr="0012660B" w:rsidRDefault="00B57D4A" w:rsidP="00BB4399">
            <w:pPr>
              <w:snapToGrid w:val="0"/>
              <w:spacing w:after="0" w:line="240" w:lineRule="auto"/>
              <w:jc w:val="both"/>
              <w:rPr>
                <w:rFonts w:ascii="Candara" w:eastAsia="Times New Roman" w:hAnsi="Candara" w:cs="Arial"/>
                <w:sz w:val="18"/>
                <w:szCs w:val="18"/>
                <w:u w:val="single"/>
              </w:rPr>
            </w:pPr>
            <w:r w:rsidRPr="0012660B">
              <w:rPr>
                <w:rFonts w:ascii="Candara" w:eastAsia="Times New Roman" w:hAnsi="Candara" w:cs="Arial"/>
                <w:sz w:val="18"/>
                <w:szCs w:val="18"/>
                <w:u w:val="single"/>
              </w:rPr>
              <w:t>Assainissement non collectif</w:t>
            </w:r>
          </w:p>
          <w:p w14:paraId="5D438070" w14:textId="77777777" w:rsidR="00B57D4A" w:rsidRPr="0012660B" w:rsidRDefault="00B57D4A" w:rsidP="00BB4399">
            <w:pPr>
              <w:snapToGrid w:val="0"/>
              <w:spacing w:after="0" w:line="240" w:lineRule="auto"/>
              <w:jc w:val="both"/>
              <w:rPr>
                <w:rFonts w:ascii="Candara" w:eastAsia="Times New Roman" w:hAnsi="Candara" w:cs="Arial"/>
                <w:sz w:val="18"/>
                <w:szCs w:val="18"/>
              </w:rPr>
            </w:pPr>
            <w:r w:rsidRPr="0012660B">
              <w:rPr>
                <w:rFonts w:ascii="Candara" w:eastAsia="Times New Roman" w:hAnsi="Candara" w:cs="Arial"/>
                <w:sz w:val="18"/>
                <w:szCs w:val="18"/>
              </w:rPr>
              <w:t>Autorisation budgétaire pour les dépenses à engager avec le vote du budget primitif</w:t>
            </w:r>
          </w:p>
        </w:tc>
      </w:tr>
      <w:tr w:rsidR="0012660B" w:rsidRPr="0012660B" w14:paraId="231CDC04" w14:textId="77777777" w:rsidTr="00B57D4A">
        <w:trPr>
          <w:trHeight w:val="567"/>
        </w:trPr>
        <w:tc>
          <w:tcPr>
            <w:tcW w:w="1178" w:type="dxa"/>
            <w:tcBorders>
              <w:top w:val="single" w:sz="4" w:space="0" w:color="auto"/>
              <w:left w:val="single" w:sz="4" w:space="0" w:color="auto"/>
              <w:bottom w:val="single" w:sz="4" w:space="0" w:color="auto"/>
              <w:right w:val="single" w:sz="4" w:space="0" w:color="auto"/>
            </w:tcBorders>
            <w:vAlign w:val="center"/>
          </w:tcPr>
          <w:p w14:paraId="6BA6D8BF" w14:textId="77777777" w:rsidR="00B57D4A" w:rsidRPr="0012660B" w:rsidRDefault="00B57D4A" w:rsidP="00BB4399">
            <w:pPr>
              <w:snapToGrid w:val="0"/>
              <w:spacing w:after="0" w:line="240" w:lineRule="auto"/>
              <w:jc w:val="center"/>
              <w:rPr>
                <w:rFonts w:ascii="Candara" w:eastAsia="Times New Roman" w:hAnsi="Candara" w:cs="Arial"/>
                <w:sz w:val="18"/>
                <w:szCs w:val="18"/>
              </w:rPr>
            </w:pPr>
            <w:r w:rsidRPr="0012660B">
              <w:rPr>
                <w:rFonts w:ascii="Candara" w:eastAsia="Times New Roman" w:hAnsi="Candara" w:cs="Arial"/>
                <w:sz w:val="18"/>
                <w:szCs w:val="18"/>
              </w:rPr>
              <w:t>25 01 2021</w:t>
            </w:r>
          </w:p>
        </w:tc>
        <w:tc>
          <w:tcPr>
            <w:tcW w:w="1418" w:type="dxa"/>
            <w:tcBorders>
              <w:top w:val="single" w:sz="4" w:space="0" w:color="auto"/>
              <w:left w:val="single" w:sz="4" w:space="0" w:color="auto"/>
              <w:bottom w:val="single" w:sz="4" w:space="0" w:color="auto"/>
              <w:right w:val="single" w:sz="4" w:space="0" w:color="auto"/>
            </w:tcBorders>
            <w:vAlign w:val="center"/>
          </w:tcPr>
          <w:p w14:paraId="7AD6000F" w14:textId="77777777" w:rsidR="00B57D4A" w:rsidRPr="0012660B" w:rsidRDefault="00B57D4A" w:rsidP="00BB4399">
            <w:pPr>
              <w:snapToGrid w:val="0"/>
              <w:spacing w:after="0" w:line="240" w:lineRule="auto"/>
              <w:jc w:val="center"/>
              <w:rPr>
                <w:rFonts w:ascii="Candara" w:eastAsia="Times New Roman" w:hAnsi="Candara" w:cs="Arial"/>
                <w:sz w:val="18"/>
                <w:szCs w:val="18"/>
              </w:rPr>
            </w:pPr>
            <w:r w:rsidRPr="0012660B">
              <w:rPr>
                <w:rFonts w:ascii="Candara" w:eastAsia="Times New Roman" w:hAnsi="Candara" w:cs="Arial"/>
                <w:sz w:val="18"/>
                <w:szCs w:val="18"/>
              </w:rPr>
              <w:t>PNR Mont-Ventoux</w:t>
            </w:r>
          </w:p>
        </w:tc>
        <w:tc>
          <w:tcPr>
            <w:tcW w:w="1417" w:type="dxa"/>
            <w:tcBorders>
              <w:top w:val="single" w:sz="4" w:space="0" w:color="auto"/>
              <w:left w:val="single" w:sz="4" w:space="0" w:color="auto"/>
              <w:bottom w:val="single" w:sz="4" w:space="0" w:color="auto"/>
              <w:right w:val="single" w:sz="4" w:space="0" w:color="auto"/>
            </w:tcBorders>
            <w:vAlign w:val="center"/>
          </w:tcPr>
          <w:p w14:paraId="7ECD41BF" w14:textId="77777777" w:rsidR="00B57D4A" w:rsidRPr="0012660B" w:rsidRDefault="00B57D4A" w:rsidP="00BB4399">
            <w:pPr>
              <w:snapToGrid w:val="0"/>
              <w:spacing w:after="0" w:line="240" w:lineRule="auto"/>
              <w:jc w:val="center"/>
              <w:rPr>
                <w:rFonts w:ascii="Candara" w:eastAsia="Times New Roman" w:hAnsi="Candara" w:cs="Arial"/>
                <w:sz w:val="18"/>
                <w:szCs w:val="18"/>
              </w:rPr>
            </w:pPr>
            <w:r w:rsidRPr="0012660B">
              <w:rPr>
                <w:rFonts w:ascii="Candara" w:eastAsia="Times New Roman" w:hAnsi="Candara" w:cs="Arial"/>
                <w:sz w:val="18"/>
                <w:szCs w:val="18"/>
              </w:rPr>
              <w:t>M. le Maire</w:t>
            </w:r>
          </w:p>
        </w:tc>
        <w:tc>
          <w:tcPr>
            <w:tcW w:w="5245" w:type="dxa"/>
            <w:tcBorders>
              <w:top w:val="single" w:sz="4" w:space="0" w:color="auto"/>
              <w:left w:val="single" w:sz="4" w:space="0" w:color="auto"/>
              <w:bottom w:val="single" w:sz="4" w:space="0" w:color="auto"/>
              <w:right w:val="single" w:sz="4" w:space="0" w:color="auto"/>
            </w:tcBorders>
            <w:vAlign w:val="center"/>
          </w:tcPr>
          <w:p w14:paraId="236037CC" w14:textId="77777777" w:rsidR="00B57D4A" w:rsidRPr="0012660B" w:rsidRDefault="00B57D4A" w:rsidP="00BB4399">
            <w:pPr>
              <w:snapToGrid w:val="0"/>
              <w:spacing w:after="0" w:line="240" w:lineRule="auto"/>
              <w:jc w:val="both"/>
              <w:rPr>
                <w:rFonts w:ascii="Candara" w:eastAsia="Times New Roman" w:hAnsi="Candara" w:cs="Arial"/>
                <w:sz w:val="18"/>
                <w:szCs w:val="18"/>
              </w:rPr>
            </w:pPr>
            <w:r w:rsidRPr="0012660B">
              <w:rPr>
                <w:rFonts w:ascii="Candara" w:eastAsia="Times New Roman" w:hAnsi="Candara" w:cs="Arial"/>
                <w:sz w:val="18"/>
                <w:szCs w:val="18"/>
              </w:rPr>
              <w:t>PV du comité syndical du 16 juin 2020</w:t>
            </w:r>
          </w:p>
          <w:p w14:paraId="3D4946E1" w14:textId="77777777" w:rsidR="00B57D4A" w:rsidRPr="0012660B" w:rsidRDefault="00B57D4A" w:rsidP="00BB4399">
            <w:pPr>
              <w:snapToGrid w:val="0"/>
              <w:spacing w:after="0" w:line="240" w:lineRule="auto"/>
              <w:jc w:val="both"/>
              <w:rPr>
                <w:rFonts w:ascii="Candara" w:eastAsia="Times New Roman" w:hAnsi="Candara" w:cs="Arial"/>
                <w:sz w:val="18"/>
                <w:szCs w:val="18"/>
              </w:rPr>
            </w:pPr>
            <w:r w:rsidRPr="0012660B">
              <w:rPr>
                <w:rFonts w:ascii="Candara" w:eastAsia="Times New Roman" w:hAnsi="Candara" w:cs="Arial"/>
                <w:sz w:val="18"/>
                <w:szCs w:val="18"/>
              </w:rPr>
              <w:t>Compte rendu des décisions du président</w:t>
            </w:r>
          </w:p>
          <w:p w14:paraId="3F31014D" w14:textId="77777777" w:rsidR="00B57D4A" w:rsidRPr="0012660B" w:rsidRDefault="00B57D4A" w:rsidP="00BB4399">
            <w:pPr>
              <w:snapToGrid w:val="0"/>
              <w:spacing w:after="0" w:line="240" w:lineRule="auto"/>
              <w:jc w:val="both"/>
              <w:rPr>
                <w:rFonts w:ascii="Candara" w:eastAsia="Times New Roman" w:hAnsi="Candara" w:cs="Arial"/>
                <w:sz w:val="18"/>
                <w:szCs w:val="18"/>
              </w:rPr>
            </w:pPr>
            <w:r w:rsidRPr="0012660B">
              <w:rPr>
                <w:rFonts w:ascii="Candara" w:eastAsia="Times New Roman" w:hAnsi="Candara" w:cs="Arial"/>
                <w:sz w:val="18"/>
                <w:szCs w:val="18"/>
              </w:rPr>
              <w:t>Installation des délégués au comité syndical du PNR Mont Ventoux</w:t>
            </w:r>
          </w:p>
          <w:p w14:paraId="560BBF76" w14:textId="77777777" w:rsidR="00B57D4A" w:rsidRPr="0012660B" w:rsidRDefault="00B57D4A" w:rsidP="00BB4399">
            <w:pPr>
              <w:snapToGrid w:val="0"/>
              <w:spacing w:after="0" w:line="240" w:lineRule="auto"/>
              <w:jc w:val="both"/>
              <w:rPr>
                <w:rFonts w:ascii="Candara" w:eastAsia="Times New Roman" w:hAnsi="Candara" w:cs="Arial"/>
                <w:sz w:val="18"/>
                <w:szCs w:val="18"/>
              </w:rPr>
            </w:pPr>
            <w:r w:rsidRPr="0012660B">
              <w:rPr>
                <w:rFonts w:ascii="Candara" w:eastAsia="Times New Roman" w:hAnsi="Candara" w:cs="Arial"/>
                <w:sz w:val="18"/>
                <w:szCs w:val="18"/>
              </w:rPr>
              <w:t>Election du président</w:t>
            </w:r>
          </w:p>
          <w:p w14:paraId="1BBCFF91" w14:textId="77777777" w:rsidR="00B57D4A" w:rsidRPr="0012660B" w:rsidRDefault="00B57D4A" w:rsidP="00BB4399">
            <w:pPr>
              <w:snapToGrid w:val="0"/>
              <w:spacing w:after="0" w:line="240" w:lineRule="auto"/>
              <w:jc w:val="both"/>
              <w:rPr>
                <w:rFonts w:ascii="Candara" w:eastAsia="Times New Roman" w:hAnsi="Candara" w:cs="Arial"/>
                <w:sz w:val="18"/>
                <w:szCs w:val="18"/>
              </w:rPr>
            </w:pPr>
            <w:r w:rsidRPr="0012660B">
              <w:rPr>
                <w:rFonts w:ascii="Candara" w:eastAsia="Times New Roman" w:hAnsi="Candara" w:cs="Arial"/>
                <w:sz w:val="18"/>
                <w:szCs w:val="18"/>
              </w:rPr>
              <w:t>Installation des membres du conseil de massif</w:t>
            </w:r>
          </w:p>
          <w:p w14:paraId="3CA50E28" w14:textId="77777777" w:rsidR="00B57D4A" w:rsidRPr="0012660B" w:rsidRDefault="00B57D4A" w:rsidP="00BB4399">
            <w:pPr>
              <w:snapToGrid w:val="0"/>
              <w:spacing w:after="0" w:line="240" w:lineRule="auto"/>
              <w:jc w:val="both"/>
              <w:rPr>
                <w:rFonts w:ascii="Candara" w:eastAsia="Times New Roman" w:hAnsi="Candara" w:cs="Arial"/>
                <w:sz w:val="18"/>
                <w:szCs w:val="18"/>
              </w:rPr>
            </w:pPr>
            <w:r w:rsidRPr="0012660B">
              <w:rPr>
                <w:rFonts w:ascii="Candara" w:eastAsia="Times New Roman" w:hAnsi="Candara" w:cs="Arial"/>
                <w:sz w:val="18"/>
                <w:szCs w:val="18"/>
              </w:rPr>
              <w:t>Délégations de pouvoirs du comité syndical au président pour la durée du mandat</w:t>
            </w:r>
          </w:p>
        </w:tc>
      </w:tr>
      <w:tr w:rsidR="0012660B" w:rsidRPr="0012660B" w14:paraId="002327A1" w14:textId="77777777" w:rsidTr="00B57D4A">
        <w:trPr>
          <w:trHeight w:val="567"/>
        </w:trPr>
        <w:tc>
          <w:tcPr>
            <w:tcW w:w="1178" w:type="dxa"/>
            <w:tcBorders>
              <w:top w:val="single" w:sz="4" w:space="0" w:color="auto"/>
              <w:left w:val="single" w:sz="4" w:space="0" w:color="auto"/>
              <w:bottom w:val="single" w:sz="4" w:space="0" w:color="auto"/>
              <w:right w:val="single" w:sz="4" w:space="0" w:color="auto"/>
            </w:tcBorders>
            <w:vAlign w:val="center"/>
          </w:tcPr>
          <w:p w14:paraId="611BC0B1" w14:textId="77777777" w:rsidR="00B57D4A" w:rsidRPr="0012660B" w:rsidRDefault="00B57D4A" w:rsidP="00BB4399">
            <w:pPr>
              <w:snapToGrid w:val="0"/>
              <w:spacing w:after="0" w:line="240" w:lineRule="auto"/>
              <w:jc w:val="center"/>
              <w:rPr>
                <w:rFonts w:ascii="Candara" w:eastAsia="Times New Roman" w:hAnsi="Candara" w:cs="Arial"/>
                <w:sz w:val="18"/>
                <w:szCs w:val="18"/>
              </w:rPr>
            </w:pPr>
            <w:r w:rsidRPr="0012660B">
              <w:rPr>
                <w:rFonts w:ascii="Candara" w:eastAsia="Times New Roman" w:hAnsi="Candara" w:cs="Arial"/>
                <w:sz w:val="18"/>
                <w:szCs w:val="18"/>
              </w:rPr>
              <w:t>28 01 2021</w:t>
            </w:r>
          </w:p>
        </w:tc>
        <w:tc>
          <w:tcPr>
            <w:tcW w:w="1418" w:type="dxa"/>
            <w:tcBorders>
              <w:top w:val="single" w:sz="4" w:space="0" w:color="auto"/>
              <w:left w:val="single" w:sz="4" w:space="0" w:color="auto"/>
              <w:bottom w:val="single" w:sz="4" w:space="0" w:color="auto"/>
              <w:right w:val="single" w:sz="4" w:space="0" w:color="auto"/>
            </w:tcBorders>
            <w:vAlign w:val="center"/>
          </w:tcPr>
          <w:p w14:paraId="00BC3653" w14:textId="77777777" w:rsidR="00B57D4A" w:rsidRPr="0012660B" w:rsidRDefault="00B57D4A" w:rsidP="00BB4399">
            <w:pPr>
              <w:snapToGrid w:val="0"/>
              <w:spacing w:after="0" w:line="240" w:lineRule="auto"/>
              <w:jc w:val="center"/>
              <w:rPr>
                <w:rFonts w:ascii="Candara" w:eastAsia="Times New Roman" w:hAnsi="Candara" w:cs="Arial"/>
                <w:sz w:val="18"/>
                <w:szCs w:val="18"/>
              </w:rPr>
            </w:pPr>
            <w:r w:rsidRPr="0012660B">
              <w:rPr>
                <w:rFonts w:ascii="Candara" w:eastAsia="Times New Roman" w:hAnsi="Candara" w:cs="Arial"/>
                <w:sz w:val="18"/>
                <w:szCs w:val="18"/>
              </w:rPr>
              <w:t>Syndicat Rhône Ventoux</w:t>
            </w:r>
          </w:p>
        </w:tc>
        <w:tc>
          <w:tcPr>
            <w:tcW w:w="1417" w:type="dxa"/>
            <w:tcBorders>
              <w:top w:val="single" w:sz="4" w:space="0" w:color="auto"/>
              <w:left w:val="single" w:sz="4" w:space="0" w:color="auto"/>
              <w:bottom w:val="single" w:sz="4" w:space="0" w:color="auto"/>
              <w:right w:val="single" w:sz="4" w:space="0" w:color="auto"/>
            </w:tcBorders>
            <w:vAlign w:val="center"/>
          </w:tcPr>
          <w:p w14:paraId="4F7CB078" w14:textId="77777777" w:rsidR="00B57D4A" w:rsidRPr="0012660B" w:rsidRDefault="00B57D4A" w:rsidP="00BB4399">
            <w:pPr>
              <w:snapToGrid w:val="0"/>
              <w:spacing w:after="0" w:line="240" w:lineRule="auto"/>
              <w:jc w:val="center"/>
              <w:rPr>
                <w:rFonts w:ascii="Candara" w:eastAsia="Times New Roman" w:hAnsi="Candara" w:cs="Arial"/>
                <w:sz w:val="18"/>
                <w:szCs w:val="18"/>
              </w:rPr>
            </w:pPr>
            <w:r w:rsidRPr="0012660B">
              <w:rPr>
                <w:rFonts w:ascii="Candara" w:eastAsia="Times New Roman" w:hAnsi="Candara" w:cs="Arial"/>
                <w:sz w:val="18"/>
                <w:szCs w:val="18"/>
              </w:rPr>
              <w:t>Henri ANDRIEUX</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7D8ACCC6" w14:textId="77777777" w:rsidR="00B57D4A" w:rsidRPr="0012660B" w:rsidRDefault="00B57D4A" w:rsidP="00BB4399">
            <w:pPr>
              <w:spacing w:after="0" w:line="240" w:lineRule="auto"/>
              <w:jc w:val="both"/>
              <w:rPr>
                <w:rFonts w:ascii="Candara" w:eastAsia="Times New Roman" w:hAnsi="Candara" w:cs="Arial"/>
                <w:smallCaps/>
                <w:sz w:val="18"/>
                <w:szCs w:val="18"/>
                <w:lang w:eastAsia="fr-FR"/>
              </w:rPr>
            </w:pPr>
            <w:r w:rsidRPr="0012660B">
              <w:rPr>
                <w:rFonts w:ascii="Candara" w:eastAsia="Times New Roman" w:hAnsi="Candara" w:cs="Arial"/>
                <w:smallCaps/>
                <w:sz w:val="18"/>
                <w:szCs w:val="18"/>
                <w:lang w:eastAsia="fr-FR"/>
              </w:rPr>
              <w:t xml:space="preserve">COMPTE RENDU DES TRAVAUX DES COMMISSIONS COMPTE RENDU DES DELEGATIONS AU PRESIDENT COMPTE RENDU DES DELEGATIONS AU BUREAU </w:t>
            </w:r>
          </w:p>
          <w:p w14:paraId="50DEC3C9" w14:textId="77777777" w:rsidR="00B57D4A" w:rsidRPr="0012660B" w:rsidRDefault="00B57D4A" w:rsidP="00BB4399">
            <w:pPr>
              <w:spacing w:after="0" w:line="240" w:lineRule="auto"/>
              <w:jc w:val="both"/>
              <w:rPr>
                <w:rFonts w:ascii="Candara" w:eastAsia="Times New Roman" w:hAnsi="Candara" w:cs="Arial"/>
                <w:smallCaps/>
                <w:sz w:val="18"/>
                <w:szCs w:val="18"/>
                <w:lang w:eastAsia="fr-FR"/>
              </w:rPr>
            </w:pPr>
            <w:r w:rsidRPr="0012660B">
              <w:rPr>
                <w:rFonts w:ascii="Candara" w:eastAsia="Times New Roman" w:hAnsi="Candara" w:cs="Arial"/>
                <w:smallCaps/>
                <w:sz w:val="18"/>
                <w:szCs w:val="18"/>
                <w:lang w:eastAsia="fr-FR"/>
              </w:rPr>
              <w:t xml:space="preserve">REGLEMENT INTERIEUR EAU POTABLE </w:t>
            </w:r>
          </w:p>
          <w:p w14:paraId="0D09D99A" w14:textId="77777777" w:rsidR="00B57D4A" w:rsidRPr="0012660B" w:rsidRDefault="00B57D4A" w:rsidP="00BB4399">
            <w:pPr>
              <w:spacing w:after="0" w:line="240" w:lineRule="auto"/>
              <w:jc w:val="both"/>
              <w:rPr>
                <w:rFonts w:ascii="Candara" w:eastAsia="Times New Roman" w:hAnsi="Candara" w:cs="Arial"/>
                <w:smallCaps/>
                <w:sz w:val="18"/>
                <w:szCs w:val="18"/>
                <w:u w:val="single"/>
                <w:lang w:eastAsia="fr-FR"/>
              </w:rPr>
            </w:pPr>
            <w:r w:rsidRPr="0012660B">
              <w:rPr>
                <w:rFonts w:ascii="Candara" w:eastAsia="Times New Roman" w:hAnsi="Candara" w:cs="Arial"/>
                <w:smallCaps/>
                <w:sz w:val="18"/>
                <w:szCs w:val="18"/>
                <w:u w:val="single"/>
                <w:lang w:eastAsia="fr-FR"/>
              </w:rPr>
              <w:t>EAU POTABLE</w:t>
            </w:r>
          </w:p>
          <w:p w14:paraId="4DEDABC8" w14:textId="77777777" w:rsidR="00B57D4A" w:rsidRPr="0012660B" w:rsidRDefault="00B57D4A" w:rsidP="00BB4399">
            <w:pPr>
              <w:spacing w:after="0" w:line="240" w:lineRule="auto"/>
              <w:jc w:val="both"/>
              <w:rPr>
                <w:rFonts w:ascii="Candara" w:eastAsia="Times New Roman" w:hAnsi="Candara" w:cs="Arial"/>
                <w:smallCaps/>
                <w:sz w:val="18"/>
                <w:szCs w:val="18"/>
                <w:lang w:eastAsia="fr-FR"/>
              </w:rPr>
            </w:pPr>
            <w:r w:rsidRPr="0012660B">
              <w:rPr>
                <w:rFonts w:ascii="Candara" w:eastAsia="Times New Roman" w:hAnsi="Candara" w:cs="Arial"/>
                <w:smallCaps/>
                <w:sz w:val="18"/>
                <w:szCs w:val="18"/>
                <w:lang w:eastAsia="fr-FR"/>
              </w:rPr>
              <w:t>DEBAT SUR LES ORIENTATIONS BUDGETAIRES 2021</w:t>
            </w:r>
          </w:p>
          <w:p w14:paraId="31E3F265" w14:textId="77777777" w:rsidR="00B57D4A" w:rsidRPr="0012660B" w:rsidRDefault="00B57D4A" w:rsidP="00BB4399">
            <w:pPr>
              <w:spacing w:after="0" w:line="240" w:lineRule="auto"/>
              <w:jc w:val="both"/>
              <w:rPr>
                <w:rFonts w:ascii="Candara" w:eastAsia="Times New Roman" w:hAnsi="Candara" w:cs="Arial"/>
                <w:smallCaps/>
                <w:sz w:val="18"/>
                <w:szCs w:val="18"/>
                <w:lang w:eastAsia="fr-FR"/>
              </w:rPr>
            </w:pPr>
            <w:r w:rsidRPr="0012660B">
              <w:rPr>
                <w:rFonts w:ascii="Candara" w:eastAsia="Times New Roman" w:hAnsi="Candara" w:cs="Arial"/>
                <w:smallCaps/>
                <w:sz w:val="18"/>
                <w:szCs w:val="18"/>
                <w:lang w:eastAsia="fr-FR"/>
              </w:rPr>
              <w:t>TERRITOIRE SYNDICAL - ACCORD CADRE A BONS DE COMMANDE - PROGRAMME 2022-2026 –RENOUVELLEMENT DE CANALISATIONS PRIORITAIRES ET SECURISATION DU SERVICE - LANCEMENT DE L’OPERATION</w:t>
            </w:r>
          </w:p>
          <w:p w14:paraId="10D6E543" w14:textId="77777777" w:rsidR="00B57D4A" w:rsidRPr="0012660B" w:rsidRDefault="00B57D4A" w:rsidP="00BB4399">
            <w:pPr>
              <w:spacing w:after="0" w:line="240" w:lineRule="auto"/>
              <w:jc w:val="both"/>
              <w:rPr>
                <w:rFonts w:ascii="Candara" w:eastAsia="Times New Roman" w:hAnsi="Candara" w:cs="Arial"/>
                <w:smallCaps/>
                <w:sz w:val="18"/>
                <w:szCs w:val="18"/>
                <w:lang w:eastAsia="fr-FR"/>
              </w:rPr>
            </w:pPr>
            <w:r w:rsidRPr="0012660B">
              <w:rPr>
                <w:rFonts w:ascii="Candara" w:eastAsia="Times New Roman" w:hAnsi="Candara" w:cs="Arial"/>
                <w:smallCaps/>
                <w:sz w:val="18"/>
                <w:szCs w:val="18"/>
                <w:lang w:eastAsia="fr-FR"/>
              </w:rPr>
              <w:t>COMMUNES DE BEDOIN, BEAUMONT DU VENTOUX ET SORGUES -ENTRETIEN ET NETTOYAGE DE SIX OUVRAGES DE CAPTAGE D’EAU POTABLE, DIAGNOSTIC QUALITATIF ET QUANTITATIF - LANCEMENT DE L’OPERATION</w:t>
            </w:r>
          </w:p>
          <w:p w14:paraId="1F25E347" w14:textId="77777777" w:rsidR="00B57D4A" w:rsidRPr="0012660B" w:rsidRDefault="00B57D4A" w:rsidP="00BB4399">
            <w:pPr>
              <w:spacing w:after="0" w:line="240" w:lineRule="auto"/>
              <w:jc w:val="both"/>
              <w:rPr>
                <w:rFonts w:ascii="Candara" w:eastAsia="Times New Roman" w:hAnsi="Candara" w:cs="Arial"/>
                <w:smallCaps/>
                <w:sz w:val="18"/>
                <w:szCs w:val="18"/>
                <w:lang w:eastAsia="fr-FR"/>
              </w:rPr>
            </w:pPr>
            <w:r w:rsidRPr="0012660B">
              <w:rPr>
                <w:rFonts w:ascii="Candara" w:eastAsia="Times New Roman" w:hAnsi="Candara" w:cs="Arial"/>
                <w:smallCaps/>
                <w:sz w:val="18"/>
                <w:szCs w:val="18"/>
                <w:lang w:eastAsia="fr-FR"/>
              </w:rPr>
              <w:t xml:space="preserve">TERRITOIRE SYNDICAL - NAPPE DU MIOCENE - ETUDE COMPLEMENTAIRE POUR LA DIVERSIFICATION DES RESSOURCES EN EAU – REALISATION D’UN FORAGE DE RECONNAISSANCE – LANCEMENT DE L’OPERATION </w:t>
            </w:r>
          </w:p>
          <w:p w14:paraId="0B8CED84" w14:textId="77777777" w:rsidR="00B57D4A" w:rsidRPr="0012660B" w:rsidRDefault="00B57D4A" w:rsidP="00BB4399">
            <w:pPr>
              <w:snapToGrid w:val="0"/>
              <w:spacing w:after="0" w:line="240" w:lineRule="auto"/>
              <w:jc w:val="both"/>
              <w:rPr>
                <w:rFonts w:ascii="Candara" w:eastAsia="Times New Roman" w:hAnsi="Candara" w:cs="Arial"/>
                <w:smallCaps/>
                <w:sz w:val="18"/>
                <w:szCs w:val="18"/>
                <w:lang w:eastAsia="fr-FR"/>
              </w:rPr>
            </w:pPr>
            <w:r w:rsidRPr="0012660B">
              <w:rPr>
                <w:rFonts w:ascii="Candara" w:eastAsia="Times New Roman" w:hAnsi="Candara" w:cs="Arial"/>
                <w:smallCaps/>
                <w:sz w:val="18"/>
                <w:szCs w:val="18"/>
                <w:lang w:eastAsia="fr-FR"/>
              </w:rPr>
              <w:t xml:space="preserve">MISE EN PLACE DU SCHEMA DE DISTRIBUTION D’EAU POTABLE – AVENANT N°1 AU MARCHE ALTEREO-G2C </w:t>
            </w:r>
          </w:p>
          <w:p w14:paraId="3880A8CF" w14:textId="77777777" w:rsidR="00B57D4A" w:rsidRPr="0012660B" w:rsidRDefault="00B57D4A" w:rsidP="00BB4399">
            <w:pPr>
              <w:snapToGrid w:val="0"/>
              <w:spacing w:after="0" w:line="240" w:lineRule="auto"/>
              <w:jc w:val="both"/>
              <w:rPr>
                <w:rFonts w:ascii="Candara" w:eastAsia="Times New Roman" w:hAnsi="Candara" w:cs="Arial"/>
                <w:sz w:val="18"/>
                <w:szCs w:val="18"/>
                <w:lang w:eastAsia="fr-FR"/>
              </w:rPr>
            </w:pPr>
            <w:r w:rsidRPr="0012660B">
              <w:rPr>
                <w:rFonts w:ascii="Candara" w:eastAsia="Times New Roman" w:hAnsi="Candara" w:cs="Arial"/>
                <w:smallCaps/>
                <w:sz w:val="18"/>
                <w:szCs w:val="18"/>
                <w:lang w:eastAsia="fr-FR"/>
              </w:rPr>
              <w:t>NAPPE DES SABLES BLANCS - ETUDE GLOBALE QUANTITATIVE ET QUALITATIVE</w:t>
            </w:r>
            <w:r w:rsidRPr="0012660B">
              <w:rPr>
                <w:rFonts w:ascii="Candara" w:eastAsia="Times New Roman" w:hAnsi="Candara" w:cs="Arial"/>
                <w:sz w:val="18"/>
                <w:szCs w:val="18"/>
                <w:lang w:eastAsia="fr-FR"/>
              </w:rPr>
              <w:t xml:space="preserve"> - AVENANT N°4 AVEC LE BUREAU D’ETUDES RABIN</w:t>
            </w:r>
          </w:p>
          <w:p w14:paraId="3AD8EE75" w14:textId="77777777" w:rsidR="00B57D4A" w:rsidRPr="0012660B" w:rsidRDefault="00B57D4A" w:rsidP="00BB4399">
            <w:pPr>
              <w:snapToGrid w:val="0"/>
              <w:spacing w:after="0" w:line="240" w:lineRule="auto"/>
              <w:jc w:val="both"/>
              <w:rPr>
                <w:rFonts w:ascii="Candara" w:eastAsia="Times New Roman" w:hAnsi="Candara" w:cs="Arial"/>
                <w:sz w:val="18"/>
                <w:szCs w:val="18"/>
                <w:lang w:eastAsia="fr-FR"/>
              </w:rPr>
            </w:pPr>
            <w:r w:rsidRPr="0012660B">
              <w:rPr>
                <w:rFonts w:ascii="Candara" w:eastAsia="Times New Roman" w:hAnsi="Candara" w:cs="Arial"/>
                <w:sz w:val="18"/>
                <w:szCs w:val="18"/>
                <w:lang w:eastAsia="fr-FR"/>
              </w:rPr>
              <w:t xml:space="preserve">ADHESION A LA CHARTE REGIONALE DE L’EAU PORTEE PAR LA REGION SUD </w:t>
            </w:r>
          </w:p>
          <w:p w14:paraId="2F40CF81" w14:textId="77777777" w:rsidR="00B57D4A" w:rsidRPr="0012660B" w:rsidRDefault="00B57D4A" w:rsidP="00BB4399">
            <w:pPr>
              <w:snapToGrid w:val="0"/>
              <w:spacing w:after="0" w:line="240" w:lineRule="auto"/>
              <w:jc w:val="both"/>
              <w:rPr>
                <w:rFonts w:ascii="Candara" w:eastAsia="Times New Roman" w:hAnsi="Candara" w:cs="Arial"/>
                <w:sz w:val="18"/>
                <w:szCs w:val="18"/>
                <w:lang w:eastAsia="fr-FR"/>
              </w:rPr>
            </w:pPr>
            <w:r w:rsidRPr="0012660B">
              <w:rPr>
                <w:rFonts w:ascii="Candara" w:eastAsia="Times New Roman" w:hAnsi="Candara" w:cs="Arial"/>
                <w:sz w:val="18"/>
                <w:szCs w:val="18"/>
                <w:lang w:eastAsia="fr-FR"/>
              </w:rPr>
              <w:t xml:space="preserve">PARTENARIAT AVEC LA LIGUE POUR LA PROTECTION DES OISEAUX (L.P.O P.A.C.A) - DIAGNOSTIC BIODIVERSITE SUR LES ZONES DE CAPTAGE RIVES DROITE ET GAUCHE DU RHONE – CONVENTION DE FONCTIONNEMENT POUR L’ANNEE 2021 </w:t>
            </w:r>
          </w:p>
          <w:p w14:paraId="646548E6" w14:textId="77777777" w:rsidR="00B57D4A" w:rsidRPr="0012660B" w:rsidRDefault="00B57D4A" w:rsidP="00BB4399">
            <w:pPr>
              <w:snapToGrid w:val="0"/>
              <w:spacing w:after="0" w:line="240" w:lineRule="auto"/>
              <w:jc w:val="both"/>
              <w:rPr>
                <w:rFonts w:ascii="Candara" w:eastAsia="Times New Roman" w:hAnsi="Candara" w:cs="Arial"/>
                <w:sz w:val="18"/>
                <w:szCs w:val="18"/>
                <w:lang w:eastAsia="fr-FR"/>
              </w:rPr>
            </w:pPr>
            <w:r w:rsidRPr="0012660B">
              <w:rPr>
                <w:rFonts w:ascii="Candara" w:eastAsia="Times New Roman" w:hAnsi="Candara" w:cs="Arial"/>
                <w:sz w:val="18"/>
                <w:szCs w:val="18"/>
                <w:u w:val="single"/>
                <w:lang w:eastAsia="fr-FR"/>
              </w:rPr>
              <w:t>ASSAINISSEMENT COLLECTIF</w:t>
            </w:r>
            <w:r w:rsidRPr="0012660B">
              <w:rPr>
                <w:rFonts w:ascii="Candara" w:eastAsia="Times New Roman" w:hAnsi="Candara" w:cs="Arial"/>
                <w:sz w:val="18"/>
                <w:szCs w:val="18"/>
                <w:lang w:eastAsia="fr-FR"/>
              </w:rPr>
              <w:t xml:space="preserve"> </w:t>
            </w:r>
          </w:p>
          <w:p w14:paraId="1CAA92DF" w14:textId="77777777" w:rsidR="00B57D4A" w:rsidRPr="0012660B" w:rsidRDefault="00B57D4A" w:rsidP="00BB4399">
            <w:pPr>
              <w:snapToGrid w:val="0"/>
              <w:spacing w:after="0" w:line="240" w:lineRule="auto"/>
              <w:jc w:val="both"/>
              <w:rPr>
                <w:rFonts w:ascii="Candara" w:eastAsia="Times New Roman" w:hAnsi="Candara" w:cs="Arial"/>
                <w:sz w:val="18"/>
                <w:szCs w:val="18"/>
                <w:lang w:eastAsia="fr-FR"/>
              </w:rPr>
            </w:pPr>
            <w:r w:rsidRPr="0012660B">
              <w:rPr>
                <w:rFonts w:ascii="Candara" w:eastAsia="Times New Roman" w:hAnsi="Candara" w:cs="Arial"/>
                <w:sz w:val="18"/>
                <w:szCs w:val="18"/>
                <w:lang w:eastAsia="fr-FR"/>
              </w:rPr>
              <w:t>DEBAT SUR LES ORIENTATIONS BUDGETAIRES 2021 COMMUNE D’ALTHEN DES PALUDS – REHABILITATION DE LA STATION D’EPURATION – LANCEMENT DE L’OPERATION</w:t>
            </w:r>
          </w:p>
          <w:p w14:paraId="56D13D64" w14:textId="77777777" w:rsidR="00B57D4A" w:rsidRPr="0012660B" w:rsidRDefault="00B57D4A" w:rsidP="00BB4399">
            <w:pPr>
              <w:snapToGrid w:val="0"/>
              <w:spacing w:after="0" w:line="240" w:lineRule="auto"/>
              <w:jc w:val="both"/>
              <w:rPr>
                <w:rFonts w:ascii="Candara" w:eastAsia="Times New Roman" w:hAnsi="Candara" w:cs="Arial"/>
                <w:sz w:val="18"/>
                <w:szCs w:val="18"/>
                <w:lang w:eastAsia="fr-FR"/>
              </w:rPr>
            </w:pPr>
            <w:r w:rsidRPr="0012660B">
              <w:rPr>
                <w:rFonts w:ascii="Candara" w:eastAsia="Times New Roman" w:hAnsi="Candara" w:cs="Arial"/>
                <w:sz w:val="18"/>
                <w:szCs w:val="18"/>
                <w:lang w:eastAsia="fr-FR"/>
              </w:rPr>
              <w:t xml:space="preserve">TERRITOIRE SYNDICAL - ACCORD CADRE A BONS DE COMMANDE – PROGRAMME DE DEPLACEMENT, DE RENFORCEMENT ET D’EXTENSION DE RESEAUX D’EAUX USEES – LANCEMENT DE L’OPERATION </w:t>
            </w:r>
          </w:p>
          <w:p w14:paraId="342D1100" w14:textId="77777777" w:rsidR="00B57D4A" w:rsidRPr="0012660B" w:rsidRDefault="00B57D4A" w:rsidP="00BB4399">
            <w:pPr>
              <w:snapToGrid w:val="0"/>
              <w:spacing w:after="0" w:line="240" w:lineRule="auto"/>
              <w:jc w:val="both"/>
              <w:rPr>
                <w:rFonts w:ascii="Candara" w:eastAsia="Times New Roman" w:hAnsi="Candara" w:cs="Arial"/>
                <w:sz w:val="18"/>
                <w:szCs w:val="18"/>
                <w:lang w:eastAsia="fr-FR"/>
              </w:rPr>
            </w:pPr>
            <w:r w:rsidRPr="0012660B">
              <w:rPr>
                <w:rFonts w:ascii="Candara" w:eastAsia="Times New Roman" w:hAnsi="Candara" w:cs="Arial"/>
                <w:sz w:val="18"/>
                <w:szCs w:val="18"/>
                <w:lang w:eastAsia="fr-FR"/>
              </w:rPr>
              <w:t xml:space="preserve">COMMUNE DE VILLES SUR AUZON – MISE A JOUR DU SCHEMADIRECTEUR D’ASSAINISSEMENT - ZONAGE D’ASSAINISSEMENT – OUVERTURE DE L’ENQUETE PUBLIQUE CONJOINTE </w:t>
            </w:r>
          </w:p>
          <w:p w14:paraId="3FF20784" w14:textId="77777777" w:rsidR="00B57D4A" w:rsidRPr="0012660B" w:rsidRDefault="00B57D4A" w:rsidP="00BB4399">
            <w:pPr>
              <w:snapToGrid w:val="0"/>
              <w:spacing w:after="0" w:line="240" w:lineRule="auto"/>
              <w:jc w:val="both"/>
              <w:rPr>
                <w:rFonts w:ascii="Candara" w:eastAsia="Times New Roman" w:hAnsi="Candara" w:cs="Arial"/>
                <w:sz w:val="18"/>
                <w:szCs w:val="18"/>
                <w:u w:val="single"/>
                <w:lang w:eastAsia="fr-FR"/>
              </w:rPr>
            </w:pPr>
            <w:r w:rsidRPr="0012660B">
              <w:rPr>
                <w:rFonts w:ascii="Candara" w:eastAsia="Times New Roman" w:hAnsi="Candara" w:cs="Arial"/>
                <w:sz w:val="18"/>
                <w:szCs w:val="18"/>
                <w:u w:val="single"/>
                <w:lang w:eastAsia="fr-FR"/>
              </w:rPr>
              <w:t xml:space="preserve">ASSAINISSEMENT NON COLLECTIF </w:t>
            </w:r>
          </w:p>
          <w:p w14:paraId="4317169D" w14:textId="77777777" w:rsidR="00B57D4A" w:rsidRPr="0012660B" w:rsidRDefault="00B57D4A" w:rsidP="00BB4399">
            <w:pPr>
              <w:snapToGrid w:val="0"/>
              <w:spacing w:after="0" w:line="240" w:lineRule="auto"/>
              <w:jc w:val="both"/>
              <w:rPr>
                <w:rFonts w:ascii="Candara" w:eastAsia="Times New Roman" w:hAnsi="Candara" w:cs="Arial"/>
                <w:sz w:val="18"/>
                <w:szCs w:val="18"/>
                <w:lang w:eastAsia="fr-FR"/>
              </w:rPr>
            </w:pPr>
            <w:r w:rsidRPr="0012660B">
              <w:rPr>
                <w:rFonts w:ascii="Candara" w:eastAsia="Times New Roman" w:hAnsi="Candara" w:cs="Arial"/>
                <w:sz w:val="18"/>
                <w:szCs w:val="18"/>
                <w:lang w:eastAsia="fr-FR"/>
              </w:rPr>
              <w:t xml:space="preserve">REGLEMENT INTERIEUR </w:t>
            </w:r>
          </w:p>
          <w:p w14:paraId="67CB5FB2" w14:textId="77777777" w:rsidR="00B57D4A" w:rsidRPr="0012660B" w:rsidRDefault="00B57D4A" w:rsidP="00BB4399">
            <w:pPr>
              <w:snapToGrid w:val="0"/>
              <w:spacing w:after="0" w:line="240" w:lineRule="auto"/>
              <w:jc w:val="both"/>
              <w:rPr>
                <w:rFonts w:ascii="Candara" w:eastAsia="Times New Roman" w:hAnsi="Candara" w:cs="Arial"/>
                <w:sz w:val="18"/>
                <w:szCs w:val="18"/>
              </w:rPr>
            </w:pPr>
            <w:r w:rsidRPr="0012660B">
              <w:rPr>
                <w:rFonts w:ascii="Candara" w:eastAsia="Times New Roman" w:hAnsi="Candara" w:cs="Arial"/>
                <w:sz w:val="18"/>
                <w:szCs w:val="18"/>
                <w:lang w:eastAsia="fr-FR"/>
              </w:rPr>
              <w:t>DEBAT SUR LES ORIENTATIONS BUDGETAIRES 2021</w:t>
            </w:r>
          </w:p>
        </w:tc>
      </w:tr>
      <w:tr w:rsidR="0012660B" w:rsidRPr="0012660B" w14:paraId="6D7DD5EC" w14:textId="77777777" w:rsidTr="00B57D4A">
        <w:trPr>
          <w:trHeight w:val="567"/>
        </w:trPr>
        <w:tc>
          <w:tcPr>
            <w:tcW w:w="1178" w:type="dxa"/>
            <w:tcBorders>
              <w:top w:val="single" w:sz="4" w:space="0" w:color="auto"/>
              <w:left w:val="single" w:sz="4" w:space="0" w:color="auto"/>
              <w:bottom w:val="single" w:sz="4" w:space="0" w:color="auto"/>
              <w:right w:val="single" w:sz="4" w:space="0" w:color="auto"/>
            </w:tcBorders>
            <w:vAlign w:val="center"/>
          </w:tcPr>
          <w:p w14:paraId="5FB3F78B" w14:textId="77777777" w:rsidR="00B57D4A" w:rsidRPr="0012660B" w:rsidRDefault="00B57D4A" w:rsidP="00BB4399">
            <w:pPr>
              <w:snapToGrid w:val="0"/>
              <w:spacing w:after="0" w:line="240" w:lineRule="auto"/>
              <w:jc w:val="center"/>
              <w:rPr>
                <w:rFonts w:ascii="Candara" w:eastAsia="Times New Roman" w:hAnsi="Candara" w:cs="Arial"/>
                <w:sz w:val="18"/>
                <w:szCs w:val="18"/>
              </w:rPr>
            </w:pPr>
            <w:r w:rsidRPr="0012660B">
              <w:rPr>
                <w:rFonts w:ascii="Candara" w:eastAsia="Times New Roman" w:hAnsi="Candara" w:cs="Arial"/>
                <w:sz w:val="18"/>
                <w:szCs w:val="18"/>
              </w:rPr>
              <w:t>29 01 2021</w:t>
            </w:r>
          </w:p>
        </w:tc>
        <w:tc>
          <w:tcPr>
            <w:tcW w:w="1418" w:type="dxa"/>
            <w:tcBorders>
              <w:top w:val="single" w:sz="4" w:space="0" w:color="auto"/>
              <w:left w:val="single" w:sz="4" w:space="0" w:color="auto"/>
              <w:bottom w:val="single" w:sz="4" w:space="0" w:color="auto"/>
              <w:right w:val="single" w:sz="4" w:space="0" w:color="auto"/>
            </w:tcBorders>
            <w:vAlign w:val="center"/>
          </w:tcPr>
          <w:p w14:paraId="162C8836" w14:textId="77777777" w:rsidR="00B57D4A" w:rsidRPr="0012660B" w:rsidRDefault="00B57D4A" w:rsidP="00BB4399">
            <w:pPr>
              <w:snapToGrid w:val="0"/>
              <w:spacing w:after="0" w:line="240" w:lineRule="auto"/>
              <w:jc w:val="center"/>
              <w:rPr>
                <w:rFonts w:ascii="Candara" w:eastAsia="Times New Roman" w:hAnsi="Candara" w:cs="Arial"/>
                <w:sz w:val="18"/>
                <w:szCs w:val="18"/>
              </w:rPr>
            </w:pPr>
            <w:r w:rsidRPr="0012660B">
              <w:rPr>
                <w:rFonts w:ascii="Candara" w:eastAsia="Times New Roman" w:hAnsi="Candara" w:cs="Arial"/>
                <w:sz w:val="18"/>
                <w:szCs w:val="18"/>
              </w:rPr>
              <w:t>SM  SCOT Comtat Ventoux</w:t>
            </w:r>
          </w:p>
        </w:tc>
        <w:tc>
          <w:tcPr>
            <w:tcW w:w="1417" w:type="dxa"/>
            <w:tcBorders>
              <w:top w:val="single" w:sz="4" w:space="0" w:color="auto"/>
              <w:left w:val="single" w:sz="4" w:space="0" w:color="auto"/>
              <w:bottom w:val="single" w:sz="4" w:space="0" w:color="auto"/>
              <w:right w:val="single" w:sz="4" w:space="0" w:color="auto"/>
            </w:tcBorders>
            <w:vAlign w:val="center"/>
          </w:tcPr>
          <w:p w14:paraId="45723305" w14:textId="77777777" w:rsidR="00B57D4A" w:rsidRPr="0012660B" w:rsidRDefault="00B57D4A" w:rsidP="00BB4399">
            <w:pPr>
              <w:snapToGrid w:val="0"/>
              <w:spacing w:after="0" w:line="240" w:lineRule="auto"/>
              <w:jc w:val="center"/>
              <w:rPr>
                <w:rFonts w:ascii="Candara" w:eastAsia="Times New Roman" w:hAnsi="Candara" w:cs="Arial"/>
                <w:sz w:val="18"/>
                <w:szCs w:val="18"/>
              </w:rPr>
            </w:pPr>
            <w:r w:rsidRPr="0012660B">
              <w:rPr>
                <w:rFonts w:ascii="Candara" w:eastAsia="Times New Roman" w:hAnsi="Candara" w:cs="Arial"/>
                <w:sz w:val="18"/>
                <w:szCs w:val="18"/>
              </w:rPr>
              <w:t>M. le Maire</w:t>
            </w:r>
          </w:p>
        </w:tc>
        <w:tc>
          <w:tcPr>
            <w:tcW w:w="5245" w:type="dxa"/>
            <w:tcBorders>
              <w:top w:val="single" w:sz="4" w:space="0" w:color="auto"/>
              <w:left w:val="single" w:sz="4" w:space="0" w:color="auto"/>
              <w:bottom w:val="single" w:sz="4" w:space="0" w:color="auto"/>
              <w:right w:val="single" w:sz="4" w:space="0" w:color="auto"/>
            </w:tcBorders>
            <w:vAlign w:val="center"/>
          </w:tcPr>
          <w:p w14:paraId="491C1185" w14:textId="77777777" w:rsidR="00B57D4A" w:rsidRPr="0012660B" w:rsidRDefault="00B57D4A" w:rsidP="00BB4399">
            <w:pPr>
              <w:snapToGrid w:val="0"/>
              <w:spacing w:after="0" w:line="240" w:lineRule="auto"/>
              <w:jc w:val="both"/>
              <w:rPr>
                <w:rFonts w:ascii="Candara" w:eastAsia="Times New Roman" w:hAnsi="Candara" w:cs="Arial"/>
                <w:sz w:val="18"/>
                <w:szCs w:val="18"/>
              </w:rPr>
            </w:pPr>
            <w:r w:rsidRPr="0012660B">
              <w:rPr>
                <w:rFonts w:ascii="Candara" w:eastAsia="Times New Roman" w:hAnsi="Candara" w:cs="Arial"/>
                <w:sz w:val="18"/>
                <w:szCs w:val="18"/>
              </w:rPr>
              <w:t>Approbation du PV du 09 octobre 2020</w:t>
            </w:r>
          </w:p>
          <w:p w14:paraId="54D8F8D3" w14:textId="77777777" w:rsidR="00B57D4A" w:rsidRPr="0012660B" w:rsidRDefault="00B57D4A" w:rsidP="00BB4399">
            <w:pPr>
              <w:snapToGrid w:val="0"/>
              <w:spacing w:after="0" w:line="240" w:lineRule="auto"/>
              <w:jc w:val="both"/>
              <w:rPr>
                <w:rFonts w:ascii="Candara" w:eastAsia="Times New Roman" w:hAnsi="Candara" w:cs="Arial"/>
                <w:sz w:val="18"/>
                <w:szCs w:val="18"/>
              </w:rPr>
            </w:pPr>
            <w:r w:rsidRPr="0012660B">
              <w:rPr>
                <w:rFonts w:ascii="Candara" w:eastAsia="Times New Roman" w:hAnsi="Candara" w:cs="Arial"/>
                <w:sz w:val="18"/>
                <w:szCs w:val="18"/>
              </w:rPr>
              <w:t>Adoption du règlement intérieur</w:t>
            </w:r>
          </w:p>
          <w:p w14:paraId="22CEAADE" w14:textId="77777777" w:rsidR="00B57D4A" w:rsidRPr="0012660B" w:rsidRDefault="00B57D4A" w:rsidP="00BB4399">
            <w:pPr>
              <w:snapToGrid w:val="0"/>
              <w:spacing w:after="0" w:line="240" w:lineRule="auto"/>
              <w:jc w:val="both"/>
              <w:rPr>
                <w:rFonts w:ascii="Candara" w:eastAsia="Times New Roman" w:hAnsi="Candara" w:cs="Arial"/>
                <w:sz w:val="18"/>
                <w:szCs w:val="18"/>
              </w:rPr>
            </w:pPr>
            <w:r w:rsidRPr="0012660B">
              <w:rPr>
                <w:rFonts w:ascii="Candara" w:eastAsia="Times New Roman" w:hAnsi="Candara" w:cs="Arial"/>
                <w:sz w:val="18"/>
                <w:szCs w:val="18"/>
              </w:rPr>
              <w:t>Débat d’orientation budgétaire</w:t>
            </w:r>
          </w:p>
        </w:tc>
      </w:tr>
    </w:tbl>
    <w:p w14:paraId="1CA78632" w14:textId="77777777" w:rsidR="00E90DE9" w:rsidRPr="0012660B" w:rsidRDefault="00E90DE9" w:rsidP="00BB4399">
      <w:pPr>
        <w:spacing w:after="0" w:line="240" w:lineRule="auto"/>
        <w:jc w:val="both"/>
        <w:rPr>
          <w:rFonts w:ascii="Candara" w:hAnsi="Candara" w:cs="Arial"/>
          <w:bCs/>
          <w:sz w:val="18"/>
          <w:szCs w:val="18"/>
        </w:rPr>
      </w:pPr>
    </w:p>
    <w:p w14:paraId="61D3EF26" w14:textId="77777777" w:rsidR="00E90DE9" w:rsidRPr="0012660B" w:rsidRDefault="00B57D4A" w:rsidP="00BB4399">
      <w:pPr>
        <w:spacing w:after="0" w:line="240" w:lineRule="auto"/>
        <w:jc w:val="both"/>
        <w:rPr>
          <w:rFonts w:ascii="Candara" w:hAnsi="Candara" w:cs="Arial"/>
          <w:bCs/>
          <w:sz w:val="18"/>
          <w:szCs w:val="18"/>
          <w:u w:val="single"/>
        </w:rPr>
      </w:pPr>
      <w:r w:rsidRPr="0012660B">
        <w:rPr>
          <w:rFonts w:ascii="Candara" w:hAnsi="Candara" w:cs="Arial"/>
          <w:bCs/>
          <w:sz w:val="18"/>
          <w:szCs w:val="18"/>
          <w:u w:val="single"/>
        </w:rPr>
        <w:t>8</w:t>
      </w:r>
      <w:r w:rsidR="00E90DE9" w:rsidRPr="0012660B">
        <w:rPr>
          <w:rFonts w:ascii="Candara" w:hAnsi="Candara" w:cs="Arial"/>
          <w:bCs/>
          <w:sz w:val="18"/>
          <w:szCs w:val="18"/>
          <w:u w:val="single"/>
        </w:rPr>
        <w:t xml:space="preserve">.3 - COMMISSIONS MUNICIPALES </w:t>
      </w:r>
    </w:p>
    <w:p w14:paraId="1A8A6D7B" w14:textId="77777777" w:rsidR="00E90DE9" w:rsidRPr="0012660B" w:rsidRDefault="00E90DE9" w:rsidP="00BB4399">
      <w:pPr>
        <w:spacing w:after="0" w:line="240" w:lineRule="auto"/>
        <w:jc w:val="both"/>
        <w:rPr>
          <w:rFonts w:ascii="Candara" w:hAnsi="Candara" w:cs="Arial"/>
          <w:bCs/>
          <w:sz w:val="18"/>
          <w:szCs w:val="18"/>
        </w:rPr>
      </w:pPr>
    </w:p>
    <w:tbl>
      <w:tblPr>
        <w:tblW w:w="9258" w:type="dxa"/>
        <w:tblInd w:w="-49" w:type="dxa"/>
        <w:tblLayout w:type="fixed"/>
        <w:tblLook w:val="0000" w:firstRow="0" w:lastRow="0" w:firstColumn="0" w:lastColumn="0" w:noHBand="0" w:noVBand="0"/>
      </w:tblPr>
      <w:tblGrid>
        <w:gridCol w:w="1178"/>
        <w:gridCol w:w="1418"/>
        <w:gridCol w:w="1417"/>
        <w:gridCol w:w="5245"/>
      </w:tblGrid>
      <w:tr w:rsidR="0012660B" w:rsidRPr="0012660B" w14:paraId="453A3EFA" w14:textId="77777777" w:rsidTr="00B57D4A">
        <w:trPr>
          <w:trHeight w:val="454"/>
        </w:trPr>
        <w:tc>
          <w:tcPr>
            <w:tcW w:w="1178" w:type="dxa"/>
            <w:tcBorders>
              <w:top w:val="single" w:sz="4" w:space="0" w:color="000000"/>
              <w:left w:val="single" w:sz="4" w:space="0" w:color="000000"/>
              <w:bottom w:val="single" w:sz="4" w:space="0" w:color="auto"/>
            </w:tcBorders>
            <w:shd w:val="clear" w:color="auto" w:fill="DDD9C3"/>
            <w:vAlign w:val="center"/>
          </w:tcPr>
          <w:p w14:paraId="4B96D802" w14:textId="77777777" w:rsidR="00B57D4A" w:rsidRPr="0012660B" w:rsidRDefault="00B57D4A" w:rsidP="00BB4399">
            <w:pPr>
              <w:snapToGrid w:val="0"/>
              <w:spacing w:after="0" w:line="240" w:lineRule="auto"/>
              <w:jc w:val="center"/>
              <w:rPr>
                <w:rFonts w:ascii="Candara" w:eastAsia="Times New Roman" w:hAnsi="Candara" w:cs="Arial"/>
                <w:sz w:val="18"/>
                <w:szCs w:val="18"/>
              </w:rPr>
            </w:pPr>
            <w:r w:rsidRPr="0012660B">
              <w:rPr>
                <w:rFonts w:ascii="Candara" w:eastAsia="Times New Roman" w:hAnsi="Candara" w:cs="Arial"/>
                <w:sz w:val="18"/>
                <w:szCs w:val="18"/>
              </w:rPr>
              <w:t>date</w:t>
            </w:r>
          </w:p>
        </w:tc>
        <w:tc>
          <w:tcPr>
            <w:tcW w:w="1418" w:type="dxa"/>
            <w:tcBorders>
              <w:top w:val="single" w:sz="4" w:space="0" w:color="000000"/>
              <w:left w:val="single" w:sz="4" w:space="0" w:color="000000"/>
              <w:bottom w:val="single" w:sz="4" w:space="0" w:color="auto"/>
            </w:tcBorders>
            <w:shd w:val="clear" w:color="auto" w:fill="DDD9C3"/>
            <w:vAlign w:val="center"/>
          </w:tcPr>
          <w:p w14:paraId="74E993C6" w14:textId="77777777" w:rsidR="00B57D4A" w:rsidRPr="0012660B" w:rsidRDefault="00B57D4A" w:rsidP="00BB4399">
            <w:pPr>
              <w:snapToGrid w:val="0"/>
              <w:spacing w:after="0" w:line="240" w:lineRule="auto"/>
              <w:jc w:val="center"/>
              <w:rPr>
                <w:rFonts w:ascii="Candara" w:eastAsia="Times New Roman" w:hAnsi="Candara" w:cs="Arial"/>
                <w:sz w:val="18"/>
                <w:szCs w:val="18"/>
              </w:rPr>
            </w:pPr>
            <w:r w:rsidRPr="0012660B">
              <w:rPr>
                <w:rFonts w:ascii="Candara" w:eastAsia="Times New Roman" w:hAnsi="Candara" w:cs="Arial"/>
                <w:sz w:val="18"/>
                <w:szCs w:val="18"/>
              </w:rPr>
              <w:t xml:space="preserve">Commission </w:t>
            </w:r>
          </w:p>
        </w:tc>
        <w:tc>
          <w:tcPr>
            <w:tcW w:w="1417" w:type="dxa"/>
            <w:tcBorders>
              <w:top w:val="single" w:sz="4" w:space="0" w:color="000000"/>
              <w:left w:val="single" w:sz="4" w:space="0" w:color="000000"/>
              <w:bottom w:val="single" w:sz="4" w:space="0" w:color="auto"/>
            </w:tcBorders>
            <w:shd w:val="clear" w:color="auto" w:fill="DDD9C3"/>
            <w:vAlign w:val="center"/>
          </w:tcPr>
          <w:p w14:paraId="3FD704F9" w14:textId="77777777" w:rsidR="00B57D4A" w:rsidRPr="0012660B" w:rsidRDefault="00B57D4A" w:rsidP="00BB4399">
            <w:pPr>
              <w:snapToGrid w:val="0"/>
              <w:spacing w:after="0" w:line="240" w:lineRule="auto"/>
              <w:jc w:val="center"/>
              <w:rPr>
                <w:rFonts w:ascii="Candara" w:eastAsia="Times New Roman" w:hAnsi="Candara" w:cs="Arial"/>
                <w:sz w:val="18"/>
                <w:szCs w:val="18"/>
              </w:rPr>
            </w:pPr>
            <w:r w:rsidRPr="0012660B">
              <w:rPr>
                <w:rFonts w:ascii="Candara" w:eastAsia="Times New Roman" w:hAnsi="Candara" w:cs="Arial"/>
                <w:sz w:val="18"/>
                <w:szCs w:val="18"/>
              </w:rPr>
              <w:t>Vice-président</w:t>
            </w:r>
          </w:p>
        </w:tc>
        <w:tc>
          <w:tcPr>
            <w:tcW w:w="5245" w:type="dxa"/>
            <w:tcBorders>
              <w:top w:val="single" w:sz="4" w:space="0" w:color="000000"/>
              <w:left w:val="single" w:sz="4" w:space="0" w:color="000000"/>
              <w:bottom w:val="single" w:sz="4" w:space="0" w:color="auto"/>
              <w:right w:val="single" w:sz="4" w:space="0" w:color="000000"/>
            </w:tcBorders>
            <w:shd w:val="clear" w:color="auto" w:fill="DDD9C3"/>
            <w:vAlign w:val="center"/>
          </w:tcPr>
          <w:p w14:paraId="36E6899E" w14:textId="77777777" w:rsidR="00B57D4A" w:rsidRPr="0012660B" w:rsidRDefault="00B57D4A" w:rsidP="00BB4399">
            <w:pPr>
              <w:snapToGrid w:val="0"/>
              <w:spacing w:after="0" w:line="240" w:lineRule="auto"/>
              <w:jc w:val="center"/>
              <w:rPr>
                <w:rFonts w:ascii="Candara" w:eastAsia="Times New Roman" w:hAnsi="Candara" w:cs="Arial"/>
                <w:sz w:val="18"/>
                <w:szCs w:val="18"/>
              </w:rPr>
            </w:pPr>
            <w:r w:rsidRPr="0012660B">
              <w:rPr>
                <w:rFonts w:ascii="Candara" w:eastAsia="Times New Roman" w:hAnsi="Candara" w:cs="Arial"/>
                <w:sz w:val="18"/>
                <w:szCs w:val="18"/>
              </w:rPr>
              <w:t xml:space="preserve">Objet </w:t>
            </w:r>
          </w:p>
        </w:tc>
      </w:tr>
      <w:tr w:rsidR="0012660B" w:rsidRPr="0012660B" w14:paraId="02E8B206" w14:textId="77777777" w:rsidTr="00B57D4A">
        <w:trPr>
          <w:trHeight w:val="567"/>
        </w:trPr>
        <w:tc>
          <w:tcPr>
            <w:tcW w:w="1178" w:type="dxa"/>
            <w:tcBorders>
              <w:top w:val="single" w:sz="4" w:space="0" w:color="auto"/>
              <w:left w:val="single" w:sz="4" w:space="0" w:color="auto"/>
              <w:bottom w:val="single" w:sz="4" w:space="0" w:color="auto"/>
              <w:right w:val="single" w:sz="4" w:space="0" w:color="auto"/>
            </w:tcBorders>
            <w:vAlign w:val="center"/>
          </w:tcPr>
          <w:p w14:paraId="668EC8B8" w14:textId="77777777" w:rsidR="00B57D4A" w:rsidRPr="0012660B" w:rsidRDefault="00B57D4A" w:rsidP="00BB4399">
            <w:pPr>
              <w:snapToGrid w:val="0"/>
              <w:spacing w:after="0" w:line="240" w:lineRule="auto"/>
              <w:jc w:val="center"/>
              <w:rPr>
                <w:rFonts w:ascii="Candara" w:eastAsia="Times New Roman" w:hAnsi="Candara" w:cs="Arial"/>
                <w:sz w:val="18"/>
                <w:szCs w:val="18"/>
              </w:rPr>
            </w:pPr>
            <w:r w:rsidRPr="0012660B">
              <w:rPr>
                <w:rFonts w:ascii="Candara" w:eastAsia="Times New Roman" w:hAnsi="Candara" w:cs="Arial"/>
                <w:sz w:val="18"/>
                <w:szCs w:val="18"/>
              </w:rPr>
              <w:t>18 01 2021</w:t>
            </w:r>
          </w:p>
        </w:tc>
        <w:tc>
          <w:tcPr>
            <w:tcW w:w="1418" w:type="dxa"/>
            <w:tcBorders>
              <w:top w:val="single" w:sz="4" w:space="0" w:color="auto"/>
              <w:left w:val="single" w:sz="4" w:space="0" w:color="auto"/>
              <w:bottom w:val="single" w:sz="4" w:space="0" w:color="auto"/>
              <w:right w:val="single" w:sz="4" w:space="0" w:color="auto"/>
            </w:tcBorders>
            <w:vAlign w:val="center"/>
          </w:tcPr>
          <w:p w14:paraId="0EB73B20" w14:textId="77777777" w:rsidR="00B57D4A" w:rsidRPr="0012660B" w:rsidRDefault="00B57D4A" w:rsidP="00BB4399">
            <w:pPr>
              <w:snapToGrid w:val="0"/>
              <w:spacing w:after="0" w:line="240" w:lineRule="auto"/>
              <w:jc w:val="center"/>
              <w:rPr>
                <w:rFonts w:ascii="Candara" w:eastAsia="Times New Roman" w:hAnsi="Candara" w:cs="Arial"/>
                <w:sz w:val="18"/>
                <w:szCs w:val="18"/>
              </w:rPr>
            </w:pPr>
            <w:r w:rsidRPr="0012660B">
              <w:rPr>
                <w:rFonts w:ascii="Candara" w:eastAsia="Times New Roman" w:hAnsi="Candara" w:cs="Arial"/>
                <w:sz w:val="18"/>
                <w:szCs w:val="18"/>
              </w:rPr>
              <w:t xml:space="preserve">Solidarité </w:t>
            </w:r>
          </w:p>
        </w:tc>
        <w:tc>
          <w:tcPr>
            <w:tcW w:w="1417" w:type="dxa"/>
            <w:tcBorders>
              <w:top w:val="single" w:sz="4" w:space="0" w:color="auto"/>
              <w:left w:val="single" w:sz="4" w:space="0" w:color="auto"/>
              <w:bottom w:val="single" w:sz="4" w:space="0" w:color="auto"/>
              <w:right w:val="single" w:sz="4" w:space="0" w:color="auto"/>
            </w:tcBorders>
            <w:vAlign w:val="center"/>
          </w:tcPr>
          <w:p w14:paraId="2663ECE7" w14:textId="77777777" w:rsidR="00B57D4A" w:rsidRPr="0012660B" w:rsidRDefault="00B57D4A" w:rsidP="00BB4399">
            <w:pPr>
              <w:snapToGrid w:val="0"/>
              <w:spacing w:after="0" w:line="240" w:lineRule="auto"/>
              <w:jc w:val="center"/>
              <w:rPr>
                <w:rFonts w:ascii="Candara" w:eastAsia="Times New Roman" w:hAnsi="Candara" w:cs="Arial"/>
                <w:sz w:val="18"/>
                <w:szCs w:val="18"/>
              </w:rPr>
            </w:pPr>
            <w:r w:rsidRPr="0012660B">
              <w:rPr>
                <w:rFonts w:ascii="Candara" w:eastAsia="Times New Roman" w:hAnsi="Candara" w:cs="Arial"/>
                <w:sz w:val="18"/>
                <w:szCs w:val="18"/>
              </w:rPr>
              <w:t xml:space="preserve">Noëlla ROMMEL </w:t>
            </w:r>
          </w:p>
        </w:tc>
        <w:tc>
          <w:tcPr>
            <w:tcW w:w="5245" w:type="dxa"/>
            <w:tcBorders>
              <w:top w:val="single" w:sz="4" w:space="0" w:color="auto"/>
              <w:left w:val="single" w:sz="4" w:space="0" w:color="auto"/>
              <w:bottom w:val="single" w:sz="4" w:space="0" w:color="auto"/>
              <w:right w:val="single" w:sz="4" w:space="0" w:color="auto"/>
            </w:tcBorders>
            <w:vAlign w:val="center"/>
          </w:tcPr>
          <w:p w14:paraId="62842F2F" w14:textId="77777777" w:rsidR="00B57D4A" w:rsidRPr="0012660B" w:rsidRDefault="00B57D4A" w:rsidP="00BB4399">
            <w:pPr>
              <w:snapToGrid w:val="0"/>
              <w:spacing w:after="0" w:line="240" w:lineRule="auto"/>
              <w:jc w:val="both"/>
              <w:rPr>
                <w:rFonts w:ascii="Candara" w:eastAsia="Times New Roman" w:hAnsi="Candara" w:cs="Arial"/>
                <w:sz w:val="18"/>
                <w:szCs w:val="18"/>
              </w:rPr>
            </w:pPr>
            <w:r w:rsidRPr="0012660B">
              <w:rPr>
                <w:rFonts w:ascii="Candara" w:eastAsia="Times New Roman" w:hAnsi="Candara" w:cs="Arial"/>
                <w:sz w:val="18"/>
                <w:szCs w:val="18"/>
              </w:rPr>
              <w:t>Convention TIG</w:t>
            </w:r>
          </w:p>
          <w:p w14:paraId="0413130B" w14:textId="77777777" w:rsidR="00B57D4A" w:rsidRPr="0012660B" w:rsidRDefault="00B57D4A" w:rsidP="00BB4399">
            <w:pPr>
              <w:snapToGrid w:val="0"/>
              <w:spacing w:after="0" w:line="240" w:lineRule="auto"/>
              <w:jc w:val="both"/>
              <w:rPr>
                <w:rFonts w:ascii="Candara" w:eastAsia="Times New Roman" w:hAnsi="Candara" w:cs="Arial"/>
                <w:sz w:val="18"/>
                <w:szCs w:val="18"/>
              </w:rPr>
            </w:pPr>
            <w:r w:rsidRPr="0012660B">
              <w:rPr>
                <w:rFonts w:ascii="Candara" w:eastAsia="Times New Roman" w:hAnsi="Candara" w:cs="Arial"/>
                <w:sz w:val="18"/>
                <w:szCs w:val="18"/>
              </w:rPr>
              <w:t>Convention CLIC ateliers numériques</w:t>
            </w:r>
          </w:p>
          <w:p w14:paraId="6ACE2EDD" w14:textId="77777777" w:rsidR="00B57D4A" w:rsidRPr="0012660B" w:rsidRDefault="00B57D4A" w:rsidP="00BB4399">
            <w:pPr>
              <w:snapToGrid w:val="0"/>
              <w:spacing w:after="0" w:line="240" w:lineRule="auto"/>
              <w:jc w:val="both"/>
              <w:rPr>
                <w:rFonts w:ascii="Candara" w:eastAsia="Times New Roman" w:hAnsi="Candara" w:cs="Arial"/>
                <w:sz w:val="18"/>
                <w:szCs w:val="18"/>
              </w:rPr>
            </w:pPr>
            <w:r w:rsidRPr="0012660B">
              <w:rPr>
                <w:rFonts w:ascii="Candara" w:eastAsia="Times New Roman" w:hAnsi="Candara" w:cs="Arial"/>
                <w:sz w:val="18"/>
                <w:szCs w:val="18"/>
              </w:rPr>
              <w:t>Information projet MMPS</w:t>
            </w:r>
          </w:p>
        </w:tc>
      </w:tr>
      <w:tr w:rsidR="0012660B" w:rsidRPr="0012660B" w14:paraId="35C7828F" w14:textId="77777777" w:rsidTr="00B57D4A">
        <w:trPr>
          <w:trHeight w:val="567"/>
        </w:trPr>
        <w:tc>
          <w:tcPr>
            <w:tcW w:w="1178" w:type="dxa"/>
            <w:vMerge w:val="restart"/>
            <w:tcBorders>
              <w:top w:val="single" w:sz="4" w:space="0" w:color="auto"/>
              <w:left w:val="single" w:sz="4" w:space="0" w:color="auto"/>
              <w:right w:val="single" w:sz="4" w:space="0" w:color="auto"/>
            </w:tcBorders>
            <w:vAlign w:val="center"/>
          </w:tcPr>
          <w:p w14:paraId="34024CA6" w14:textId="77777777" w:rsidR="00B57D4A" w:rsidRPr="0012660B" w:rsidRDefault="00B57D4A" w:rsidP="00BB4399">
            <w:pPr>
              <w:snapToGrid w:val="0"/>
              <w:spacing w:after="0" w:line="240" w:lineRule="auto"/>
              <w:jc w:val="center"/>
              <w:rPr>
                <w:rFonts w:ascii="Candara" w:eastAsia="Times New Roman" w:hAnsi="Candara" w:cs="Arial"/>
                <w:sz w:val="18"/>
                <w:szCs w:val="18"/>
              </w:rPr>
            </w:pPr>
            <w:r w:rsidRPr="0012660B">
              <w:rPr>
                <w:rFonts w:ascii="Candara" w:eastAsia="Times New Roman" w:hAnsi="Candara" w:cs="Arial"/>
                <w:sz w:val="18"/>
                <w:szCs w:val="18"/>
              </w:rPr>
              <w:t>20 01 2021</w:t>
            </w:r>
          </w:p>
        </w:tc>
        <w:tc>
          <w:tcPr>
            <w:tcW w:w="1418" w:type="dxa"/>
            <w:tcBorders>
              <w:top w:val="single" w:sz="4" w:space="0" w:color="auto"/>
              <w:left w:val="single" w:sz="4" w:space="0" w:color="auto"/>
              <w:bottom w:val="single" w:sz="4" w:space="0" w:color="auto"/>
              <w:right w:val="single" w:sz="4" w:space="0" w:color="auto"/>
            </w:tcBorders>
            <w:vAlign w:val="center"/>
          </w:tcPr>
          <w:p w14:paraId="5743462F" w14:textId="77777777" w:rsidR="00B57D4A" w:rsidRPr="0012660B" w:rsidRDefault="00B57D4A" w:rsidP="00BB4399">
            <w:pPr>
              <w:snapToGrid w:val="0"/>
              <w:spacing w:after="0" w:line="240" w:lineRule="auto"/>
              <w:jc w:val="center"/>
              <w:rPr>
                <w:rFonts w:ascii="Candara" w:eastAsia="Times New Roman" w:hAnsi="Candara" w:cs="Arial"/>
                <w:sz w:val="18"/>
                <w:szCs w:val="18"/>
              </w:rPr>
            </w:pPr>
            <w:r w:rsidRPr="0012660B">
              <w:rPr>
                <w:rFonts w:ascii="Candara" w:eastAsia="Times New Roman" w:hAnsi="Candara" w:cs="Arial"/>
                <w:sz w:val="18"/>
                <w:szCs w:val="18"/>
              </w:rPr>
              <w:t>Education jeunesse</w:t>
            </w:r>
          </w:p>
        </w:tc>
        <w:tc>
          <w:tcPr>
            <w:tcW w:w="1417" w:type="dxa"/>
            <w:tcBorders>
              <w:top w:val="single" w:sz="4" w:space="0" w:color="auto"/>
              <w:left w:val="single" w:sz="4" w:space="0" w:color="auto"/>
              <w:bottom w:val="single" w:sz="4" w:space="0" w:color="auto"/>
              <w:right w:val="single" w:sz="4" w:space="0" w:color="auto"/>
            </w:tcBorders>
            <w:vAlign w:val="center"/>
          </w:tcPr>
          <w:p w14:paraId="4AE86DAA" w14:textId="77777777" w:rsidR="00B57D4A" w:rsidRPr="0012660B" w:rsidRDefault="00B57D4A" w:rsidP="00BB4399">
            <w:pPr>
              <w:snapToGrid w:val="0"/>
              <w:spacing w:after="0" w:line="240" w:lineRule="auto"/>
              <w:jc w:val="center"/>
              <w:rPr>
                <w:rFonts w:ascii="Candara" w:eastAsia="Times New Roman" w:hAnsi="Candara" w:cs="Arial"/>
                <w:sz w:val="18"/>
                <w:szCs w:val="18"/>
              </w:rPr>
            </w:pPr>
            <w:r w:rsidRPr="0012660B">
              <w:rPr>
                <w:rFonts w:ascii="Candara" w:eastAsia="Times New Roman" w:hAnsi="Candara" w:cs="Arial"/>
                <w:sz w:val="18"/>
                <w:szCs w:val="18"/>
              </w:rPr>
              <w:t>M. le Maire</w:t>
            </w:r>
          </w:p>
        </w:tc>
        <w:tc>
          <w:tcPr>
            <w:tcW w:w="5245" w:type="dxa"/>
            <w:tcBorders>
              <w:top w:val="single" w:sz="4" w:space="0" w:color="auto"/>
              <w:left w:val="single" w:sz="4" w:space="0" w:color="auto"/>
              <w:bottom w:val="single" w:sz="4" w:space="0" w:color="auto"/>
              <w:right w:val="single" w:sz="4" w:space="0" w:color="auto"/>
            </w:tcBorders>
            <w:vAlign w:val="center"/>
          </w:tcPr>
          <w:p w14:paraId="51C3DE82" w14:textId="77777777" w:rsidR="00B57D4A" w:rsidRPr="0012660B" w:rsidRDefault="00B57D4A" w:rsidP="00BB4399">
            <w:pPr>
              <w:snapToGrid w:val="0"/>
              <w:spacing w:after="0" w:line="240" w:lineRule="auto"/>
              <w:jc w:val="both"/>
              <w:rPr>
                <w:rFonts w:ascii="Candara" w:eastAsia="Times New Roman" w:hAnsi="Candara" w:cs="Arial"/>
                <w:sz w:val="18"/>
                <w:szCs w:val="18"/>
              </w:rPr>
            </w:pPr>
            <w:r w:rsidRPr="0012660B">
              <w:rPr>
                <w:rFonts w:ascii="Candara" w:eastAsia="Times New Roman" w:hAnsi="Candara" w:cs="Arial"/>
                <w:sz w:val="18"/>
                <w:szCs w:val="18"/>
              </w:rPr>
              <w:t>Conseil municipal des enfants</w:t>
            </w:r>
          </w:p>
          <w:p w14:paraId="623C1391" w14:textId="77777777" w:rsidR="00B57D4A" w:rsidRPr="0012660B" w:rsidRDefault="00B57D4A" w:rsidP="00BB4399">
            <w:pPr>
              <w:snapToGrid w:val="0"/>
              <w:spacing w:after="0" w:line="240" w:lineRule="auto"/>
              <w:jc w:val="both"/>
              <w:rPr>
                <w:rFonts w:ascii="Candara" w:eastAsia="Times New Roman" w:hAnsi="Candara" w:cs="Arial"/>
                <w:bCs/>
                <w:sz w:val="18"/>
                <w:szCs w:val="18"/>
              </w:rPr>
            </w:pPr>
            <w:r w:rsidRPr="0012660B">
              <w:rPr>
                <w:rFonts w:ascii="Candara" w:hAnsi="Candara" w:cs="Arial"/>
                <w:bCs/>
                <w:sz w:val="18"/>
                <w:szCs w:val="18"/>
              </w:rPr>
              <w:t>Demande de subvention : projet « label écoles numériques 2020 »</w:t>
            </w:r>
          </w:p>
        </w:tc>
      </w:tr>
      <w:tr w:rsidR="0012660B" w:rsidRPr="0012660B" w14:paraId="2554318A" w14:textId="77777777" w:rsidTr="00B57D4A">
        <w:trPr>
          <w:trHeight w:val="567"/>
        </w:trPr>
        <w:tc>
          <w:tcPr>
            <w:tcW w:w="1178" w:type="dxa"/>
            <w:vMerge/>
            <w:tcBorders>
              <w:left w:val="single" w:sz="4" w:space="0" w:color="auto"/>
              <w:bottom w:val="single" w:sz="4" w:space="0" w:color="auto"/>
              <w:right w:val="single" w:sz="4" w:space="0" w:color="auto"/>
            </w:tcBorders>
            <w:vAlign w:val="center"/>
          </w:tcPr>
          <w:p w14:paraId="41E87C78" w14:textId="77777777" w:rsidR="00B57D4A" w:rsidRPr="0012660B" w:rsidRDefault="00B57D4A" w:rsidP="00BB4399">
            <w:pPr>
              <w:snapToGrid w:val="0"/>
              <w:spacing w:after="0" w:line="240" w:lineRule="auto"/>
              <w:jc w:val="center"/>
              <w:rPr>
                <w:rFonts w:ascii="Candara" w:eastAsia="Times New Roman" w:hAnsi="Candara" w:cs="Arial"/>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0EFBDD3D" w14:textId="77777777" w:rsidR="00B57D4A" w:rsidRPr="0012660B" w:rsidRDefault="00B57D4A" w:rsidP="00BB4399">
            <w:pPr>
              <w:snapToGrid w:val="0"/>
              <w:spacing w:after="0" w:line="240" w:lineRule="auto"/>
              <w:jc w:val="center"/>
              <w:rPr>
                <w:rFonts w:ascii="Candara" w:eastAsia="Times New Roman" w:hAnsi="Candara" w:cs="Arial"/>
                <w:sz w:val="18"/>
                <w:szCs w:val="18"/>
              </w:rPr>
            </w:pPr>
            <w:r w:rsidRPr="0012660B">
              <w:rPr>
                <w:rFonts w:ascii="Candara" w:eastAsia="Times New Roman" w:hAnsi="Candara" w:cs="Arial"/>
                <w:sz w:val="18"/>
                <w:szCs w:val="18"/>
              </w:rPr>
              <w:t>Culture Patrimoine</w:t>
            </w:r>
          </w:p>
        </w:tc>
        <w:tc>
          <w:tcPr>
            <w:tcW w:w="1417" w:type="dxa"/>
            <w:tcBorders>
              <w:top w:val="single" w:sz="4" w:space="0" w:color="auto"/>
              <w:left w:val="single" w:sz="4" w:space="0" w:color="auto"/>
              <w:bottom w:val="single" w:sz="4" w:space="0" w:color="auto"/>
              <w:right w:val="single" w:sz="4" w:space="0" w:color="auto"/>
            </w:tcBorders>
            <w:vAlign w:val="center"/>
          </w:tcPr>
          <w:p w14:paraId="6F63383C" w14:textId="77777777" w:rsidR="00B57D4A" w:rsidRPr="0012660B" w:rsidRDefault="00B57D4A" w:rsidP="00BB4399">
            <w:pPr>
              <w:snapToGrid w:val="0"/>
              <w:spacing w:after="0" w:line="240" w:lineRule="auto"/>
              <w:jc w:val="center"/>
              <w:rPr>
                <w:rFonts w:ascii="Candara" w:eastAsia="Times New Roman" w:hAnsi="Candara" w:cs="Arial"/>
                <w:sz w:val="18"/>
                <w:szCs w:val="18"/>
              </w:rPr>
            </w:pPr>
            <w:r w:rsidRPr="0012660B">
              <w:rPr>
                <w:rFonts w:ascii="Candara" w:eastAsia="Times New Roman" w:hAnsi="Candara" w:cs="Arial"/>
                <w:sz w:val="18"/>
                <w:szCs w:val="18"/>
              </w:rPr>
              <w:t>Chantal MOCZADLO</w:t>
            </w:r>
          </w:p>
        </w:tc>
        <w:tc>
          <w:tcPr>
            <w:tcW w:w="5245" w:type="dxa"/>
            <w:tcBorders>
              <w:top w:val="single" w:sz="4" w:space="0" w:color="auto"/>
              <w:left w:val="single" w:sz="4" w:space="0" w:color="auto"/>
              <w:bottom w:val="single" w:sz="4" w:space="0" w:color="auto"/>
              <w:right w:val="single" w:sz="4" w:space="0" w:color="auto"/>
            </w:tcBorders>
            <w:vAlign w:val="center"/>
          </w:tcPr>
          <w:p w14:paraId="4C715626" w14:textId="77777777" w:rsidR="00B57D4A" w:rsidRPr="0012660B" w:rsidRDefault="00B57D4A" w:rsidP="00BB4399">
            <w:pPr>
              <w:snapToGrid w:val="0"/>
              <w:spacing w:after="0" w:line="240" w:lineRule="auto"/>
              <w:jc w:val="both"/>
              <w:rPr>
                <w:rFonts w:ascii="Candara" w:eastAsia="Times New Roman" w:hAnsi="Candara" w:cs="Arial"/>
                <w:sz w:val="18"/>
                <w:szCs w:val="18"/>
              </w:rPr>
            </w:pPr>
            <w:r w:rsidRPr="0012660B">
              <w:rPr>
                <w:rFonts w:ascii="Candara" w:eastAsia="Times New Roman" w:hAnsi="Candara" w:cs="Arial"/>
                <w:sz w:val="18"/>
                <w:szCs w:val="18"/>
              </w:rPr>
              <w:t xml:space="preserve">Projets PPI </w:t>
            </w:r>
          </w:p>
          <w:p w14:paraId="3302CF7D" w14:textId="77777777" w:rsidR="00B57D4A" w:rsidRPr="0012660B" w:rsidRDefault="00B57D4A" w:rsidP="00BB4399">
            <w:pPr>
              <w:snapToGrid w:val="0"/>
              <w:spacing w:after="0" w:line="240" w:lineRule="auto"/>
              <w:jc w:val="both"/>
              <w:rPr>
                <w:rFonts w:ascii="Candara" w:eastAsia="Times New Roman" w:hAnsi="Candara" w:cs="Arial"/>
                <w:sz w:val="18"/>
                <w:szCs w:val="18"/>
              </w:rPr>
            </w:pPr>
            <w:r w:rsidRPr="0012660B">
              <w:rPr>
                <w:rFonts w:ascii="Candara" w:eastAsia="Times New Roman" w:hAnsi="Candara" w:cs="Arial"/>
                <w:sz w:val="18"/>
                <w:szCs w:val="18"/>
              </w:rPr>
              <w:t>présentation générale du PPI culture &amp; patrimoine</w:t>
            </w:r>
          </w:p>
          <w:p w14:paraId="0DDEC687" w14:textId="77777777" w:rsidR="00B57D4A" w:rsidRPr="0012660B" w:rsidRDefault="00B57D4A" w:rsidP="00BB4399">
            <w:pPr>
              <w:snapToGrid w:val="0"/>
              <w:spacing w:after="0" w:line="240" w:lineRule="auto"/>
              <w:jc w:val="both"/>
              <w:rPr>
                <w:rFonts w:ascii="Candara" w:eastAsia="Times New Roman" w:hAnsi="Candara" w:cs="Arial"/>
                <w:sz w:val="18"/>
                <w:szCs w:val="18"/>
              </w:rPr>
            </w:pPr>
            <w:r w:rsidRPr="0012660B">
              <w:rPr>
                <w:rFonts w:ascii="Candara" w:eastAsia="Times New Roman" w:hAnsi="Candara" w:cs="Arial"/>
                <w:sz w:val="18"/>
                <w:szCs w:val="18"/>
              </w:rPr>
              <w:t>réhabilitation pavillon rose : demandes de subventions Région, CD84, fond de concours Cove</w:t>
            </w:r>
          </w:p>
          <w:p w14:paraId="3672F3E6" w14:textId="77777777" w:rsidR="00B57D4A" w:rsidRPr="0012660B" w:rsidRDefault="00B57D4A" w:rsidP="00BB4399">
            <w:pPr>
              <w:snapToGrid w:val="0"/>
              <w:spacing w:after="0" w:line="240" w:lineRule="auto"/>
              <w:jc w:val="both"/>
              <w:rPr>
                <w:rFonts w:ascii="Candara" w:eastAsia="Times New Roman" w:hAnsi="Candara" w:cs="Arial"/>
                <w:sz w:val="18"/>
                <w:szCs w:val="18"/>
              </w:rPr>
            </w:pPr>
            <w:r w:rsidRPr="0012660B">
              <w:rPr>
                <w:rFonts w:ascii="Candara" w:eastAsia="Times New Roman" w:hAnsi="Candara" w:cs="Arial"/>
                <w:sz w:val="18"/>
                <w:szCs w:val="18"/>
              </w:rPr>
              <w:t>Projet culturel et patrimonial 2021</w:t>
            </w:r>
          </w:p>
          <w:p w14:paraId="730383A3" w14:textId="77777777" w:rsidR="00B57D4A" w:rsidRPr="0012660B" w:rsidRDefault="00B57D4A" w:rsidP="00BB4399">
            <w:pPr>
              <w:snapToGrid w:val="0"/>
              <w:spacing w:after="0" w:line="240" w:lineRule="auto"/>
              <w:jc w:val="both"/>
              <w:rPr>
                <w:rFonts w:ascii="Candara" w:eastAsia="Times New Roman" w:hAnsi="Candara" w:cs="Arial"/>
                <w:sz w:val="18"/>
                <w:szCs w:val="18"/>
              </w:rPr>
            </w:pPr>
            <w:r w:rsidRPr="0012660B">
              <w:rPr>
                <w:rFonts w:ascii="Candara" w:eastAsia="Times New Roman" w:hAnsi="Candara" w:cs="Arial"/>
                <w:sz w:val="18"/>
                <w:szCs w:val="18"/>
              </w:rPr>
              <w:t>Chantier APARE été 2021</w:t>
            </w:r>
          </w:p>
          <w:p w14:paraId="68DDF02F" w14:textId="77777777" w:rsidR="00B57D4A" w:rsidRPr="0012660B" w:rsidRDefault="00B57D4A" w:rsidP="00BB4399">
            <w:pPr>
              <w:snapToGrid w:val="0"/>
              <w:spacing w:after="0" w:line="240" w:lineRule="auto"/>
              <w:jc w:val="both"/>
              <w:rPr>
                <w:rFonts w:ascii="Candara" w:eastAsia="Times New Roman" w:hAnsi="Candara" w:cs="Arial"/>
                <w:sz w:val="18"/>
                <w:szCs w:val="18"/>
              </w:rPr>
            </w:pPr>
            <w:r w:rsidRPr="0012660B">
              <w:rPr>
                <w:rFonts w:ascii="Candara" w:eastAsia="Times New Roman" w:hAnsi="Candara" w:cs="Arial"/>
                <w:sz w:val="18"/>
                <w:szCs w:val="18"/>
              </w:rPr>
              <w:t>Information Chapelle du Groseau : point d'étape</w:t>
            </w:r>
          </w:p>
        </w:tc>
      </w:tr>
      <w:tr w:rsidR="0012660B" w:rsidRPr="0012660B" w14:paraId="7D1CC1E1" w14:textId="77777777" w:rsidTr="00B57D4A">
        <w:trPr>
          <w:trHeight w:val="567"/>
        </w:trPr>
        <w:tc>
          <w:tcPr>
            <w:tcW w:w="1178" w:type="dxa"/>
            <w:vMerge w:val="restart"/>
            <w:tcBorders>
              <w:top w:val="single" w:sz="4" w:space="0" w:color="auto"/>
              <w:left w:val="single" w:sz="4" w:space="0" w:color="auto"/>
              <w:right w:val="single" w:sz="4" w:space="0" w:color="auto"/>
            </w:tcBorders>
            <w:vAlign w:val="center"/>
          </w:tcPr>
          <w:p w14:paraId="29FD3547" w14:textId="77777777" w:rsidR="00B57D4A" w:rsidRPr="0012660B" w:rsidRDefault="00B57D4A" w:rsidP="00BB4399">
            <w:pPr>
              <w:snapToGrid w:val="0"/>
              <w:spacing w:after="0" w:line="240" w:lineRule="auto"/>
              <w:jc w:val="center"/>
              <w:rPr>
                <w:rFonts w:ascii="Candara" w:eastAsia="Times New Roman" w:hAnsi="Candara" w:cs="Arial"/>
                <w:sz w:val="18"/>
                <w:szCs w:val="18"/>
              </w:rPr>
            </w:pPr>
            <w:r w:rsidRPr="0012660B">
              <w:rPr>
                <w:rFonts w:ascii="Candara" w:eastAsia="Times New Roman" w:hAnsi="Candara" w:cs="Arial"/>
                <w:sz w:val="18"/>
                <w:szCs w:val="18"/>
              </w:rPr>
              <w:t>21 01 2021</w:t>
            </w:r>
          </w:p>
        </w:tc>
        <w:tc>
          <w:tcPr>
            <w:tcW w:w="1418" w:type="dxa"/>
            <w:tcBorders>
              <w:top w:val="single" w:sz="4" w:space="0" w:color="auto"/>
              <w:left w:val="single" w:sz="4" w:space="0" w:color="auto"/>
              <w:bottom w:val="single" w:sz="4" w:space="0" w:color="auto"/>
              <w:right w:val="single" w:sz="4" w:space="0" w:color="auto"/>
            </w:tcBorders>
            <w:vAlign w:val="center"/>
          </w:tcPr>
          <w:p w14:paraId="71F1BCD5" w14:textId="77777777" w:rsidR="00B57D4A" w:rsidRPr="0012660B" w:rsidRDefault="00B57D4A" w:rsidP="00BB4399">
            <w:pPr>
              <w:snapToGrid w:val="0"/>
              <w:spacing w:after="0" w:line="240" w:lineRule="auto"/>
              <w:jc w:val="center"/>
              <w:rPr>
                <w:rFonts w:ascii="Candara" w:eastAsia="Times New Roman" w:hAnsi="Candara" w:cs="Arial"/>
                <w:sz w:val="18"/>
                <w:szCs w:val="18"/>
              </w:rPr>
            </w:pPr>
            <w:r w:rsidRPr="0012660B">
              <w:rPr>
                <w:rFonts w:ascii="Candara" w:eastAsia="Times New Roman" w:hAnsi="Candara" w:cs="Arial"/>
                <w:sz w:val="18"/>
                <w:szCs w:val="18"/>
              </w:rPr>
              <w:t>Aménagement espace environnement</w:t>
            </w:r>
          </w:p>
        </w:tc>
        <w:tc>
          <w:tcPr>
            <w:tcW w:w="1417" w:type="dxa"/>
            <w:tcBorders>
              <w:top w:val="single" w:sz="4" w:space="0" w:color="auto"/>
              <w:left w:val="single" w:sz="4" w:space="0" w:color="auto"/>
              <w:bottom w:val="single" w:sz="4" w:space="0" w:color="auto"/>
              <w:right w:val="single" w:sz="4" w:space="0" w:color="auto"/>
            </w:tcBorders>
            <w:vAlign w:val="center"/>
          </w:tcPr>
          <w:p w14:paraId="61E621A0" w14:textId="77777777" w:rsidR="00B57D4A" w:rsidRPr="0012660B" w:rsidRDefault="00B57D4A" w:rsidP="00BB4399">
            <w:pPr>
              <w:snapToGrid w:val="0"/>
              <w:spacing w:after="0" w:line="240" w:lineRule="auto"/>
              <w:jc w:val="center"/>
              <w:rPr>
                <w:rFonts w:ascii="Candara" w:eastAsia="Times New Roman" w:hAnsi="Candara" w:cs="Arial"/>
                <w:sz w:val="18"/>
                <w:szCs w:val="18"/>
              </w:rPr>
            </w:pPr>
            <w:r w:rsidRPr="0012660B">
              <w:rPr>
                <w:rFonts w:ascii="Candara" w:eastAsia="Times New Roman" w:hAnsi="Candara" w:cs="Arial"/>
                <w:sz w:val="18"/>
                <w:szCs w:val="18"/>
              </w:rPr>
              <w:t>Henri ANDRIEUX</w:t>
            </w:r>
          </w:p>
        </w:tc>
        <w:tc>
          <w:tcPr>
            <w:tcW w:w="5245" w:type="dxa"/>
            <w:tcBorders>
              <w:top w:val="single" w:sz="4" w:space="0" w:color="auto"/>
              <w:left w:val="single" w:sz="4" w:space="0" w:color="auto"/>
              <w:bottom w:val="single" w:sz="4" w:space="0" w:color="auto"/>
              <w:right w:val="single" w:sz="4" w:space="0" w:color="auto"/>
            </w:tcBorders>
            <w:vAlign w:val="center"/>
          </w:tcPr>
          <w:p w14:paraId="54A4E6D8" w14:textId="77777777" w:rsidR="00B57D4A" w:rsidRPr="0012660B" w:rsidRDefault="00B57D4A" w:rsidP="00BB4399">
            <w:pPr>
              <w:snapToGrid w:val="0"/>
              <w:spacing w:after="0" w:line="240" w:lineRule="auto"/>
              <w:jc w:val="both"/>
              <w:rPr>
                <w:rFonts w:ascii="Candara" w:eastAsia="Times New Roman" w:hAnsi="Candara" w:cs="Arial"/>
                <w:sz w:val="18"/>
                <w:szCs w:val="18"/>
              </w:rPr>
            </w:pPr>
            <w:r w:rsidRPr="0012660B">
              <w:rPr>
                <w:rFonts w:ascii="Candara" w:eastAsia="Times New Roman" w:hAnsi="Candara" w:cs="Arial"/>
                <w:sz w:val="18"/>
                <w:szCs w:val="18"/>
              </w:rPr>
              <w:t xml:space="preserve">20 000 arbres en Vaucluse </w:t>
            </w:r>
          </w:p>
          <w:p w14:paraId="5538BFA3" w14:textId="77777777" w:rsidR="00B57D4A" w:rsidRPr="0012660B" w:rsidRDefault="00B57D4A" w:rsidP="00BB4399">
            <w:pPr>
              <w:snapToGrid w:val="0"/>
              <w:spacing w:after="0" w:line="240" w:lineRule="auto"/>
              <w:jc w:val="both"/>
              <w:rPr>
                <w:rFonts w:ascii="Candara" w:eastAsia="Times New Roman" w:hAnsi="Candara" w:cs="Arial"/>
                <w:sz w:val="18"/>
                <w:szCs w:val="18"/>
              </w:rPr>
            </w:pPr>
            <w:r w:rsidRPr="0012660B">
              <w:rPr>
                <w:rFonts w:ascii="Candara" w:eastAsia="Times New Roman" w:hAnsi="Candara" w:cs="Arial"/>
                <w:sz w:val="18"/>
                <w:szCs w:val="18"/>
              </w:rPr>
              <w:t>Station de lavage vélo</w:t>
            </w:r>
          </w:p>
        </w:tc>
      </w:tr>
      <w:tr w:rsidR="0012660B" w:rsidRPr="0012660B" w14:paraId="783D4019" w14:textId="77777777" w:rsidTr="00B57D4A">
        <w:trPr>
          <w:trHeight w:val="567"/>
        </w:trPr>
        <w:tc>
          <w:tcPr>
            <w:tcW w:w="1178" w:type="dxa"/>
            <w:vMerge/>
            <w:tcBorders>
              <w:left w:val="single" w:sz="4" w:space="0" w:color="auto"/>
              <w:bottom w:val="single" w:sz="4" w:space="0" w:color="auto"/>
              <w:right w:val="single" w:sz="4" w:space="0" w:color="auto"/>
            </w:tcBorders>
            <w:vAlign w:val="center"/>
          </w:tcPr>
          <w:p w14:paraId="5346C3A2" w14:textId="77777777" w:rsidR="00B57D4A" w:rsidRPr="0012660B" w:rsidRDefault="00B57D4A" w:rsidP="00BB4399">
            <w:pPr>
              <w:snapToGrid w:val="0"/>
              <w:spacing w:after="0" w:line="240" w:lineRule="auto"/>
              <w:jc w:val="center"/>
              <w:rPr>
                <w:rFonts w:ascii="Candara" w:eastAsia="Times New Roman" w:hAnsi="Candara" w:cs="Arial"/>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5CCBF118" w14:textId="77777777" w:rsidR="00B57D4A" w:rsidRPr="0012660B" w:rsidRDefault="00B57D4A" w:rsidP="00BB4399">
            <w:pPr>
              <w:snapToGrid w:val="0"/>
              <w:spacing w:after="0" w:line="240" w:lineRule="auto"/>
              <w:jc w:val="center"/>
              <w:rPr>
                <w:rFonts w:ascii="Candara" w:eastAsia="Times New Roman" w:hAnsi="Candara" w:cs="Arial"/>
                <w:sz w:val="18"/>
                <w:szCs w:val="18"/>
              </w:rPr>
            </w:pPr>
            <w:r w:rsidRPr="0012660B">
              <w:rPr>
                <w:rFonts w:ascii="Candara" w:eastAsia="Times New Roman" w:hAnsi="Candara" w:cs="Arial"/>
                <w:sz w:val="18"/>
                <w:szCs w:val="18"/>
              </w:rPr>
              <w:t>Moyens généraux</w:t>
            </w:r>
          </w:p>
        </w:tc>
        <w:tc>
          <w:tcPr>
            <w:tcW w:w="1417" w:type="dxa"/>
            <w:tcBorders>
              <w:top w:val="single" w:sz="4" w:space="0" w:color="auto"/>
              <w:left w:val="single" w:sz="4" w:space="0" w:color="auto"/>
              <w:bottom w:val="single" w:sz="4" w:space="0" w:color="auto"/>
              <w:right w:val="single" w:sz="4" w:space="0" w:color="auto"/>
            </w:tcBorders>
            <w:vAlign w:val="center"/>
          </w:tcPr>
          <w:p w14:paraId="16ED1E5B" w14:textId="77777777" w:rsidR="00B57D4A" w:rsidRPr="0012660B" w:rsidRDefault="00B57D4A" w:rsidP="00BB4399">
            <w:pPr>
              <w:snapToGrid w:val="0"/>
              <w:spacing w:after="0" w:line="240" w:lineRule="auto"/>
              <w:jc w:val="center"/>
              <w:rPr>
                <w:rFonts w:ascii="Candara" w:eastAsia="Times New Roman" w:hAnsi="Candara" w:cs="Arial"/>
                <w:sz w:val="18"/>
                <w:szCs w:val="18"/>
              </w:rPr>
            </w:pPr>
            <w:r w:rsidRPr="0012660B">
              <w:rPr>
                <w:rFonts w:ascii="Candara" w:eastAsia="Times New Roman" w:hAnsi="Candara" w:cs="Arial"/>
                <w:sz w:val="18"/>
                <w:szCs w:val="18"/>
              </w:rPr>
              <w:t>Michel ROURRE</w:t>
            </w:r>
          </w:p>
        </w:tc>
        <w:tc>
          <w:tcPr>
            <w:tcW w:w="5245" w:type="dxa"/>
            <w:tcBorders>
              <w:top w:val="single" w:sz="4" w:space="0" w:color="auto"/>
              <w:left w:val="single" w:sz="4" w:space="0" w:color="auto"/>
              <w:bottom w:val="single" w:sz="4" w:space="0" w:color="auto"/>
              <w:right w:val="single" w:sz="4" w:space="0" w:color="auto"/>
            </w:tcBorders>
            <w:vAlign w:val="center"/>
          </w:tcPr>
          <w:p w14:paraId="21B24D78" w14:textId="77777777" w:rsidR="00B57D4A" w:rsidRPr="0012660B" w:rsidRDefault="00B57D4A" w:rsidP="00BB4399">
            <w:pPr>
              <w:snapToGrid w:val="0"/>
              <w:spacing w:after="0" w:line="240" w:lineRule="auto"/>
              <w:jc w:val="both"/>
              <w:rPr>
                <w:rFonts w:ascii="Candara" w:eastAsia="Times New Roman" w:hAnsi="Candara" w:cs="Arial"/>
                <w:sz w:val="18"/>
                <w:szCs w:val="18"/>
              </w:rPr>
            </w:pPr>
            <w:r w:rsidRPr="0012660B">
              <w:rPr>
                <w:rFonts w:ascii="Candara" w:eastAsia="Times New Roman" w:hAnsi="Candara" w:cs="Arial"/>
                <w:sz w:val="18"/>
                <w:szCs w:val="18"/>
              </w:rPr>
              <w:t>Demandes de subventions</w:t>
            </w:r>
          </w:p>
          <w:p w14:paraId="5052C837" w14:textId="77777777" w:rsidR="00B57D4A" w:rsidRPr="0012660B" w:rsidRDefault="00B57D4A" w:rsidP="00BB4399">
            <w:pPr>
              <w:snapToGrid w:val="0"/>
              <w:spacing w:after="0" w:line="240" w:lineRule="auto"/>
              <w:jc w:val="both"/>
              <w:rPr>
                <w:rFonts w:ascii="Candara" w:eastAsia="Times New Roman" w:hAnsi="Candara" w:cs="Arial"/>
                <w:sz w:val="18"/>
                <w:szCs w:val="18"/>
              </w:rPr>
            </w:pPr>
            <w:r w:rsidRPr="0012660B">
              <w:rPr>
                <w:rFonts w:ascii="Candara" w:eastAsia="Times New Roman" w:hAnsi="Candara" w:cs="Arial"/>
                <w:sz w:val="18"/>
                <w:szCs w:val="18"/>
              </w:rPr>
              <w:t>Dépenses fêtes et cérémonies</w:t>
            </w:r>
          </w:p>
          <w:p w14:paraId="12D7B4BC" w14:textId="77777777" w:rsidR="00B57D4A" w:rsidRPr="0012660B" w:rsidRDefault="00B57D4A" w:rsidP="00BB4399">
            <w:pPr>
              <w:snapToGrid w:val="0"/>
              <w:spacing w:after="0" w:line="240" w:lineRule="auto"/>
              <w:jc w:val="both"/>
              <w:rPr>
                <w:rFonts w:ascii="Candara" w:eastAsia="Times New Roman" w:hAnsi="Candara" w:cs="Arial"/>
                <w:sz w:val="18"/>
                <w:szCs w:val="18"/>
              </w:rPr>
            </w:pPr>
            <w:r w:rsidRPr="0012660B">
              <w:rPr>
                <w:rFonts w:ascii="Candara" w:eastAsia="Times New Roman" w:hAnsi="Candara" w:cs="Arial"/>
                <w:sz w:val="18"/>
                <w:szCs w:val="18"/>
              </w:rPr>
              <w:t>Acceptation d’un don</w:t>
            </w:r>
          </w:p>
        </w:tc>
      </w:tr>
    </w:tbl>
    <w:p w14:paraId="3431E58C" w14:textId="773B4D68" w:rsidR="00B57D4A" w:rsidRPr="0012660B" w:rsidRDefault="00B57D4A" w:rsidP="00BB4399">
      <w:pPr>
        <w:spacing w:after="0" w:line="240" w:lineRule="auto"/>
        <w:jc w:val="both"/>
        <w:rPr>
          <w:rFonts w:ascii="Candara" w:hAnsi="Candara" w:cs="Arial"/>
          <w:bCs/>
        </w:rPr>
      </w:pPr>
    </w:p>
    <w:p w14:paraId="4BC2C626" w14:textId="11887A09" w:rsidR="00DC73F3" w:rsidRPr="0012660B" w:rsidRDefault="00DC73F3" w:rsidP="00DC73F3">
      <w:pPr>
        <w:pStyle w:val="Paragraphedeliste"/>
        <w:numPr>
          <w:ilvl w:val="0"/>
          <w:numId w:val="46"/>
        </w:numPr>
        <w:spacing w:after="0" w:line="240" w:lineRule="auto"/>
        <w:jc w:val="both"/>
        <w:rPr>
          <w:rFonts w:ascii="Candara" w:hAnsi="Candara" w:cs="Arial"/>
          <w:b/>
        </w:rPr>
      </w:pPr>
      <w:r w:rsidRPr="0012660B">
        <w:rPr>
          <w:rFonts w:ascii="Candara" w:hAnsi="Candara" w:cs="Arial"/>
          <w:b/>
        </w:rPr>
        <w:t>Monsieur Michel ROURRE explique que la commission finances à la CoVe s’est tenue en visio, qu’il n’y aura pas d’augmentation des taxes foncières, qu’il est nécessaire de mettre des recettes en face des dépenses pour la gestion des déchets.</w:t>
      </w:r>
    </w:p>
    <w:p w14:paraId="0A388F87" w14:textId="77777777" w:rsidR="00DC73F3" w:rsidRPr="0012660B" w:rsidRDefault="00DC73F3" w:rsidP="00DC73F3">
      <w:pPr>
        <w:spacing w:after="0" w:line="240" w:lineRule="auto"/>
        <w:jc w:val="both"/>
        <w:rPr>
          <w:rFonts w:ascii="Candara" w:hAnsi="Candara" w:cs="Arial"/>
          <w:b/>
        </w:rPr>
      </w:pPr>
    </w:p>
    <w:p w14:paraId="36E6DADA" w14:textId="6CF1A0D6" w:rsidR="00DC73F3" w:rsidRPr="0012660B" w:rsidRDefault="00DC73F3" w:rsidP="00DC73F3">
      <w:pPr>
        <w:spacing w:after="0" w:line="240" w:lineRule="auto"/>
        <w:jc w:val="both"/>
        <w:rPr>
          <w:rFonts w:ascii="Candara" w:hAnsi="Candara" w:cs="Arial"/>
          <w:b/>
        </w:rPr>
      </w:pPr>
      <w:r w:rsidRPr="0012660B">
        <w:rPr>
          <w:rFonts w:ascii="Candara" w:hAnsi="Candara" w:cs="Arial"/>
          <w:b/>
        </w:rPr>
        <w:t xml:space="preserve">Il précise que la nouvelle taxe GEMAPI sera d’environ 9.45 € par personne avec un </w:t>
      </w:r>
      <w:r w:rsidR="00570414" w:rsidRPr="0012660B">
        <w:rPr>
          <w:rFonts w:ascii="Candara" w:hAnsi="Candara" w:cs="Arial"/>
          <w:b/>
        </w:rPr>
        <w:t>maximum</w:t>
      </w:r>
      <w:r w:rsidRPr="0012660B">
        <w:rPr>
          <w:rFonts w:ascii="Candara" w:hAnsi="Candara" w:cs="Arial"/>
          <w:b/>
        </w:rPr>
        <w:t xml:space="preserve"> de 40 € par foyer fiscal.</w:t>
      </w:r>
    </w:p>
    <w:p w14:paraId="5166A87F" w14:textId="77777777" w:rsidR="00DC73F3" w:rsidRPr="0012660B" w:rsidRDefault="00DC73F3" w:rsidP="00DC73F3">
      <w:pPr>
        <w:spacing w:after="0" w:line="240" w:lineRule="auto"/>
        <w:jc w:val="both"/>
        <w:rPr>
          <w:rFonts w:ascii="Candara" w:hAnsi="Candara" w:cs="Arial"/>
          <w:b/>
        </w:rPr>
      </w:pPr>
    </w:p>
    <w:p w14:paraId="6A5AFF07" w14:textId="3A5093DB" w:rsidR="00DC73F3" w:rsidRPr="0012660B" w:rsidRDefault="00DC73F3" w:rsidP="00DC73F3">
      <w:pPr>
        <w:spacing w:after="0" w:line="240" w:lineRule="auto"/>
        <w:jc w:val="both"/>
        <w:rPr>
          <w:rFonts w:ascii="Candara" w:hAnsi="Candara" w:cs="Arial"/>
          <w:b/>
        </w:rPr>
      </w:pPr>
      <w:r w:rsidRPr="0012660B">
        <w:rPr>
          <w:rFonts w:ascii="Candara" w:hAnsi="Candara" w:cs="Arial"/>
          <w:b/>
        </w:rPr>
        <w:t>Monsieur le Maire précise la CoVe est la dernière intercommunalité à mettre en place la taxe GEMAPI et la solidarité jouera entre les communes même si elles n’ont pas d</w:t>
      </w:r>
      <w:r w:rsidR="00C5271B" w:rsidRPr="0012660B">
        <w:rPr>
          <w:rFonts w:ascii="Candara" w:hAnsi="Candara" w:cs="Arial"/>
          <w:b/>
        </w:rPr>
        <w:t>e digue</w:t>
      </w:r>
    </w:p>
    <w:p w14:paraId="39157C1A" w14:textId="3FF6A927" w:rsidR="00DC73F3" w:rsidRPr="0012660B" w:rsidRDefault="00DC73F3" w:rsidP="00BB4399">
      <w:pPr>
        <w:spacing w:after="0" w:line="240" w:lineRule="auto"/>
        <w:jc w:val="both"/>
        <w:rPr>
          <w:rFonts w:ascii="Candara" w:hAnsi="Candara" w:cs="Arial"/>
          <w:b/>
        </w:rPr>
      </w:pPr>
    </w:p>
    <w:p w14:paraId="3EF31AAC" w14:textId="21EA35F2" w:rsidR="00DC73F3" w:rsidRPr="0012660B" w:rsidRDefault="00DC73F3" w:rsidP="00DC73F3">
      <w:pPr>
        <w:pStyle w:val="Paragraphedeliste"/>
        <w:numPr>
          <w:ilvl w:val="0"/>
          <w:numId w:val="49"/>
        </w:numPr>
        <w:spacing w:after="0" w:line="240" w:lineRule="auto"/>
        <w:jc w:val="both"/>
        <w:rPr>
          <w:rFonts w:ascii="Candara" w:hAnsi="Candara" w:cs="Arial"/>
          <w:b/>
        </w:rPr>
      </w:pPr>
      <w:r w:rsidRPr="0012660B">
        <w:rPr>
          <w:rFonts w:ascii="Candara" w:hAnsi="Candara" w:cs="Arial"/>
          <w:b/>
        </w:rPr>
        <w:t>Monsieur le Maire évoque le problème de la déchetterie : l’accueil des professionnels est à la déchetterie de Carpentras</w:t>
      </w:r>
      <w:r w:rsidR="00C5271B" w:rsidRPr="0012660B">
        <w:rPr>
          <w:rFonts w:ascii="Candara" w:hAnsi="Candara" w:cs="Arial"/>
          <w:b/>
        </w:rPr>
        <w:t>, route de Velleron</w:t>
      </w:r>
      <w:r w:rsidRPr="0012660B">
        <w:rPr>
          <w:rFonts w:ascii="Candara" w:hAnsi="Candara" w:cs="Arial"/>
          <w:b/>
        </w:rPr>
        <w:t>. Pour Malaucène, c’est inconcevable ; un rapprochement a été fait avec la COPAVO et un accord a été trouvé pour les accueillir.</w:t>
      </w:r>
    </w:p>
    <w:p w14:paraId="2E7350D7" w14:textId="77777777" w:rsidR="00DC73F3" w:rsidRPr="0012660B" w:rsidRDefault="00DC73F3" w:rsidP="00DC73F3">
      <w:pPr>
        <w:spacing w:after="0" w:line="240" w:lineRule="auto"/>
        <w:jc w:val="both"/>
        <w:rPr>
          <w:rFonts w:ascii="Candara" w:hAnsi="Candara" w:cs="Arial"/>
          <w:b/>
        </w:rPr>
      </w:pPr>
    </w:p>
    <w:p w14:paraId="293B7311" w14:textId="44BBDE1A" w:rsidR="008F41BD" w:rsidRPr="0012660B" w:rsidRDefault="00DC73F3" w:rsidP="00DC73F3">
      <w:pPr>
        <w:spacing w:after="0" w:line="240" w:lineRule="auto"/>
        <w:jc w:val="both"/>
        <w:rPr>
          <w:rFonts w:ascii="Candara" w:hAnsi="Candara" w:cs="Arial"/>
          <w:b/>
        </w:rPr>
      </w:pPr>
      <w:r w:rsidRPr="0012660B">
        <w:rPr>
          <w:rFonts w:ascii="Candara" w:hAnsi="Candara" w:cs="Arial"/>
          <w:b/>
        </w:rPr>
        <w:t xml:space="preserve">Concernant les particuliers, il s’est battu pour supprimer la limite de 18 passages, </w:t>
      </w:r>
      <w:r w:rsidR="00C5271B" w:rsidRPr="0012660B">
        <w:rPr>
          <w:rFonts w:ascii="Candara" w:hAnsi="Candara" w:cs="Arial"/>
          <w:b/>
        </w:rPr>
        <w:t>la CoVe va revenir sur ce point.</w:t>
      </w:r>
    </w:p>
    <w:p w14:paraId="44B1F9ED" w14:textId="77777777" w:rsidR="008F41BD" w:rsidRPr="0012660B" w:rsidRDefault="008F41BD" w:rsidP="00DC73F3">
      <w:pPr>
        <w:spacing w:after="0" w:line="240" w:lineRule="auto"/>
        <w:jc w:val="both"/>
        <w:rPr>
          <w:rFonts w:ascii="Candara" w:hAnsi="Candara" w:cs="Arial"/>
          <w:b/>
        </w:rPr>
      </w:pPr>
    </w:p>
    <w:p w14:paraId="4350814F" w14:textId="77777777" w:rsidR="00570414" w:rsidRPr="0012660B" w:rsidRDefault="008F41BD" w:rsidP="00570414">
      <w:pPr>
        <w:pStyle w:val="Paragraphedeliste"/>
        <w:numPr>
          <w:ilvl w:val="0"/>
          <w:numId w:val="49"/>
        </w:numPr>
        <w:spacing w:after="0" w:line="240" w:lineRule="auto"/>
        <w:jc w:val="both"/>
        <w:rPr>
          <w:rFonts w:ascii="Candara" w:hAnsi="Candara" w:cs="Arial"/>
          <w:b/>
        </w:rPr>
      </w:pPr>
      <w:r w:rsidRPr="0012660B">
        <w:rPr>
          <w:rFonts w:ascii="Candara" w:hAnsi="Candara" w:cs="Arial"/>
          <w:b/>
        </w:rPr>
        <w:t>Monsieur le Maire indique que la commune souhaite reprendre le terrain loué à un agriculteur afin de créer un lieu de broyage et de stockage tenu par du personnel communal.</w:t>
      </w:r>
    </w:p>
    <w:p w14:paraId="6B358EF9" w14:textId="50A7756C" w:rsidR="008F41BD" w:rsidRPr="0012660B" w:rsidRDefault="008F41BD" w:rsidP="00570414">
      <w:pPr>
        <w:pStyle w:val="Paragraphedeliste"/>
        <w:spacing w:after="0" w:line="240" w:lineRule="auto"/>
        <w:jc w:val="both"/>
        <w:rPr>
          <w:rFonts w:ascii="Candara" w:hAnsi="Candara" w:cs="Arial"/>
          <w:b/>
        </w:rPr>
      </w:pPr>
      <w:r w:rsidRPr="0012660B">
        <w:rPr>
          <w:rFonts w:ascii="Candara" w:hAnsi="Candara" w:cs="Arial"/>
          <w:b/>
        </w:rPr>
        <w:t>Madame Geneviève SIAUD dit que cette parcelle est exploitable et demande s’il est possible d’envisager un autre espace.</w:t>
      </w:r>
    </w:p>
    <w:p w14:paraId="1810EE1E" w14:textId="77777777" w:rsidR="008F41BD" w:rsidRPr="0012660B" w:rsidRDefault="008F41BD" w:rsidP="008F41BD">
      <w:pPr>
        <w:spacing w:after="0" w:line="240" w:lineRule="auto"/>
        <w:jc w:val="both"/>
        <w:rPr>
          <w:rFonts w:ascii="Candara" w:hAnsi="Candara" w:cs="Arial"/>
          <w:b/>
        </w:rPr>
      </w:pPr>
    </w:p>
    <w:p w14:paraId="3851E27B" w14:textId="77777777" w:rsidR="008F41BD" w:rsidRPr="0012660B" w:rsidRDefault="008F41BD" w:rsidP="008F41BD">
      <w:pPr>
        <w:spacing w:after="0" w:line="240" w:lineRule="auto"/>
        <w:jc w:val="both"/>
        <w:rPr>
          <w:rFonts w:ascii="Candara" w:hAnsi="Candara" w:cs="Arial"/>
          <w:b/>
        </w:rPr>
      </w:pPr>
      <w:r w:rsidRPr="0012660B">
        <w:rPr>
          <w:rFonts w:ascii="Candara" w:hAnsi="Candara" w:cs="Arial"/>
          <w:b/>
        </w:rPr>
        <w:t>Monsieur Christian MANCIP quitte le conseil</w:t>
      </w:r>
    </w:p>
    <w:p w14:paraId="0700C3A1" w14:textId="58D7D439" w:rsidR="00DC73F3" w:rsidRPr="0012660B" w:rsidRDefault="00DC73F3" w:rsidP="008F41BD">
      <w:pPr>
        <w:spacing w:after="0" w:line="240" w:lineRule="auto"/>
        <w:jc w:val="both"/>
        <w:rPr>
          <w:rFonts w:ascii="Candara" w:hAnsi="Candara" w:cs="Arial"/>
          <w:bCs/>
        </w:rPr>
      </w:pPr>
      <w:r w:rsidRPr="0012660B">
        <w:rPr>
          <w:rFonts w:ascii="Candara" w:hAnsi="Candara" w:cs="Arial"/>
          <w:bCs/>
        </w:rPr>
        <w:t xml:space="preserve"> </w:t>
      </w:r>
    </w:p>
    <w:p w14:paraId="6AF56AB7" w14:textId="7E73F237" w:rsidR="008F41BD" w:rsidRPr="0012660B" w:rsidRDefault="008F41BD" w:rsidP="00570414">
      <w:pPr>
        <w:spacing w:after="0" w:line="240" w:lineRule="auto"/>
        <w:ind w:left="708"/>
        <w:jc w:val="both"/>
        <w:rPr>
          <w:rFonts w:ascii="Candara" w:hAnsi="Candara" w:cs="Arial"/>
          <w:b/>
        </w:rPr>
      </w:pPr>
      <w:r w:rsidRPr="0012660B">
        <w:rPr>
          <w:rFonts w:ascii="Candara" w:hAnsi="Candara" w:cs="Arial"/>
          <w:b/>
        </w:rPr>
        <w:t xml:space="preserve">Monsieur Pierre GAC demande s’il est possible de placer des composteurs communaux </w:t>
      </w:r>
      <w:r w:rsidR="00C5271B" w:rsidRPr="0012660B">
        <w:rPr>
          <w:rFonts w:ascii="Candara" w:hAnsi="Candara" w:cs="Arial"/>
          <w:b/>
        </w:rPr>
        <w:t>collectifs dans les quartiers.</w:t>
      </w:r>
    </w:p>
    <w:p w14:paraId="4BB77E32" w14:textId="593355DA" w:rsidR="008F41BD" w:rsidRPr="0012660B" w:rsidRDefault="008F41BD" w:rsidP="00570414">
      <w:pPr>
        <w:spacing w:after="0" w:line="240" w:lineRule="auto"/>
        <w:ind w:left="708"/>
        <w:jc w:val="both"/>
        <w:rPr>
          <w:rFonts w:ascii="Candara" w:hAnsi="Candara" w:cs="Arial"/>
          <w:b/>
        </w:rPr>
      </w:pPr>
      <w:r w:rsidRPr="0012660B">
        <w:rPr>
          <w:rFonts w:ascii="Candara" w:hAnsi="Candara" w:cs="Arial"/>
          <w:b/>
        </w:rPr>
        <w:t xml:space="preserve">Monsieur le Maire répond que la CoVe met des composteurs individuels à disposition des particuliers, il rajoute que les bennes à </w:t>
      </w:r>
      <w:r w:rsidR="005F48BA" w:rsidRPr="0012660B">
        <w:rPr>
          <w:rFonts w:ascii="Candara" w:hAnsi="Candara" w:cs="Arial"/>
          <w:b/>
        </w:rPr>
        <w:t>végétaux sont très rapidement pleines</w:t>
      </w:r>
      <w:r w:rsidR="00C5271B" w:rsidRPr="0012660B">
        <w:rPr>
          <w:rFonts w:ascii="Candara" w:hAnsi="Candara" w:cs="Arial"/>
          <w:b/>
        </w:rPr>
        <w:t xml:space="preserve"> et que la CoVe veut revenir sur ce dispositif car trop d’incivilités.</w:t>
      </w:r>
    </w:p>
    <w:p w14:paraId="21718369" w14:textId="1ACB0640" w:rsidR="00C5271B" w:rsidRPr="0012660B" w:rsidRDefault="00C5271B" w:rsidP="008F41BD">
      <w:pPr>
        <w:spacing w:after="0" w:line="240" w:lineRule="auto"/>
        <w:jc w:val="both"/>
        <w:rPr>
          <w:rFonts w:ascii="Candara" w:hAnsi="Candara" w:cs="Arial"/>
          <w:b/>
        </w:rPr>
      </w:pPr>
    </w:p>
    <w:p w14:paraId="52263796" w14:textId="55A2719E" w:rsidR="00C5271B" w:rsidRPr="0012660B" w:rsidRDefault="00C5271B" w:rsidP="00570414">
      <w:pPr>
        <w:spacing w:after="0" w:line="240" w:lineRule="auto"/>
        <w:ind w:left="708"/>
        <w:rPr>
          <w:b/>
        </w:rPr>
      </w:pPr>
      <w:r w:rsidRPr="0012660B">
        <w:rPr>
          <w:b/>
        </w:rPr>
        <w:t xml:space="preserve">Monsieur Gilles MANCEL dit que </w:t>
      </w:r>
      <w:r w:rsidR="00570414" w:rsidRPr="0012660B">
        <w:rPr>
          <w:b/>
        </w:rPr>
        <w:t xml:space="preserve">les personnes âgées rencontrent des </w:t>
      </w:r>
      <w:r w:rsidRPr="0012660B">
        <w:rPr>
          <w:b/>
        </w:rPr>
        <w:t>problème</w:t>
      </w:r>
      <w:r w:rsidR="00570414" w:rsidRPr="0012660B">
        <w:rPr>
          <w:b/>
        </w:rPr>
        <w:t>s</w:t>
      </w:r>
      <w:r w:rsidRPr="0012660B">
        <w:rPr>
          <w:b/>
        </w:rPr>
        <w:t xml:space="preserve"> pour s’inscrire à la déchetterie </w:t>
      </w:r>
    </w:p>
    <w:p w14:paraId="1F2F4B66" w14:textId="42F37C54" w:rsidR="00C5271B" w:rsidRPr="0012660B" w:rsidRDefault="00570414" w:rsidP="00570414">
      <w:pPr>
        <w:spacing w:after="0" w:line="240" w:lineRule="auto"/>
        <w:ind w:firstLine="708"/>
        <w:rPr>
          <w:b/>
        </w:rPr>
      </w:pPr>
      <w:r w:rsidRPr="0012660B">
        <w:rPr>
          <w:b/>
        </w:rPr>
        <w:t xml:space="preserve">Monsieur le Maire </w:t>
      </w:r>
      <w:r w:rsidR="00C5271B" w:rsidRPr="0012660B">
        <w:rPr>
          <w:b/>
        </w:rPr>
        <w:t>donne des précisions sur les inscriptions</w:t>
      </w:r>
    </w:p>
    <w:p w14:paraId="11AC2345" w14:textId="77777777" w:rsidR="00C5271B" w:rsidRPr="0012660B" w:rsidRDefault="00C5271B" w:rsidP="00C5271B">
      <w:pPr>
        <w:spacing w:after="0" w:line="240" w:lineRule="auto"/>
        <w:rPr>
          <w:b/>
          <w:sz w:val="28"/>
          <w:szCs w:val="28"/>
        </w:rPr>
      </w:pPr>
    </w:p>
    <w:p w14:paraId="13D1CF8F" w14:textId="18302D08" w:rsidR="00C5271B" w:rsidRPr="0012660B" w:rsidRDefault="00C5271B" w:rsidP="00C5271B">
      <w:pPr>
        <w:spacing w:after="0" w:line="240" w:lineRule="auto"/>
        <w:rPr>
          <w:b/>
          <w:sz w:val="28"/>
          <w:szCs w:val="28"/>
        </w:rPr>
      </w:pPr>
      <w:r w:rsidRPr="0012660B">
        <w:rPr>
          <w:b/>
          <w:sz w:val="28"/>
          <w:szCs w:val="28"/>
        </w:rPr>
        <w:t>I</w:t>
      </w:r>
      <w:r w:rsidR="00570414" w:rsidRPr="0012660B">
        <w:rPr>
          <w:b/>
          <w:sz w:val="28"/>
          <w:szCs w:val="28"/>
        </w:rPr>
        <w:t>nformations</w:t>
      </w:r>
      <w:r w:rsidRPr="0012660B">
        <w:rPr>
          <w:b/>
          <w:sz w:val="28"/>
          <w:szCs w:val="28"/>
        </w:rPr>
        <w:t xml:space="preserve"> complémentaires données par le Maire</w:t>
      </w:r>
    </w:p>
    <w:p w14:paraId="73144AFB" w14:textId="77777777" w:rsidR="00C5271B" w:rsidRPr="0012660B" w:rsidRDefault="00C5271B" w:rsidP="00C5271B">
      <w:pPr>
        <w:spacing w:after="0" w:line="240" w:lineRule="auto"/>
        <w:rPr>
          <w:b/>
        </w:rPr>
      </w:pPr>
    </w:p>
    <w:p w14:paraId="6C8D7B90" w14:textId="2071A001" w:rsidR="00C5271B" w:rsidRPr="0012660B" w:rsidRDefault="00570414" w:rsidP="00570414">
      <w:pPr>
        <w:pStyle w:val="Paragraphedeliste"/>
        <w:numPr>
          <w:ilvl w:val="0"/>
          <w:numId w:val="49"/>
        </w:numPr>
        <w:spacing w:after="0" w:line="240" w:lineRule="auto"/>
        <w:rPr>
          <w:b/>
        </w:rPr>
      </w:pPr>
      <w:r w:rsidRPr="0012660B">
        <w:rPr>
          <w:b/>
        </w:rPr>
        <w:t>Un compte-rendu de cellule de crise est</w:t>
      </w:r>
      <w:r w:rsidR="00C5271B" w:rsidRPr="0012660B">
        <w:rPr>
          <w:b/>
        </w:rPr>
        <w:t> transmis chaque semaine</w:t>
      </w:r>
    </w:p>
    <w:p w14:paraId="0ACA313C" w14:textId="77777777" w:rsidR="00C5271B" w:rsidRPr="0012660B" w:rsidRDefault="00C5271B" w:rsidP="00C5271B">
      <w:pPr>
        <w:spacing w:after="0" w:line="240" w:lineRule="auto"/>
        <w:rPr>
          <w:b/>
        </w:rPr>
      </w:pPr>
    </w:p>
    <w:p w14:paraId="09CF9042" w14:textId="7FD7974E" w:rsidR="00C5271B" w:rsidRPr="0012660B" w:rsidRDefault="00570414" w:rsidP="00570414">
      <w:pPr>
        <w:pStyle w:val="Paragraphedeliste"/>
        <w:numPr>
          <w:ilvl w:val="0"/>
          <w:numId w:val="49"/>
        </w:numPr>
        <w:spacing w:after="0" w:line="240" w:lineRule="auto"/>
        <w:rPr>
          <w:b/>
        </w:rPr>
      </w:pPr>
      <w:r w:rsidRPr="0012660B">
        <w:rPr>
          <w:b/>
        </w:rPr>
        <w:t xml:space="preserve">Le </w:t>
      </w:r>
      <w:r w:rsidR="00C5271B" w:rsidRPr="0012660B">
        <w:rPr>
          <w:b/>
        </w:rPr>
        <w:t>T</w:t>
      </w:r>
      <w:r w:rsidRPr="0012660B">
        <w:rPr>
          <w:b/>
        </w:rPr>
        <w:t>our de</w:t>
      </w:r>
      <w:r w:rsidR="00C5271B" w:rsidRPr="0012660B">
        <w:rPr>
          <w:b/>
        </w:rPr>
        <w:t xml:space="preserve"> France : beaucoup de réunions </w:t>
      </w:r>
      <w:r w:rsidRPr="0012660B">
        <w:rPr>
          <w:b/>
        </w:rPr>
        <w:t xml:space="preserve">ont eu lieu </w:t>
      </w:r>
      <w:r w:rsidR="00C5271B" w:rsidRPr="0012660B">
        <w:rPr>
          <w:b/>
        </w:rPr>
        <w:t>en format réduit</w:t>
      </w:r>
      <w:r w:rsidRPr="0012660B">
        <w:rPr>
          <w:b/>
        </w:rPr>
        <w:t xml:space="preserve">, </w:t>
      </w:r>
      <w:r w:rsidR="00C5271B" w:rsidRPr="0012660B">
        <w:rPr>
          <w:b/>
        </w:rPr>
        <w:t>les groupes de travail vont se mettre en place</w:t>
      </w:r>
      <w:r w:rsidRPr="0012660B">
        <w:rPr>
          <w:b/>
        </w:rPr>
        <w:t xml:space="preserve">, </w:t>
      </w:r>
      <w:r w:rsidR="00C5271B" w:rsidRPr="0012660B">
        <w:rPr>
          <w:b/>
        </w:rPr>
        <w:t>tout le monde sera associé</w:t>
      </w:r>
    </w:p>
    <w:p w14:paraId="7ADDF60F" w14:textId="77777777" w:rsidR="00C5271B" w:rsidRPr="0012660B" w:rsidRDefault="00C5271B" w:rsidP="00C5271B">
      <w:pPr>
        <w:spacing w:after="0" w:line="240" w:lineRule="auto"/>
        <w:rPr>
          <w:b/>
        </w:rPr>
      </w:pPr>
    </w:p>
    <w:p w14:paraId="044AB4D7" w14:textId="1342393F" w:rsidR="00570414" w:rsidRPr="0012660B" w:rsidRDefault="00570414" w:rsidP="00C5271B">
      <w:pPr>
        <w:pStyle w:val="Paragraphedeliste"/>
        <w:numPr>
          <w:ilvl w:val="0"/>
          <w:numId w:val="49"/>
        </w:numPr>
        <w:spacing w:after="0" w:line="240" w:lineRule="auto"/>
        <w:jc w:val="both"/>
        <w:rPr>
          <w:b/>
        </w:rPr>
      </w:pPr>
      <w:r w:rsidRPr="0012660B">
        <w:rPr>
          <w:b/>
        </w:rPr>
        <w:t xml:space="preserve">Monsieur </w:t>
      </w:r>
      <w:r w:rsidR="00C5271B" w:rsidRPr="0012660B">
        <w:rPr>
          <w:b/>
        </w:rPr>
        <w:t>P</w:t>
      </w:r>
      <w:r w:rsidRPr="0012660B">
        <w:rPr>
          <w:b/>
        </w:rPr>
        <w:t>ierre</w:t>
      </w:r>
      <w:r w:rsidR="00C5271B" w:rsidRPr="0012660B">
        <w:rPr>
          <w:b/>
        </w:rPr>
        <w:t xml:space="preserve"> GAC revient sur le rdv avec les </w:t>
      </w:r>
      <w:r w:rsidRPr="0012660B">
        <w:rPr>
          <w:b/>
        </w:rPr>
        <w:t>propriétaires du site des Papèteries : la q</w:t>
      </w:r>
      <w:r w:rsidR="00C5271B" w:rsidRPr="0012660B">
        <w:rPr>
          <w:b/>
        </w:rPr>
        <w:t xml:space="preserve">uestion de la </w:t>
      </w:r>
      <w:r w:rsidR="00EB1CE9" w:rsidRPr="0012660B">
        <w:rPr>
          <w:b/>
        </w:rPr>
        <w:t>dangerosité du site</w:t>
      </w:r>
      <w:r w:rsidR="00C5271B" w:rsidRPr="0012660B">
        <w:rPr>
          <w:b/>
        </w:rPr>
        <w:t xml:space="preserve"> a-t-elle été évoquée lors de ce rdv ?</w:t>
      </w:r>
    </w:p>
    <w:p w14:paraId="4108435E" w14:textId="77777777" w:rsidR="00570414" w:rsidRPr="0012660B" w:rsidRDefault="00570414" w:rsidP="00570414">
      <w:pPr>
        <w:pStyle w:val="Paragraphedeliste"/>
        <w:rPr>
          <w:b/>
        </w:rPr>
      </w:pPr>
    </w:p>
    <w:p w14:paraId="3AE8673F" w14:textId="6645D452" w:rsidR="00C5271B" w:rsidRPr="0012660B" w:rsidRDefault="00570414" w:rsidP="00570414">
      <w:pPr>
        <w:pStyle w:val="Paragraphedeliste"/>
        <w:spacing w:after="0" w:line="240" w:lineRule="auto"/>
        <w:jc w:val="both"/>
        <w:rPr>
          <w:b/>
        </w:rPr>
      </w:pPr>
      <w:r w:rsidRPr="0012660B">
        <w:rPr>
          <w:b/>
        </w:rPr>
        <w:t>Monsieur Michel ROURRE réponse qu’</w:t>
      </w:r>
      <w:r w:rsidR="00C5271B" w:rsidRPr="0012660B">
        <w:rPr>
          <w:b/>
        </w:rPr>
        <w:t>effectivement une attention particulière l</w:t>
      </w:r>
      <w:r w:rsidRPr="0012660B">
        <w:rPr>
          <w:b/>
        </w:rPr>
        <w:t>eur</w:t>
      </w:r>
      <w:r w:rsidR="00C5271B" w:rsidRPr="0012660B">
        <w:rPr>
          <w:b/>
        </w:rPr>
        <w:t xml:space="preserve"> a été demandé </w:t>
      </w:r>
      <w:r w:rsidRPr="0012660B">
        <w:rPr>
          <w:b/>
        </w:rPr>
        <w:t>à ce sujet</w:t>
      </w:r>
    </w:p>
    <w:p w14:paraId="6E40180F" w14:textId="2E1AD1E3" w:rsidR="00C5271B" w:rsidRPr="0012660B" w:rsidRDefault="00570414" w:rsidP="00570414">
      <w:pPr>
        <w:spacing w:after="0" w:line="240" w:lineRule="auto"/>
        <w:ind w:left="708"/>
        <w:rPr>
          <w:b/>
        </w:rPr>
      </w:pPr>
      <w:r w:rsidRPr="0012660B">
        <w:rPr>
          <w:b/>
        </w:rPr>
        <w:t xml:space="preserve">Monsieur le Maire dit qu’il a </w:t>
      </w:r>
      <w:r w:rsidR="00C5271B" w:rsidRPr="0012660B">
        <w:rPr>
          <w:b/>
        </w:rPr>
        <w:t xml:space="preserve">réaffirmé ses exigences sur la sécurité, un courrier </w:t>
      </w:r>
      <w:r w:rsidRPr="0012660B">
        <w:rPr>
          <w:b/>
        </w:rPr>
        <w:t>leur a été adressé</w:t>
      </w:r>
    </w:p>
    <w:p w14:paraId="2BE7F0D6" w14:textId="77777777" w:rsidR="00C5271B" w:rsidRPr="0012660B" w:rsidRDefault="00C5271B" w:rsidP="00C5271B">
      <w:pPr>
        <w:spacing w:after="0" w:line="240" w:lineRule="auto"/>
        <w:rPr>
          <w:b/>
        </w:rPr>
      </w:pPr>
    </w:p>
    <w:p w14:paraId="68185207" w14:textId="48A6DA66" w:rsidR="00C5271B" w:rsidRPr="0012660B" w:rsidRDefault="00570414" w:rsidP="00570414">
      <w:pPr>
        <w:pStyle w:val="Paragraphedeliste"/>
        <w:numPr>
          <w:ilvl w:val="0"/>
          <w:numId w:val="49"/>
        </w:numPr>
        <w:spacing w:after="0" w:line="240" w:lineRule="auto"/>
        <w:jc w:val="both"/>
        <w:rPr>
          <w:b/>
        </w:rPr>
      </w:pPr>
      <w:r w:rsidRPr="0012660B">
        <w:rPr>
          <w:b/>
        </w:rPr>
        <w:t xml:space="preserve">Madame Sandrine SAEZ formule des </w:t>
      </w:r>
      <w:r w:rsidR="00C5271B" w:rsidRPr="0012660B">
        <w:rPr>
          <w:b/>
        </w:rPr>
        <w:t xml:space="preserve">remarques sur la réorganisation de services </w:t>
      </w:r>
      <w:r w:rsidRPr="0012660B">
        <w:rPr>
          <w:b/>
        </w:rPr>
        <w:t xml:space="preserve">et notamment </w:t>
      </w:r>
      <w:r w:rsidR="00EB1CE9" w:rsidRPr="0012660B">
        <w:rPr>
          <w:b/>
        </w:rPr>
        <w:t xml:space="preserve">par rapport au pôle culturel et </w:t>
      </w:r>
      <w:r w:rsidRPr="0012660B">
        <w:rPr>
          <w:b/>
        </w:rPr>
        <w:t xml:space="preserve">sur </w:t>
      </w:r>
      <w:r w:rsidR="00EB1CE9" w:rsidRPr="0012660B">
        <w:rPr>
          <w:b/>
        </w:rPr>
        <w:t>la saisine</w:t>
      </w:r>
      <w:r w:rsidR="00C5271B" w:rsidRPr="0012660B">
        <w:rPr>
          <w:b/>
        </w:rPr>
        <w:t xml:space="preserve"> du comité technique sur ce point – elle a l’impression que ce n’est pas ce qui se fait jusqu’à maintenant</w:t>
      </w:r>
      <w:r w:rsidRPr="0012660B">
        <w:rPr>
          <w:b/>
        </w:rPr>
        <w:t>.</w:t>
      </w:r>
    </w:p>
    <w:p w14:paraId="080FBA93" w14:textId="77777777" w:rsidR="00C5271B" w:rsidRPr="0012660B" w:rsidRDefault="00C5271B" w:rsidP="00C5271B">
      <w:pPr>
        <w:spacing w:after="0" w:line="240" w:lineRule="auto"/>
      </w:pPr>
    </w:p>
    <w:p w14:paraId="79BB7414" w14:textId="77777777" w:rsidR="00C5271B" w:rsidRPr="0012660B" w:rsidRDefault="00C5271B" w:rsidP="008F41BD">
      <w:pPr>
        <w:spacing w:after="0" w:line="240" w:lineRule="auto"/>
        <w:jc w:val="both"/>
        <w:rPr>
          <w:rFonts w:ascii="Candara" w:hAnsi="Candara" w:cs="Arial"/>
          <w:b/>
        </w:rPr>
      </w:pPr>
    </w:p>
    <w:p w14:paraId="0F980E0B" w14:textId="77777777" w:rsidR="005F48BA" w:rsidRPr="0012660B" w:rsidRDefault="005F48BA" w:rsidP="008F41BD">
      <w:pPr>
        <w:spacing w:after="0" w:line="240" w:lineRule="auto"/>
        <w:jc w:val="both"/>
        <w:rPr>
          <w:rFonts w:ascii="Candara" w:hAnsi="Candara" w:cs="Arial"/>
          <w:bCs/>
        </w:rPr>
      </w:pPr>
    </w:p>
    <w:p w14:paraId="793FECE5" w14:textId="28261A9D" w:rsidR="006277A4" w:rsidRPr="0012660B" w:rsidRDefault="006C5A1A" w:rsidP="00BB4399">
      <w:pPr>
        <w:spacing w:after="0" w:line="240" w:lineRule="auto"/>
        <w:jc w:val="both"/>
        <w:rPr>
          <w:rFonts w:ascii="Candara" w:hAnsi="Candara" w:cs="Arial"/>
          <w:bCs/>
        </w:rPr>
      </w:pPr>
      <w:r w:rsidRPr="0012660B">
        <w:rPr>
          <w:rFonts w:ascii="Candara" w:hAnsi="Candara" w:cs="Arial"/>
          <w:bCs/>
        </w:rPr>
        <w:t>Séance levée à 11h</w:t>
      </w:r>
      <w:r w:rsidR="008F41BD" w:rsidRPr="0012660B">
        <w:rPr>
          <w:rFonts w:ascii="Candara" w:hAnsi="Candara" w:cs="Arial"/>
          <w:bCs/>
        </w:rPr>
        <w:t>15</w:t>
      </w:r>
    </w:p>
    <w:p w14:paraId="24700082" w14:textId="77777777" w:rsidR="006277A4" w:rsidRPr="0012660B" w:rsidRDefault="006277A4" w:rsidP="00BB4399">
      <w:pPr>
        <w:spacing w:after="0" w:line="240" w:lineRule="auto"/>
        <w:jc w:val="both"/>
        <w:rPr>
          <w:rFonts w:ascii="Candara" w:hAnsi="Candara" w:cs="Arial"/>
          <w:b/>
          <w:highlight w:val="yellow"/>
        </w:rPr>
      </w:pPr>
      <w:r w:rsidRPr="0012660B">
        <w:rPr>
          <w:rFonts w:ascii="Candara" w:hAnsi="Candara" w:cs="Arial"/>
          <w:b/>
          <w:highlight w:val="yellow"/>
        </w:rPr>
        <w:t xml:space="preserve"> </w:t>
      </w:r>
    </w:p>
    <w:p w14:paraId="77D043AE" w14:textId="77777777" w:rsidR="001B1CCE" w:rsidRPr="0012660B" w:rsidRDefault="001B1CCE" w:rsidP="00BB4399">
      <w:pPr>
        <w:pStyle w:val="Paragraphedeliste"/>
        <w:spacing w:after="0" w:line="240" w:lineRule="auto"/>
        <w:rPr>
          <w:rFonts w:ascii="Candara" w:hAnsi="Candara"/>
          <w:bCs/>
        </w:rPr>
      </w:pPr>
    </w:p>
    <w:sectPr w:rsidR="001B1CCE" w:rsidRPr="0012660B" w:rsidSect="00BB4399">
      <w:pgSz w:w="11906" w:h="16838"/>
      <w:pgMar w:top="720" w:right="737" w:bottom="720" w:left="226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2D2FDA" w14:textId="77777777" w:rsidR="00141334" w:rsidRDefault="00141334">
      <w:pPr>
        <w:spacing w:after="0" w:line="240" w:lineRule="auto"/>
      </w:pPr>
      <w:r>
        <w:separator/>
      </w:r>
    </w:p>
  </w:endnote>
  <w:endnote w:type="continuationSeparator" w:id="0">
    <w:p w14:paraId="445F3674" w14:textId="77777777" w:rsidR="00141334" w:rsidRDefault="001413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Garamond">
    <w:altName w:val="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lbany">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Georgia">
    <w:panose1 w:val="02040502050405020303"/>
    <w:charset w:val="00"/>
    <w:family w:val="roman"/>
    <w:pitch w:val="variable"/>
    <w:sig w:usb0="00000287" w:usb1="00000000" w:usb2="00000000" w:usb3="00000000" w:csb0="0000009F" w:csb1="00000000"/>
  </w:font>
  <w:font w:name="StarSymbol">
    <w:charset w:val="00"/>
    <w:family w:val="auto"/>
    <w:pitch w:val="default"/>
  </w:font>
  <w:font w:name="Helvetica Neue">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36052118"/>
      <w:docPartObj>
        <w:docPartGallery w:val="Page Numbers (Bottom of Page)"/>
        <w:docPartUnique/>
      </w:docPartObj>
    </w:sdtPr>
    <w:sdtEndPr/>
    <w:sdtContent>
      <w:p w14:paraId="35C30187" w14:textId="254D1D53" w:rsidR="00141334" w:rsidRDefault="0012660B">
        <w:pPr>
          <w:pStyle w:val="Pieddepage"/>
        </w:pPr>
        <w:r>
          <w:rPr>
            <w:noProof/>
          </w:rPr>
          <mc:AlternateContent>
            <mc:Choice Requires="wpg">
              <w:drawing>
                <wp:anchor distT="0" distB="0" distL="114300" distR="114300" simplePos="0" relativeHeight="251659264" behindDoc="0" locked="0" layoutInCell="1" allowOverlap="1" wp14:anchorId="56216642" wp14:editId="13FB287E">
                  <wp:simplePos x="0" y="0"/>
                  <wp:positionH relativeFrom="page">
                    <wp:align>center</wp:align>
                  </wp:positionH>
                  <wp:positionV relativeFrom="bottomMargin">
                    <wp:align>center</wp:align>
                  </wp:positionV>
                  <wp:extent cx="7539355" cy="190500"/>
                  <wp:effectExtent l="0" t="0" r="0" b="0"/>
                  <wp:wrapNone/>
                  <wp:docPr id="5" name="Groupe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39355" cy="190500"/>
                            <a:chOff x="0" y="14970"/>
                            <a:chExt cx="12255" cy="300"/>
                          </a:xfrm>
                        </wpg:grpSpPr>
                        <wps:wsp>
                          <wps:cNvPr id="6" name="Text Box 25"/>
                          <wps:cNvSpPr txBox="1">
                            <a:spLocks noChangeArrowheads="1"/>
                          </wps:cNvSpPr>
                          <wps:spPr bwMode="auto">
                            <a:xfrm>
                              <a:off x="10803" y="14982"/>
                              <a:ext cx="659" cy="288"/>
                            </a:xfrm>
                            <a:prstGeom prst="rect">
                              <a:avLst/>
                            </a:prstGeom>
                            <a:noFill/>
                            <a:ln>
                              <a:noFill/>
                            </a:ln>
                          </wps:spPr>
                          <wps:txbx>
                            <w:txbxContent>
                              <w:p w14:paraId="5A5CCAB1" w14:textId="77777777" w:rsidR="00141334" w:rsidRDefault="00141334">
                                <w:pPr>
                                  <w:jc w:val="center"/>
                                </w:pPr>
                                <w:r>
                                  <w:fldChar w:fldCharType="begin"/>
                                </w:r>
                                <w:r>
                                  <w:instrText>PAGE    \* MERGEFORMAT</w:instrText>
                                </w:r>
                                <w:r>
                                  <w:fldChar w:fldCharType="separate"/>
                                </w:r>
                                <w:r w:rsidRPr="006C5A1A">
                                  <w:rPr>
                                    <w:noProof/>
                                    <w:color w:val="8C8C8C" w:themeColor="background1" w:themeShade="8C"/>
                                  </w:rPr>
                                  <w:t>18</w:t>
                                </w:r>
                                <w:r>
                                  <w:rPr>
                                    <w:color w:val="8C8C8C" w:themeColor="background1" w:themeShade="8C"/>
                                  </w:rPr>
                                  <w:fldChar w:fldCharType="end"/>
                                </w:r>
                              </w:p>
                            </w:txbxContent>
                          </wps:txbx>
                          <wps:bodyPr rot="0" vert="horz" wrap="square" lIns="0" tIns="0" rIns="0" bIns="0" anchor="t" anchorCtr="0" upright="1">
                            <a:noAutofit/>
                          </wps:bodyPr>
                        </wps:wsp>
                        <wpg:grpSp>
                          <wpg:cNvPr id="7" name="Group 31"/>
                          <wpg:cNvGrpSpPr>
                            <a:grpSpLocks/>
                          </wpg:cNvGrpSpPr>
                          <wpg:grpSpPr bwMode="auto">
                            <a:xfrm flipH="1">
                              <a:off x="0" y="14970"/>
                              <a:ext cx="12255" cy="230"/>
                              <a:chOff x="-8" y="14978"/>
                              <a:chExt cx="12255" cy="230"/>
                            </a:xfrm>
                          </wpg:grpSpPr>
                          <wps:wsp>
                            <wps:cNvPr id="8"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wps:spPr>
                            <wps:bodyPr/>
                          </wps:wsp>
                          <wps:wsp>
                            <wps:cNvPr id="9"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wps:spPr>
                            <wps:bodyPr/>
                          </wps:wsp>
                        </wpg:grpSp>
                      </wpg:wgp>
                    </a:graphicData>
                  </a:graphic>
                  <wp14:sizeRelH relativeFrom="page">
                    <wp14:pctWidth>100000</wp14:pctWidth>
                  </wp14:sizeRelH>
                  <wp14:sizeRelV relativeFrom="page">
                    <wp14:pctHeight>0</wp14:pctHeight>
                  </wp14:sizeRelV>
                </wp:anchor>
              </w:drawing>
            </mc:Choice>
            <mc:Fallback>
              <w:pict>
                <v:group w14:anchorId="56216642" id="Groupe 1" o:spid="_x0000_s1026" style="position:absolute;margin-left:0;margin-top:0;width:593.65pt;height:15pt;z-index:251659264;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KsFfwMAAJgKAAAOAAAAZHJzL2Uyb0RvYy54bWzUVm1v1DgQ/o50/8Hyd5qXJbubqCnqLdBD&#10;gjskevfdmzgvkNg529uk/HpmbCfbbkFIoIJQpGhijyczzzzPJOfPp74jN1zpVoqcRmchJVwUsmxF&#10;ndN/r1893VKiDRMl66TgOb3lmj6/+OPJ+ThkPJaN7EquCAQROhuHnDbGDFkQ6KLhPdNncuACNiup&#10;embgUdVBqdgI0fsuiMNwHYxSlYOSBdcaVl+4TXph41cVL8w/VaW5IV1OITdj78re93gPLs5ZVis2&#10;NG3h02DfkUXPWgEvXUK9YIaRg2ofhOrbQkktK3NWyD6QVdUW3NYA1UThSTVXSh4GW0udjfWwwATQ&#10;nuD03WGLv2/eKdKWOU0oEayHFtm3chIhNuNQZ+BypYb3wzvlCgTzjSw+atgOTvfxuXbOZD++lSXE&#10;YwcjLTZTpXoMAVWTybbgdmkBnwwpYHGTrNJVArkUsBelYRL6HhUNNPJ4LHqWbpadl/5wFMfz0ZU7&#10;F7DMvdVm6jPDsoBt+gio/jFA3zds4LZPGtHygK5nQK+xuD/lROLEYWq9EFBiJliHQi0+2uFKhNw1&#10;TNT8Uik5NpyVkJ7tBhSxHHVFaAzyLaCjcBuuKEFAn6Xb2HF+BnydpA7seLvFnQUxlg1Kmysue4JG&#10;ThWIyebJbt5o41xnF2yrkK/aroN1lnXi3gLExBWbPmbscjfTfgJvrGkvy1soREmnT5gnYDRSfaJk&#10;BG3mVP9/YIpT0r0WAAYKeTbUbOxng4kCjubUUOLMnXGCPwyqrRuI7OAW8hKYWbW2lGMWPk+gB+bm&#10;6ezMY283c2+tWMjqccRCqq4d/przvSebO/yfO3mH/fFq0YZXDc5hR4CNbTPLiuYLsvEHFxL8AtlA&#10;om4OYXesski8uaObnXCDqJiEH0SLYKz39e0AQ+eeXtwRbPHX9WKx/u8E64eoHcFeAwtxSJ1C9kA3&#10;ey7MTgoB8pFqdVQQSqQufbGs/BBRUvUdfH1uWEdg7i0TzOrNKvOrciNjTtME5gsG1bJrS9SifVD1&#10;ftcpAkFzepng5WV+z61vDXyHu7bP6RZf7fmD0+elKK2oDWs7Z39Zz07EOBcQaa+fnzBnYX49IIzl&#10;OKYBkn0swthphbPVwoVYe4VGcRKfqm3hTZim/uv2OMRJ1xuncGjS70uc49yxdLK/P1YB/lcN/6/u&#10;Pluv4w/lxWcAAAD//wMAUEsDBBQABgAIAAAAIQCPXOJ+3QAAAAUBAAAPAAAAZHJzL2Rvd25yZXYu&#10;eG1sTI/BTsMwEETvSP0Ha5G4UbstaqsQpwIEN1DVkgJHN17iqPE62G4a/h6XC1xWGs1o5m2+GmzL&#10;evShcSRhMhbAkCqnG6ollK9P10tgISrSqnWEEr4xwKoYXeQq0+5EG+y3sWaphEKmJJgYu4zzUBm0&#10;Koxdh5S8T+etikn6mmuvTqnctnwqxJxb1VBaMKrDB4PVYXu0EqaL3U14/OjW9y+7r7f++b00vi6l&#10;vLoc7m6BRRziXxjO+AkdisS0d0fSgbUS0iPx9569yXIxA7aXMBMCeJHz//TFDwAAAP//AwBQSwEC&#10;LQAUAAYACAAAACEAtoM4kv4AAADhAQAAEwAAAAAAAAAAAAAAAAAAAAAAW0NvbnRlbnRfVHlwZXNd&#10;LnhtbFBLAQItABQABgAIAAAAIQA4/SH/1gAAAJQBAAALAAAAAAAAAAAAAAAAAC8BAABfcmVscy8u&#10;cmVsc1BLAQItABQABgAIAAAAIQArGKsFfwMAAJgKAAAOAAAAAAAAAAAAAAAAAC4CAABkcnMvZTJv&#10;RG9jLnhtbFBLAQItABQABgAIAAAAIQCPXOJ+3QAAAAUBAAAPAAAAAAAAAAAAAAAAANkFAABkcnMv&#10;ZG93bnJldi54bWxQSwUGAAAAAAQABADzAAAA4wYAAAAA&#10;">
                  <v:shapetype id="_x0000_t202" coordsize="21600,21600" o:spt="202" path="m,l,21600r21600,l21600,xe">
                    <v:stroke joinstyle="miter"/>
                    <v:path gradientshapeok="t" o:connecttype="rect"/>
                  </v:shapetype>
                  <v:shape id="Text Box 25" o:spid="_x0000_s1027"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5A5CCAB1" w14:textId="77777777" w:rsidR="00141334" w:rsidRDefault="00141334">
                          <w:pPr>
                            <w:jc w:val="center"/>
                          </w:pPr>
                          <w:r>
                            <w:fldChar w:fldCharType="begin"/>
                          </w:r>
                          <w:r>
                            <w:instrText>PAGE    \* MERGEFORMAT</w:instrText>
                          </w:r>
                          <w:r>
                            <w:fldChar w:fldCharType="separate"/>
                          </w:r>
                          <w:r w:rsidRPr="006C5A1A">
                            <w:rPr>
                              <w:noProof/>
                              <w:color w:val="8C8C8C" w:themeColor="background1" w:themeShade="8C"/>
                            </w:rPr>
                            <w:t>18</w:t>
                          </w:r>
                          <w:r>
                            <w:rPr>
                              <w:color w:val="8C8C8C" w:themeColor="background1" w:themeShade="8C"/>
                            </w:rPr>
                            <w:fldChar w:fldCharType="end"/>
                          </w:r>
                        </w:p>
                      </w:txbxContent>
                    </v:textbox>
                  </v:shape>
                  <v:group id="Group 31" o:spid="_x0000_s1028"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UTPwgAAANoAAAAPAAAAZHJzL2Rvd25yZXYueG1sRI9Ba8JA&#10;FITvhf6H5RV6azZKsCW6ighKkF4a25LjI/tMFrNvQ3Yb47/vCoUeh5n5hlltJtuJkQZvHCuYJSkI&#10;4tppw42Cz9P+5Q2ED8gaO8ek4EYeNuvHhxXm2l35g8YyNCJC2OeooA2hz6X0dUsWfeJ64uid3WAx&#10;RDk0Ug94jXDbyXmaLqRFw3GhxZ52LdWX8scq+NqajLLv6vie1kSFltWhNJlSz0/Tdgki0BT+w3/t&#10;Qit4hfuVeAPk+hcAAP//AwBQSwECLQAUAAYACAAAACEA2+H2y+4AAACFAQAAEwAAAAAAAAAAAAAA&#10;AAAAAAAAW0NvbnRlbnRfVHlwZXNdLnhtbFBLAQItABQABgAIAAAAIQBa9CxbvwAAABUBAAALAAAA&#10;AAAAAAAAAAAAAB8BAABfcmVscy8ucmVsc1BLAQItABQABgAIAAAAIQBZcUTPwgAAANoAAAAPAAAA&#10;AAAAAAAAAAAAAAcCAABkcnMvZG93bnJldi54bWxQSwUGAAAAAAMAAwC3AAAA9gI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29"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6VLNwQAAANoAAAAPAAAAZHJzL2Rvd25yZXYueG1sRE89a8Mw&#10;EN0D/Q/iCllCIrfQEJzIJgSCu3Soa0PGi3W1TK2TsdTY6a+vhkLHx/s+5LPtxY1G3zlW8LRJQBA3&#10;TnfcKqg+zusdCB+QNfaOScGdPOTZw+KAqXYTv9OtDK2IIexTVGBCGFIpfWPIot+4gThyn260GCIc&#10;W6lHnGK47eVzkmylxY5jg8GBToaar/LbKlj5RNbNy8UUq+Lt+qNrro62UGr5OB/3IALN4V/8537V&#10;CuLWeCXeAJn9AgAA//8DAFBLAQItABQABgAIAAAAIQDb4fbL7gAAAIUBAAATAAAAAAAAAAAAAAAA&#10;AAAAAABbQ29udGVudF9UeXBlc10ueG1sUEsBAi0AFAAGAAgAAAAhAFr0LFu/AAAAFQEAAAsAAAAA&#10;AAAAAAAAAAAAHwEAAF9yZWxzLy5yZWxzUEsBAi0AFAAGAAgAAAAhADTpUs3BAAAA2gAAAA8AAAAA&#10;AAAAAAAAAAAABwIAAGRycy9kb3ducmV2LnhtbFBLBQYAAAAAAwADALcAAAD1AgAAAAA=&#10;" strokecolor="#a5a5a5"/>
                    <v:shape id="AutoShape 28" o:spid="_x0000_s1030"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SatwgAAANoAAAAPAAAAZHJzL2Rvd25yZXYueG1sRI/NqsIw&#10;FIT3F3yHcAQ3F011cdFqFLEowkXwb+Pu0BzbanNSmqj17Y0guBxm5htmMmtMKe5Uu8Kygn4vAkGc&#10;Wl1wpuB4WHaHIJxH1lhaJgVPcjCbtn4mGGv74B3d9z4TAcIuRgW591UspUtzMuh6tiIO3tnWBn2Q&#10;dSZ1jY8AN6UcRNGfNFhwWMixokVO6XV/Mwo2u9XxepK3ZNAU898L/ienyzZRqtNu5mMQnhr/DX/a&#10;a61gBO8r4QbI6QsAAP//AwBQSwECLQAUAAYACAAAACEA2+H2y+4AAACFAQAAEwAAAAAAAAAAAAAA&#10;AAAAAAAAW0NvbnRlbnRfVHlwZXNdLnhtbFBLAQItABQABgAIAAAAIQBa9CxbvwAAABUBAAALAAAA&#10;AAAAAAAAAAAAAB8BAABfcmVscy8ucmVsc1BLAQItABQABgAIAAAAIQAXVSatwgAAANoAAAAPAAAA&#10;AAAAAAAAAAAAAAcCAABkcnMvZG93bnJldi54bWxQSwUGAAAAAAMAAwC3AAAA9gIAAAAA&#10;" adj="20904" strokecolor="#a5a5a5"/>
                  </v:group>
                  <w10:wrap anchorx="page" anchory="margin"/>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C15CDB" w14:textId="77777777" w:rsidR="00141334" w:rsidRDefault="00141334">
      <w:pPr>
        <w:spacing w:after="0" w:line="240" w:lineRule="auto"/>
      </w:pPr>
      <w:r>
        <w:separator/>
      </w:r>
    </w:p>
  </w:footnote>
  <w:footnote w:type="continuationSeparator" w:id="0">
    <w:p w14:paraId="5B943DA1" w14:textId="77777777" w:rsidR="00141334" w:rsidRDefault="001413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name w:val="WW8Num1"/>
    <w:lvl w:ilvl="0">
      <w:start w:val="1"/>
      <w:numFmt w:val="bullet"/>
      <w:pStyle w:val="Listepuces1"/>
      <w:lvlText w:val=""/>
      <w:lvlJc w:val="left"/>
      <w:pPr>
        <w:tabs>
          <w:tab w:val="num" w:pos="360"/>
        </w:tabs>
        <w:ind w:left="360" w:hanging="360"/>
      </w:pPr>
      <w:rPr>
        <w:rFonts w:ascii="Symbol" w:hAnsi="Symbol"/>
      </w:rPr>
    </w:lvl>
  </w:abstractNum>
  <w:abstractNum w:abstractNumId="1"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2"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Wingdings" w:hAnsi="Wingdings" w:cs="Times New Roman"/>
      </w:rPr>
    </w:lvl>
  </w:abstractNum>
  <w:abstractNum w:abstractNumId="3"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Wingdings" w:hAnsi="Wingdings"/>
      </w:rPr>
    </w:lvl>
  </w:abstractNum>
  <w:abstractNum w:abstractNumId="4" w15:restartNumberingAfterBreak="0">
    <w:nsid w:val="00000005"/>
    <w:multiLevelType w:val="multilevel"/>
    <w:tmpl w:val="00000005"/>
    <w:name w:val="WW8Num5"/>
    <w:lvl w:ilvl="0">
      <w:start w:val="1"/>
      <w:numFmt w:val="decimal"/>
      <w:lvlText w:val="%1."/>
      <w:lvlJc w:val="left"/>
      <w:pPr>
        <w:tabs>
          <w:tab w:val="num" w:pos="502"/>
        </w:tabs>
        <w:ind w:left="502" w:hanging="360"/>
      </w:pPr>
    </w:lvl>
    <w:lvl w:ilvl="1">
      <w:start w:val="1"/>
      <w:numFmt w:val="decimal"/>
      <w:lvlText w:val="%1.%2."/>
      <w:lvlJc w:val="left"/>
      <w:pPr>
        <w:tabs>
          <w:tab w:val="num" w:pos="574"/>
        </w:tabs>
        <w:ind w:left="574"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5" w15:restartNumberingAfterBreak="0">
    <w:nsid w:val="00000006"/>
    <w:multiLevelType w:val="singleLevel"/>
    <w:tmpl w:val="00000006"/>
    <w:name w:val="WW8Num6"/>
    <w:lvl w:ilvl="0">
      <w:start w:val="8"/>
      <w:numFmt w:val="decimal"/>
      <w:lvlText w:val="%1."/>
      <w:lvlJc w:val="left"/>
      <w:pPr>
        <w:tabs>
          <w:tab w:val="num" w:pos="502"/>
        </w:tabs>
        <w:ind w:left="502" w:hanging="360"/>
      </w:pPr>
    </w:lvl>
  </w:abstractNum>
  <w:abstractNum w:abstractNumId="6" w15:restartNumberingAfterBreak="0">
    <w:nsid w:val="00000007"/>
    <w:multiLevelType w:val="singleLevel"/>
    <w:tmpl w:val="00000007"/>
    <w:name w:val="WW8Num7"/>
    <w:lvl w:ilvl="0">
      <w:numFmt w:val="bullet"/>
      <w:lvlText w:val="-"/>
      <w:lvlJc w:val="left"/>
      <w:pPr>
        <w:tabs>
          <w:tab w:val="num" w:pos="720"/>
        </w:tabs>
        <w:ind w:left="720" w:hanging="360"/>
      </w:pPr>
      <w:rPr>
        <w:rFonts w:ascii="Arial" w:hAnsi="Arial" w:cs="Times New Roman"/>
      </w:rPr>
    </w:lvl>
  </w:abstractNum>
  <w:abstractNum w:abstractNumId="7" w15:restartNumberingAfterBreak="0">
    <w:nsid w:val="00000008"/>
    <w:multiLevelType w:val="singleLevel"/>
    <w:tmpl w:val="00000008"/>
    <w:name w:val="WW8Num8"/>
    <w:lvl w:ilvl="0">
      <w:numFmt w:val="bullet"/>
      <w:lvlText w:val="-"/>
      <w:lvlJc w:val="left"/>
      <w:pPr>
        <w:tabs>
          <w:tab w:val="num" w:pos="720"/>
        </w:tabs>
        <w:ind w:left="720" w:hanging="360"/>
      </w:pPr>
      <w:rPr>
        <w:rFonts w:ascii="Calibri" w:hAnsi="Calibri" w:cs="Times New Roman"/>
      </w:rPr>
    </w:lvl>
  </w:abstractNum>
  <w:abstractNum w:abstractNumId="8" w15:restartNumberingAfterBreak="0">
    <w:nsid w:val="00000009"/>
    <w:multiLevelType w:val="multilevel"/>
    <w:tmpl w:val="00000009"/>
    <w:name w:val="WW8Num9"/>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720"/>
        </w:tabs>
        <w:ind w:left="720" w:hanging="360"/>
      </w:pPr>
      <w:rPr>
        <w:rFonts w:ascii="Symbol" w:hAnsi="Symbol" w:cs="Times New Roman"/>
      </w:rPr>
    </w:lvl>
    <w:lvl w:ilvl="2">
      <w:start w:val="1"/>
      <w:numFmt w:val="bullet"/>
      <w:lvlText w:val=""/>
      <w:lvlJc w:val="left"/>
      <w:pPr>
        <w:tabs>
          <w:tab w:val="num" w:pos="1080"/>
        </w:tabs>
        <w:ind w:left="1080" w:hanging="360"/>
      </w:pPr>
      <w:rPr>
        <w:rFonts w:ascii="Symbol" w:hAnsi="Symbol" w:cs="Times New Roman"/>
      </w:rPr>
    </w:lvl>
    <w:lvl w:ilvl="3">
      <w:start w:val="1"/>
      <w:numFmt w:val="bullet"/>
      <w:lvlText w:val=""/>
      <w:lvlJc w:val="left"/>
      <w:pPr>
        <w:tabs>
          <w:tab w:val="num" w:pos="1440"/>
        </w:tabs>
        <w:ind w:left="1440" w:hanging="360"/>
      </w:pPr>
      <w:rPr>
        <w:rFonts w:ascii="Symbol" w:hAnsi="Symbol" w:cs="Times New Roman"/>
      </w:rPr>
    </w:lvl>
    <w:lvl w:ilvl="4">
      <w:start w:val="1"/>
      <w:numFmt w:val="bullet"/>
      <w:lvlText w:val=""/>
      <w:lvlJc w:val="left"/>
      <w:pPr>
        <w:tabs>
          <w:tab w:val="num" w:pos="1800"/>
        </w:tabs>
        <w:ind w:left="1800" w:hanging="360"/>
      </w:pPr>
      <w:rPr>
        <w:rFonts w:ascii="Symbol" w:hAnsi="Symbol" w:cs="Times New Roman"/>
      </w:rPr>
    </w:lvl>
    <w:lvl w:ilvl="5">
      <w:start w:val="1"/>
      <w:numFmt w:val="bullet"/>
      <w:lvlText w:val=""/>
      <w:lvlJc w:val="left"/>
      <w:pPr>
        <w:tabs>
          <w:tab w:val="num" w:pos="2160"/>
        </w:tabs>
        <w:ind w:left="2160" w:hanging="360"/>
      </w:pPr>
      <w:rPr>
        <w:rFonts w:ascii="Symbol" w:hAnsi="Symbol" w:cs="Times New Roman"/>
      </w:rPr>
    </w:lvl>
    <w:lvl w:ilvl="6">
      <w:start w:val="1"/>
      <w:numFmt w:val="bullet"/>
      <w:lvlText w:val=""/>
      <w:lvlJc w:val="left"/>
      <w:pPr>
        <w:tabs>
          <w:tab w:val="num" w:pos="2520"/>
        </w:tabs>
        <w:ind w:left="2520" w:hanging="360"/>
      </w:pPr>
      <w:rPr>
        <w:rFonts w:ascii="Symbol" w:hAnsi="Symbol" w:cs="Times New Roman"/>
      </w:rPr>
    </w:lvl>
    <w:lvl w:ilvl="7">
      <w:start w:val="1"/>
      <w:numFmt w:val="bullet"/>
      <w:lvlText w:val=""/>
      <w:lvlJc w:val="left"/>
      <w:pPr>
        <w:tabs>
          <w:tab w:val="num" w:pos="2880"/>
        </w:tabs>
        <w:ind w:left="2880" w:hanging="360"/>
      </w:pPr>
      <w:rPr>
        <w:rFonts w:ascii="Symbol" w:hAnsi="Symbol" w:cs="Times New Roman"/>
      </w:rPr>
    </w:lvl>
    <w:lvl w:ilvl="8">
      <w:start w:val="1"/>
      <w:numFmt w:val="bullet"/>
      <w:lvlText w:val=""/>
      <w:lvlJc w:val="left"/>
      <w:pPr>
        <w:tabs>
          <w:tab w:val="num" w:pos="3240"/>
        </w:tabs>
        <w:ind w:left="3240" w:hanging="360"/>
      </w:pPr>
      <w:rPr>
        <w:rFonts w:ascii="Symbol" w:hAnsi="Symbol" w:cs="Times New Roman"/>
      </w:rPr>
    </w:lvl>
  </w:abstractNum>
  <w:abstractNum w:abstractNumId="9" w15:restartNumberingAfterBreak="0">
    <w:nsid w:val="0000000A"/>
    <w:multiLevelType w:val="multilevel"/>
    <w:tmpl w:val="0000000A"/>
    <w:name w:val="WW8Num10"/>
    <w:lvl w:ilvl="0">
      <w:start w:val="6"/>
      <w:numFmt w:val="decimal"/>
      <w:lvlText w:val="%1."/>
      <w:lvlJc w:val="left"/>
      <w:pPr>
        <w:tabs>
          <w:tab w:val="num" w:pos="360"/>
        </w:tabs>
        <w:ind w:left="360" w:hanging="360"/>
      </w:pPr>
    </w:lvl>
    <w:lvl w:ilvl="1">
      <w:start w:val="4"/>
      <w:numFmt w:val="decimal"/>
      <w:lvlText w:val="%1.%2"/>
      <w:lvlJc w:val="left"/>
      <w:pPr>
        <w:tabs>
          <w:tab w:val="num" w:pos="421"/>
        </w:tabs>
        <w:ind w:left="421" w:hanging="360"/>
      </w:pPr>
    </w:lvl>
    <w:lvl w:ilvl="2">
      <w:start w:val="1"/>
      <w:numFmt w:val="decimal"/>
      <w:lvlText w:val="%1.%2.%3."/>
      <w:lvlJc w:val="left"/>
      <w:pPr>
        <w:tabs>
          <w:tab w:val="num" w:pos="482"/>
        </w:tabs>
        <w:ind w:left="482" w:hanging="360"/>
      </w:pPr>
    </w:lvl>
    <w:lvl w:ilvl="3">
      <w:start w:val="1"/>
      <w:numFmt w:val="decimal"/>
      <w:lvlText w:val="%1.%2.%3.%4."/>
      <w:lvlJc w:val="left"/>
      <w:pPr>
        <w:tabs>
          <w:tab w:val="num" w:pos="543"/>
        </w:tabs>
        <w:ind w:left="543" w:hanging="360"/>
      </w:pPr>
    </w:lvl>
    <w:lvl w:ilvl="4">
      <w:start w:val="1"/>
      <w:numFmt w:val="decimal"/>
      <w:lvlText w:val="%1.%2.%3.%4.%5."/>
      <w:lvlJc w:val="left"/>
      <w:pPr>
        <w:tabs>
          <w:tab w:val="num" w:pos="604"/>
        </w:tabs>
        <w:ind w:left="604" w:hanging="360"/>
      </w:pPr>
    </w:lvl>
    <w:lvl w:ilvl="5">
      <w:start w:val="1"/>
      <w:numFmt w:val="decimal"/>
      <w:lvlText w:val="%1.%2.%3.%4.%5.%6."/>
      <w:lvlJc w:val="left"/>
      <w:pPr>
        <w:tabs>
          <w:tab w:val="num" w:pos="665"/>
        </w:tabs>
        <w:ind w:left="665" w:hanging="360"/>
      </w:pPr>
    </w:lvl>
    <w:lvl w:ilvl="6">
      <w:start w:val="1"/>
      <w:numFmt w:val="decimal"/>
      <w:lvlText w:val="%1.%2.%3.%4.%5.%6.%7."/>
      <w:lvlJc w:val="left"/>
      <w:pPr>
        <w:tabs>
          <w:tab w:val="num" w:pos="726"/>
        </w:tabs>
        <w:ind w:left="726" w:hanging="360"/>
      </w:pPr>
    </w:lvl>
    <w:lvl w:ilvl="7">
      <w:start w:val="1"/>
      <w:numFmt w:val="decimal"/>
      <w:lvlText w:val="%1.%2.%3.%4.%5.%6.%7.%8."/>
      <w:lvlJc w:val="left"/>
      <w:pPr>
        <w:tabs>
          <w:tab w:val="num" w:pos="787"/>
        </w:tabs>
        <w:ind w:left="787" w:hanging="360"/>
      </w:pPr>
    </w:lvl>
    <w:lvl w:ilvl="8">
      <w:start w:val="1"/>
      <w:numFmt w:val="decimal"/>
      <w:lvlText w:val="%1.%2.%3.%4.%5.%6.%7.%8.%9."/>
      <w:lvlJc w:val="left"/>
      <w:pPr>
        <w:tabs>
          <w:tab w:val="num" w:pos="848"/>
        </w:tabs>
        <w:ind w:left="848" w:hanging="360"/>
      </w:pPr>
    </w:lvl>
  </w:abstractNum>
  <w:abstractNum w:abstractNumId="10" w15:restartNumberingAfterBreak="0">
    <w:nsid w:val="008C3970"/>
    <w:multiLevelType w:val="hybridMultilevel"/>
    <w:tmpl w:val="5C603C3E"/>
    <w:lvl w:ilvl="0" w:tplc="7A9629F4">
      <w:start w:val="1"/>
      <w:numFmt w:val="bullet"/>
      <w:lvlText w:val="-"/>
      <w:lvlJc w:val="left"/>
      <w:pPr>
        <w:tabs>
          <w:tab w:val="num" w:pos="720"/>
        </w:tabs>
        <w:ind w:left="720" w:hanging="360"/>
      </w:pPr>
      <w:rPr>
        <w:rFonts w:ascii="Times New Roman" w:hAnsi="Times New Roman" w:hint="default"/>
      </w:rPr>
    </w:lvl>
    <w:lvl w:ilvl="1" w:tplc="CE067108">
      <w:start w:val="1"/>
      <w:numFmt w:val="bullet"/>
      <w:lvlText w:val="-"/>
      <w:lvlJc w:val="left"/>
      <w:pPr>
        <w:tabs>
          <w:tab w:val="num" w:pos="1440"/>
        </w:tabs>
        <w:ind w:left="1440" w:hanging="360"/>
      </w:pPr>
      <w:rPr>
        <w:rFonts w:ascii="Times New Roman" w:hAnsi="Times New Roman" w:hint="default"/>
      </w:rPr>
    </w:lvl>
    <w:lvl w:ilvl="2" w:tplc="A394F436" w:tentative="1">
      <w:start w:val="1"/>
      <w:numFmt w:val="bullet"/>
      <w:lvlText w:val="-"/>
      <w:lvlJc w:val="left"/>
      <w:pPr>
        <w:tabs>
          <w:tab w:val="num" w:pos="2160"/>
        </w:tabs>
        <w:ind w:left="2160" w:hanging="360"/>
      </w:pPr>
      <w:rPr>
        <w:rFonts w:ascii="Times New Roman" w:hAnsi="Times New Roman" w:hint="default"/>
      </w:rPr>
    </w:lvl>
    <w:lvl w:ilvl="3" w:tplc="47D07EA4" w:tentative="1">
      <w:start w:val="1"/>
      <w:numFmt w:val="bullet"/>
      <w:lvlText w:val="-"/>
      <w:lvlJc w:val="left"/>
      <w:pPr>
        <w:tabs>
          <w:tab w:val="num" w:pos="2880"/>
        </w:tabs>
        <w:ind w:left="2880" w:hanging="360"/>
      </w:pPr>
      <w:rPr>
        <w:rFonts w:ascii="Times New Roman" w:hAnsi="Times New Roman" w:hint="default"/>
      </w:rPr>
    </w:lvl>
    <w:lvl w:ilvl="4" w:tplc="F3742BEC" w:tentative="1">
      <w:start w:val="1"/>
      <w:numFmt w:val="bullet"/>
      <w:lvlText w:val="-"/>
      <w:lvlJc w:val="left"/>
      <w:pPr>
        <w:tabs>
          <w:tab w:val="num" w:pos="3600"/>
        </w:tabs>
        <w:ind w:left="3600" w:hanging="360"/>
      </w:pPr>
      <w:rPr>
        <w:rFonts w:ascii="Times New Roman" w:hAnsi="Times New Roman" w:hint="default"/>
      </w:rPr>
    </w:lvl>
    <w:lvl w:ilvl="5" w:tplc="4BE61EEE" w:tentative="1">
      <w:start w:val="1"/>
      <w:numFmt w:val="bullet"/>
      <w:lvlText w:val="-"/>
      <w:lvlJc w:val="left"/>
      <w:pPr>
        <w:tabs>
          <w:tab w:val="num" w:pos="4320"/>
        </w:tabs>
        <w:ind w:left="4320" w:hanging="360"/>
      </w:pPr>
      <w:rPr>
        <w:rFonts w:ascii="Times New Roman" w:hAnsi="Times New Roman" w:hint="default"/>
      </w:rPr>
    </w:lvl>
    <w:lvl w:ilvl="6" w:tplc="D8E215F8" w:tentative="1">
      <w:start w:val="1"/>
      <w:numFmt w:val="bullet"/>
      <w:lvlText w:val="-"/>
      <w:lvlJc w:val="left"/>
      <w:pPr>
        <w:tabs>
          <w:tab w:val="num" w:pos="5040"/>
        </w:tabs>
        <w:ind w:left="5040" w:hanging="360"/>
      </w:pPr>
      <w:rPr>
        <w:rFonts w:ascii="Times New Roman" w:hAnsi="Times New Roman" w:hint="default"/>
      </w:rPr>
    </w:lvl>
    <w:lvl w:ilvl="7" w:tplc="2BC0C752" w:tentative="1">
      <w:start w:val="1"/>
      <w:numFmt w:val="bullet"/>
      <w:lvlText w:val="-"/>
      <w:lvlJc w:val="left"/>
      <w:pPr>
        <w:tabs>
          <w:tab w:val="num" w:pos="5760"/>
        </w:tabs>
        <w:ind w:left="5760" w:hanging="360"/>
      </w:pPr>
      <w:rPr>
        <w:rFonts w:ascii="Times New Roman" w:hAnsi="Times New Roman" w:hint="default"/>
      </w:rPr>
    </w:lvl>
    <w:lvl w:ilvl="8" w:tplc="20804D38"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01B52E4C"/>
    <w:multiLevelType w:val="hybridMultilevel"/>
    <w:tmpl w:val="3438C458"/>
    <w:lvl w:ilvl="0" w:tplc="03205B26">
      <w:start w:val="5"/>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06FF211F"/>
    <w:multiLevelType w:val="hybridMultilevel"/>
    <w:tmpl w:val="A014C69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073235FE"/>
    <w:multiLevelType w:val="hybridMultilevel"/>
    <w:tmpl w:val="0BD65428"/>
    <w:lvl w:ilvl="0" w:tplc="C1E0370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09790FBE"/>
    <w:multiLevelType w:val="hybridMultilevel"/>
    <w:tmpl w:val="359E67A8"/>
    <w:lvl w:ilvl="0" w:tplc="EC9CE3CE">
      <w:numFmt w:val="bullet"/>
      <w:lvlText w:val="c"/>
      <w:lvlJc w:val="left"/>
      <w:pPr>
        <w:ind w:left="720" w:hanging="360"/>
      </w:pPr>
      <w:rPr>
        <w:rFonts w:ascii="Webdings" w:eastAsia="Times New Roman" w:hAnsi="Web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099F55A2"/>
    <w:multiLevelType w:val="hybridMultilevel"/>
    <w:tmpl w:val="04D00C62"/>
    <w:lvl w:ilvl="0" w:tplc="71BA722C">
      <w:start w:val="1"/>
      <w:numFmt w:val="bullet"/>
      <w:lvlText w:val=""/>
      <w:lvlJc w:val="left"/>
      <w:pPr>
        <w:tabs>
          <w:tab w:val="num" w:pos="720"/>
        </w:tabs>
        <w:ind w:left="720" w:hanging="360"/>
      </w:pPr>
      <w:rPr>
        <w:rFonts w:ascii="Wingdings" w:hAnsi="Wingdings" w:hint="default"/>
      </w:rPr>
    </w:lvl>
    <w:lvl w:ilvl="1" w:tplc="6F66213A" w:tentative="1">
      <w:start w:val="1"/>
      <w:numFmt w:val="bullet"/>
      <w:lvlText w:val=""/>
      <w:lvlJc w:val="left"/>
      <w:pPr>
        <w:tabs>
          <w:tab w:val="num" w:pos="1440"/>
        </w:tabs>
        <w:ind w:left="1440" w:hanging="360"/>
      </w:pPr>
      <w:rPr>
        <w:rFonts w:ascii="Wingdings" w:hAnsi="Wingdings" w:hint="default"/>
      </w:rPr>
    </w:lvl>
    <w:lvl w:ilvl="2" w:tplc="16FADE6C" w:tentative="1">
      <w:start w:val="1"/>
      <w:numFmt w:val="bullet"/>
      <w:lvlText w:val=""/>
      <w:lvlJc w:val="left"/>
      <w:pPr>
        <w:tabs>
          <w:tab w:val="num" w:pos="2160"/>
        </w:tabs>
        <w:ind w:left="2160" w:hanging="360"/>
      </w:pPr>
      <w:rPr>
        <w:rFonts w:ascii="Wingdings" w:hAnsi="Wingdings" w:hint="default"/>
      </w:rPr>
    </w:lvl>
    <w:lvl w:ilvl="3" w:tplc="52D077E6" w:tentative="1">
      <w:start w:val="1"/>
      <w:numFmt w:val="bullet"/>
      <w:lvlText w:val=""/>
      <w:lvlJc w:val="left"/>
      <w:pPr>
        <w:tabs>
          <w:tab w:val="num" w:pos="2880"/>
        </w:tabs>
        <w:ind w:left="2880" w:hanging="360"/>
      </w:pPr>
      <w:rPr>
        <w:rFonts w:ascii="Wingdings" w:hAnsi="Wingdings" w:hint="default"/>
      </w:rPr>
    </w:lvl>
    <w:lvl w:ilvl="4" w:tplc="403E0428" w:tentative="1">
      <w:start w:val="1"/>
      <w:numFmt w:val="bullet"/>
      <w:lvlText w:val=""/>
      <w:lvlJc w:val="left"/>
      <w:pPr>
        <w:tabs>
          <w:tab w:val="num" w:pos="3600"/>
        </w:tabs>
        <w:ind w:left="3600" w:hanging="360"/>
      </w:pPr>
      <w:rPr>
        <w:rFonts w:ascii="Wingdings" w:hAnsi="Wingdings" w:hint="default"/>
      </w:rPr>
    </w:lvl>
    <w:lvl w:ilvl="5" w:tplc="AF2A715E" w:tentative="1">
      <w:start w:val="1"/>
      <w:numFmt w:val="bullet"/>
      <w:lvlText w:val=""/>
      <w:lvlJc w:val="left"/>
      <w:pPr>
        <w:tabs>
          <w:tab w:val="num" w:pos="4320"/>
        </w:tabs>
        <w:ind w:left="4320" w:hanging="360"/>
      </w:pPr>
      <w:rPr>
        <w:rFonts w:ascii="Wingdings" w:hAnsi="Wingdings" w:hint="default"/>
      </w:rPr>
    </w:lvl>
    <w:lvl w:ilvl="6" w:tplc="7CCE682C" w:tentative="1">
      <w:start w:val="1"/>
      <w:numFmt w:val="bullet"/>
      <w:lvlText w:val=""/>
      <w:lvlJc w:val="left"/>
      <w:pPr>
        <w:tabs>
          <w:tab w:val="num" w:pos="5040"/>
        </w:tabs>
        <w:ind w:left="5040" w:hanging="360"/>
      </w:pPr>
      <w:rPr>
        <w:rFonts w:ascii="Wingdings" w:hAnsi="Wingdings" w:hint="default"/>
      </w:rPr>
    </w:lvl>
    <w:lvl w:ilvl="7" w:tplc="F668ABF8" w:tentative="1">
      <w:start w:val="1"/>
      <w:numFmt w:val="bullet"/>
      <w:lvlText w:val=""/>
      <w:lvlJc w:val="left"/>
      <w:pPr>
        <w:tabs>
          <w:tab w:val="num" w:pos="5760"/>
        </w:tabs>
        <w:ind w:left="5760" w:hanging="360"/>
      </w:pPr>
      <w:rPr>
        <w:rFonts w:ascii="Wingdings" w:hAnsi="Wingdings" w:hint="default"/>
      </w:rPr>
    </w:lvl>
    <w:lvl w:ilvl="8" w:tplc="C37CFAB0"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F7A5E36"/>
    <w:multiLevelType w:val="multilevel"/>
    <w:tmpl w:val="2AD80F00"/>
    <w:lvl w:ilvl="0">
      <w:start w:val="11"/>
      <w:numFmt w:val="decimal"/>
      <w:lvlText w:val="%1."/>
      <w:lvlJc w:val="left"/>
      <w:pPr>
        <w:ind w:left="720" w:hanging="360"/>
      </w:pPr>
      <w:rPr>
        <w:rFonts w:hint="default"/>
      </w:rPr>
    </w:lvl>
    <w:lvl w:ilvl="1">
      <w:start w:val="4"/>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108F7CA1"/>
    <w:multiLevelType w:val="hybridMultilevel"/>
    <w:tmpl w:val="1F3452C0"/>
    <w:lvl w:ilvl="0" w:tplc="088EAF1C">
      <w:start w:val="1"/>
      <w:numFmt w:val="bullet"/>
      <w:lvlText w:val="-"/>
      <w:lvlJc w:val="left"/>
      <w:pPr>
        <w:tabs>
          <w:tab w:val="num" w:pos="720"/>
        </w:tabs>
        <w:ind w:left="720" w:hanging="360"/>
      </w:pPr>
      <w:rPr>
        <w:rFonts w:ascii="Times New Roman" w:hAnsi="Times New Roman" w:hint="default"/>
      </w:rPr>
    </w:lvl>
    <w:lvl w:ilvl="1" w:tplc="5E181A18">
      <w:numFmt w:val="bullet"/>
      <w:lvlText w:val="-"/>
      <w:lvlJc w:val="left"/>
      <w:pPr>
        <w:tabs>
          <w:tab w:val="num" w:pos="1440"/>
        </w:tabs>
        <w:ind w:left="1440" w:hanging="360"/>
      </w:pPr>
      <w:rPr>
        <w:rFonts w:ascii="Times New Roman" w:hAnsi="Times New Roman" w:hint="default"/>
      </w:rPr>
    </w:lvl>
    <w:lvl w:ilvl="2" w:tplc="56A6AC7A" w:tentative="1">
      <w:start w:val="1"/>
      <w:numFmt w:val="bullet"/>
      <w:lvlText w:val="-"/>
      <w:lvlJc w:val="left"/>
      <w:pPr>
        <w:tabs>
          <w:tab w:val="num" w:pos="2160"/>
        </w:tabs>
        <w:ind w:left="2160" w:hanging="360"/>
      </w:pPr>
      <w:rPr>
        <w:rFonts w:ascii="Times New Roman" w:hAnsi="Times New Roman" w:hint="default"/>
      </w:rPr>
    </w:lvl>
    <w:lvl w:ilvl="3" w:tplc="734CC07C" w:tentative="1">
      <w:start w:val="1"/>
      <w:numFmt w:val="bullet"/>
      <w:lvlText w:val="-"/>
      <w:lvlJc w:val="left"/>
      <w:pPr>
        <w:tabs>
          <w:tab w:val="num" w:pos="2880"/>
        </w:tabs>
        <w:ind w:left="2880" w:hanging="360"/>
      </w:pPr>
      <w:rPr>
        <w:rFonts w:ascii="Times New Roman" w:hAnsi="Times New Roman" w:hint="default"/>
      </w:rPr>
    </w:lvl>
    <w:lvl w:ilvl="4" w:tplc="D69EFCAC" w:tentative="1">
      <w:start w:val="1"/>
      <w:numFmt w:val="bullet"/>
      <w:lvlText w:val="-"/>
      <w:lvlJc w:val="left"/>
      <w:pPr>
        <w:tabs>
          <w:tab w:val="num" w:pos="3600"/>
        </w:tabs>
        <w:ind w:left="3600" w:hanging="360"/>
      </w:pPr>
      <w:rPr>
        <w:rFonts w:ascii="Times New Roman" w:hAnsi="Times New Roman" w:hint="default"/>
      </w:rPr>
    </w:lvl>
    <w:lvl w:ilvl="5" w:tplc="EE0242F4" w:tentative="1">
      <w:start w:val="1"/>
      <w:numFmt w:val="bullet"/>
      <w:lvlText w:val="-"/>
      <w:lvlJc w:val="left"/>
      <w:pPr>
        <w:tabs>
          <w:tab w:val="num" w:pos="4320"/>
        </w:tabs>
        <w:ind w:left="4320" w:hanging="360"/>
      </w:pPr>
      <w:rPr>
        <w:rFonts w:ascii="Times New Roman" w:hAnsi="Times New Roman" w:hint="default"/>
      </w:rPr>
    </w:lvl>
    <w:lvl w:ilvl="6" w:tplc="ECCE3AAC" w:tentative="1">
      <w:start w:val="1"/>
      <w:numFmt w:val="bullet"/>
      <w:lvlText w:val="-"/>
      <w:lvlJc w:val="left"/>
      <w:pPr>
        <w:tabs>
          <w:tab w:val="num" w:pos="5040"/>
        </w:tabs>
        <w:ind w:left="5040" w:hanging="360"/>
      </w:pPr>
      <w:rPr>
        <w:rFonts w:ascii="Times New Roman" w:hAnsi="Times New Roman" w:hint="default"/>
      </w:rPr>
    </w:lvl>
    <w:lvl w:ilvl="7" w:tplc="648E2C82" w:tentative="1">
      <w:start w:val="1"/>
      <w:numFmt w:val="bullet"/>
      <w:lvlText w:val="-"/>
      <w:lvlJc w:val="left"/>
      <w:pPr>
        <w:tabs>
          <w:tab w:val="num" w:pos="5760"/>
        </w:tabs>
        <w:ind w:left="5760" w:hanging="360"/>
      </w:pPr>
      <w:rPr>
        <w:rFonts w:ascii="Times New Roman" w:hAnsi="Times New Roman" w:hint="default"/>
      </w:rPr>
    </w:lvl>
    <w:lvl w:ilvl="8" w:tplc="E45AEADE"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13167697"/>
    <w:multiLevelType w:val="hybridMultilevel"/>
    <w:tmpl w:val="34400638"/>
    <w:lvl w:ilvl="0" w:tplc="B35678DC">
      <w:start w:val="100"/>
      <w:numFmt w:val="bullet"/>
      <w:lvlText w:val="-"/>
      <w:lvlJc w:val="left"/>
      <w:pPr>
        <w:ind w:left="720" w:hanging="360"/>
      </w:pPr>
      <w:rPr>
        <w:rFonts w:ascii="Garamond" w:eastAsiaTheme="minorHAnsi" w:hAnsi="Garamond"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134605D5"/>
    <w:multiLevelType w:val="hybridMultilevel"/>
    <w:tmpl w:val="D3A60236"/>
    <w:lvl w:ilvl="0" w:tplc="A4409FAA">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16A72871"/>
    <w:multiLevelType w:val="hybridMultilevel"/>
    <w:tmpl w:val="5E625AD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1DEC1E98"/>
    <w:multiLevelType w:val="hybridMultilevel"/>
    <w:tmpl w:val="81B20C14"/>
    <w:lvl w:ilvl="0" w:tplc="AFBA1622">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1F7F14FC"/>
    <w:multiLevelType w:val="hybridMultilevel"/>
    <w:tmpl w:val="783AD7B2"/>
    <w:lvl w:ilvl="0" w:tplc="0956A084">
      <w:start w:val="5"/>
      <w:numFmt w:val="bullet"/>
      <w:lvlText w:val=""/>
      <w:lvlJc w:val="left"/>
      <w:pPr>
        <w:ind w:left="720" w:hanging="360"/>
      </w:pPr>
      <w:rPr>
        <w:rFonts w:ascii="Symbol" w:eastAsiaTheme="minorHAnsi" w:hAnsi="Symbo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231C1312"/>
    <w:multiLevelType w:val="hybridMultilevel"/>
    <w:tmpl w:val="C10A2948"/>
    <w:lvl w:ilvl="0" w:tplc="42C26424">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4" w15:restartNumberingAfterBreak="0">
    <w:nsid w:val="253F0A60"/>
    <w:multiLevelType w:val="hybridMultilevel"/>
    <w:tmpl w:val="6C648FF4"/>
    <w:lvl w:ilvl="0" w:tplc="F9BEB7F6">
      <w:start w:val="1"/>
      <w:numFmt w:val="bullet"/>
      <w:lvlText w:val=""/>
      <w:lvlJc w:val="left"/>
      <w:pPr>
        <w:tabs>
          <w:tab w:val="num" w:pos="720"/>
        </w:tabs>
        <w:ind w:left="720" w:hanging="360"/>
      </w:pPr>
      <w:rPr>
        <w:rFonts w:ascii="Wingdings" w:hAnsi="Wingdings" w:hint="default"/>
      </w:rPr>
    </w:lvl>
    <w:lvl w:ilvl="1" w:tplc="0608C9F4">
      <w:start w:val="1"/>
      <w:numFmt w:val="bullet"/>
      <w:lvlText w:val=""/>
      <w:lvlJc w:val="left"/>
      <w:pPr>
        <w:tabs>
          <w:tab w:val="num" w:pos="1440"/>
        </w:tabs>
        <w:ind w:left="1440" w:hanging="360"/>
      </w:pPr>
      <w:rPr>
        <w:rFonts w:ascii="Wingdings" w:hAnsi="Wingdings" w:hint="default"/>
      </w:rPr>
    </w:lvl>
    <w:lvl w:ilvl="2" w:tplc="1EF0320A" w:tentative="1">
      <w:start w:val="1"/>
      <w:numFmt w:val="bullet"/>
      <w:lvlText w:val=""/>
      <w:lvlJc w:val="left"/>
      <w:pPr>
        <w:tabs>
          <w:tab w:val="num" w:pos="2160"/>
        </w:tabs>
        <w:ind w:left="2160" w:hanging="360"/>
      </w:pPr>
      <w:rPr>
        <w:rFonts w:ascii="Wingdings" w:hAnsi="Wingdings" w:hint="default"/>
      </w:rPr>
    </w:lvl>
    <w:lvl w:ilvl="3" w:tplc="23C48AD0" w:tentative="1">
      <w:start w:val="1"/>
      <w:numFmt w:val="bullet"/>
      <w:lvlText w:val=""/>
      <w:lvlJc w:val="left"/>
      <w:pPr>
        <w:tabs>
          <w:tab w:val="num" w:pos="2880"/>
        </w:tabs>
        <w:ind w:left="2880" w:hanging="360"/>
      </w:pPr>
      <w:rPr>
        <w:rFonts w:ascii="Wingdings" w:hAnsi="Wingdings" w:hint="default"/>
      </w:rPr>
    </w:lvl>
    <w:lvl w:ilvl="4" w:tplc="D928566E" w:tentative="1">
      <w:start w:val="1"/>
      <w:numFmt w:val="bullet"/>
      <w:lvlText w:val=""/>
      <w:lvlJc w:val="left"/>
      <w:pPr>
        <w:tabs>
          <w:tab w:val="num" w:pos="3600"/>
        </w:tabs>
        <w:ind w:left="3600" w:hanging="360"/>
      </w:pPr>
      <w:rPr>
        <w:rFonts w:ascii="Wingdings" w:hAnsi="Wingdings" w:hint="default"/>
      </w:rPr>
    </w:lvl>
    <w:lvl w:ilvl="5" w:tplc="3870B2EC" w:tentative="1">
      <w:start w:val="1"/>
      <w:numFmt w:val="bullet"/>
      <w:lvlText w:val=""/>
      <w:lvlJc w:val="left"/>
      <w:pPr>
        <w:tabs>
          <w:tab w:val="num" w:pos="4320"/>
        </w:tabs>
        <w:ind w:left="4320" w:hanging="360"/>
      </w:pPr>
      <w:rPr>
        <w:rFonts w:ascii="Wingdings" w:hAnsi="Wingdings" w:hint="default"/>
      </w:rPr>
    </w:lvl>
    <w:lvl w:ilvl="6" w:tplc="9790E34A" w:tentative="1">
      <w:start w:val="1"/>
      <w:numFmt w:val="bullet"/>
      <w:lvlText w:val=""/>
      <w:lvlJc w:val="left"/>
      <w:pPr>
        <w:tabs>
          <w:tab w:val="num" w:pos="5040"/>
        </w:tabs>
        <w:ind w:left="5040" w:hanging="360"/>
      </w:pPr>
      <w:rPr>
        <w:rFonts w:ascii="Wingdings" w:hAnsi="Wingdings" w:hint="default"/>
      </w:rPr>
    </w:lvl>
    <w:lvl w:ilvl="7" w:tplc="1D56BCCC" w:tentative="1">
      <w:start w:val="1"/>
      <w:numFmt w:val="bullet"/>
      <w:lvlText w:val=""/>
      <w:lvlJc w:val="left"/>
      <w:pPr>
        <w:tabs>
          <w:tab w:val="num" w:pos="5760"/>
        </w:tabs>
        <w:ind w:left="5760" w:hanging="360"/>
      </w:pPr>
      <w:rPr>
        <w:rFonts w:ascii="Wingdings" w:hAnsi="Wingdings" w:hint="default"/>
      </w:rPr>
    </w:lvl>
    <w:lvl w:ilvl="8" w:tplc="8BDAA946"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7AC2A96"/>
    <w:multiLevelType w:val="hybridMultilevel"/>
    <w:tmpl w:val="A450345E"/>
    <w:lvl w:ilvl="0" w:tplc="B340136E">
      <w:start w:val="3"/>
      <w:numFmt w:val="bullet"/>
      <w:lvlText w:val="-"/>
      <w:lvlJc w:val="left"/>
      <w:pPr>
        <w:ind w:left="720" w:hanging="360"/>
      </w:pPr>
      <w:rPr>
        <w:rFonts w:ascii="Garamond" w:eastAsia="Calibri" w:hAnsi="Garamond"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28852C45"/>
    <w:multiLevelType w:val="hybridMultilevel"/>
    <w:tmpl w:val="0D92F286"/>
    <w:lvl w:ilvl="0" w:tplc="42C26424">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29C8064F"/>
    <w:multiLevelType w:val="hybridMultilevel"/>
    <w:tmpl w:val="167E517A"/>
    <w:lvl w:ilvl="0" w:tplc="F4028544">
      <w:start w:val="756"/>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29E200B7"/>
    <w:multiLevelType w:val="multilevel"/>
    <w:tmpl w:val="12FCA3B6"/>
    <w:lvl w:ilvl="0">
      <w:start w:val="10"/>
      <w:numFmt w:val="decimal"/>
      <w:lvlText w:val="%1"/>
      <w:lvlJc w:val="left"/>
      <w:pPr>
        <w:ind w:left="372" w:hanging="372"/>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2BA171D3"/>
    <w:multiLevelType w:val="hybridMultilevel"/>
    <w:tmpl w:val="8B4EB726"/>
    <w:lvl w:ilvl="0" w:tplc="8C46EEE0">
      <w:start w:val="23"/>
      <w:numFmt w:val="bullet"/>
      <w:lvlText w:val="-"/>
      <w:lvlJc w:val="left"/>
      <w:pPr>
        <w:ind w:left="720" w:hanging="360"/>
      </w:pPr>
      <w:rPr>
        <w:rFonts w:ascii="Cambria" w:eastAsia="Times New Roman" w:hAnsi="Cambri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2DA37E74"/>
    <w:multiLevelType w:val="multilevel"/>
    <w:tmpl w:val="52F4C000"/>
    <w:lvl w:ilvl="0">
      <w:start w:val="3"/>
      <w:numFmt w:val="decimal"/>
      <w:lvlText w:val="%1."/>
      <w:lvlJc w:val="left"/>
      <w:pPr>
        <w:ind w:left="720" w:hanging="360"/>
      </w:pPr>
      <w:rPr>
        <w:rFonts w:hint="default"/>
      </w:rPr>
    </w:lvl>
    <w:lvl w:ilvl="1">
      <w:start w:val="3"/>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31F83196"/>
    <w:multiLevelType w:val="hybridMultilevel"/>
    <w:tmpl w:val="0638CE20"/>
    <w:lvl w:ilvl="0" w:tplc="1F72B9A2">
      <w:start w:val="14"/>
      <w:numFmt w:val="bullet"/>
      <w:lvlText w:val="-"/>
      <w:lvlJc w:val="left"/>
      <w:pPr>
        <w:ind w:left="720" w:hanging="360"/>
      </w:pPr>
      <w:rPr>
        <w:rFonts w:ascii="Garamond" w:eastAsia="Calibri" w:hAnsi="Garamond"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33DB0397"/>
    <w:multiLevelType w:val="hybridMultilevel"/>
    <w:tmpl w:val="CDCA612A"/>
    <w:lvl w:ilvl="0" w:tplc="42C26424">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3A9D5CEC"/>
    <w:multiLevelType w:val="hybridMultilevel"/>
    <w:tmpl w:val="B1FEE5E8"/>
    <w:lvl w:ilvl="0" w:tplc="E76477DC">
      <w:start w:val="756"/>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3BD76044"/>
    <w:multiLevelType w:val="hybridMultilevel"/>
    <w:tmpl w:val="1486DC5A"/>
    <w:lvl w:ilvl="0" w:tplc="040C000F">
      <w:start w:val="9"/>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3BE334D9"/>
    <w:multiLevelType w:val="multilevel"/>
    <w:tmpl w:val="C16CF764"/>
    <w:lvl w:ilvl="0">
      <w:start w:val="1"/>
      <w:numFmt w:val="decimal"/>
      <w:lvlText w:val="%1."/>
      <w:lvlJc w:val="left"/>
      <w:pPr>
        <w:ind w:left="720" w:hanging="360"/>
      </w:pPr>
      <w:rPr>
        <w:rFont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6" w15:restartNumberingAfterBreak="0">
    <w:nsid w:val="3CAB202D"/>
    <w:multiLevelType w:val="hybridMultilevel"/>
    <w:tmpl w:val="4FE2E5F2"/>
    <w:lvl w:ilvl="0" w:tplc="DBC0E254">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444722E6"/>
    <w:multiLevelType w:val="hybridMultilevel"/>
    <w:tmpl w:val="243EAB1C"/>
    <w:lvl w:ilvl="0" w:tplc="A72CF080">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8" w15:restartNumberingAfterBreak="0">
    <w:nsid w:val="48CC7CD9"/>
    <w:multiLevelType w:val="hybridMultilevel"/>
    <w:tmpl w:val="DCA2F014"/>
    <w:lvl w:ilvl="0" w:tplc="D4461B82">
      <w:start w:val="1"/>
      <w:numFmt w:val="bullet"/>
      <w:lvlText w:val="-"/>
      <w:lvlJc w:val="left"/>
      <w:pPr>
        <w:tabs>
          <w:tab w:val="num" w:pos="720"/>
        </w:tabs>
        <w:ind w:left="720" w:hanging="360"/>
      </w:pPr>
      <w:rPr>
        <w:rFonts w:ascii="Arial" w:hAnsi="Arial" w:hint="default"/>
      </w:rPr>
    </w:lvl>
    <w:lvl w:ilvl="1" w:tplc="B1021924" w:tentative="1">
      <w:start w:val="1"/>
      <w:numFmt w:val="bullet"/>
      <w:lvlText w:val="-"/>
      <w:lvlJc w:val="left"/>
      <w:pPr>
        <w:tabs>
          <w:tab w:val="num" w:pos="1440"/>
        </w:tabs>
        <w:ind w:left="1440" w:hanging="360"/>
      </w:pPr>
      <w:rPr>
        <w:rFonts w:ascii="Arial" w:hAnsi="Arial" w:hint="default"/>
      </w:rPr>
    </w:lvl>
    <w:lvl w:ilvl="2" w:tplc="F620B038" w:tentative="1">
      <w:start w:val="1"/>
      <w:numFmt w:val="bullet"/>
      <w:lvlText w:val="-"/>
      <w:lvlJc w:val="left"/>
      <w:pPr>
        <w:tabs>
          <w:tab w:val="num" w:pos="2160"/>
        </w:tabs>
        <w:ind w:left="2160" w:hanging="360"/>
      </w:pPr>
      <w:rPr>
        <w:rFonts w:ascii="Arial" w:hAnsi="Arial" w:hint="default"/>
      </w:rPr>
    </w:lvl>
    <w:lvl w:ilvl="3" w:tplc="F1504F90" w:tentative="1">
      <w:start w:val="1"/>
      <w:numFmt w:val="bullet"/>
      <w:lvlText w:val="-"/>
      <w:lvlJc w:val="left"/>
      <w:pPr>
        <w:tabs>
          <w:tab w:val="num" w:pos="2880"/>
        </w:tabs>
        <w:ind w:left="2880" w:hanging="360"/>
      </w:pPr>
      <w:rPr>
        <w:rFonts w:ascii="Arial" w:hAnsi="Arial" w:hint="default"/>
      </w:rPr>
    </w:lvl>
    <w:lvl w:ilvl="4" w:tplc="D9FAF5EA" w:tentative="1">
      <w:start w:val="1"/>
      <w:numFmt w:val="bullet"/>
      <w:lvlText w:val="-"/>
      <w:lvlJc w:val="left"/>
      <w:pPr>
        <w:tabs>
          <w:tab w:val="num" w:pos="3600"/>
        </w:tabs>
        <w:ind w:left="3600" w:hanging="360"/>
      </w:pPr>
      <w:rPr>
        <w:rFonts w:ascii="Arial" w:hAnsi="Arial" w:hint="default"/>
      </w:rPr>
    </w:lvl>
    <w:lvl w:ilvl="5" w:tplc="DAB4DB54" w:tentative="1">
      <w:start w:val="1"/>
      <w:numFmt w:val="bullet"/>
      <w:lvlText w:val="-"/>
      <w:lvlJc w:val="left"/>
      <w:pPr>
        <w:tabs>
          <w:tab w:val="num" w:pos="4320"/>
        </w:tabs>
        <w:ind w:left="4320" w:hanging="360"/>
      </w:pPr>
      <w:rPr>
        <w:rFonts w:ascii="Arial" w:hAnsi="Arial" w:hint="default"/>
      </w:rPr>
    </w:lvl>
    <w:lvl w:ilvl="6" w:tplc="BF0EFD4E" w:tentative="1">
      <w:start w:val="1"/>
      <w:numFmt w:val="bullet"/>
      <w:lvlText w:val="-"/>
      <w:lvlJc w:val="left"/>
      <w:pPr>
        <w:tabs>
          <w:tab w:val="num" w:pos="5040"/>
        </w:tabs>
        <w:ind w:left="5040" w:hanging="360"/>
      </w:pPr>
      <w:rPr>
        <w:rFonts w:ascii="Arial" w:hAnsi="Arial" w:hint="default"/>
      </w:rPr>
    </w:lvl>
    <w:lvl w:ilvl="7" w:tplc="3F0C3E3A" w:tentative="1">
      <w:start w:val="1"/>
      <w:numFmt w:val="bullet"/>
      <w:lvlText w:val="-"/>
      <w:lvlJc w:val="left"/>
      <w:pPr>
        <w:tabs>
          <w:tab w:val="num" w:pos="5760"/>
        </w:tabs>
        <w:ind w:left="5760" w:hanging="360"/>
      </w:pPr>
      <w:rPr>
        <w:rFonts w:ascii="Arial" w:hAnsi="Arial" w:hint="default"/>
      </w:rPr>
    </w:lvl>
    <w:lvl w:ilvl="8" w:tplc="C71E3FBA"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4AE85BB9"/>
    <w:multiLevelType w:val="hybridMultilevel"/>
    <w:tmpl w:val="718A4A5C"/>
    <w:lvl w:ilvl="0" w:tplc="4732D07A">
      <w:start w:val="5"/>
      <w:numFmt w:val="bullet"/>
      <w:lvlText w:val=""/>
      <w:lvlJc w:val="left"/>
      <w:pPr>
        <w:ind w:left="720" w:hanging="360"/>
      </w:pPr>
      <w:rPr>
        <w:rFonts w:ascii="Symbol" w:eastAsiaTheme="minorHAnsi" w:hAnsi="Symbol"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4C5C28A2"/>
    <w:multiLevelType w:val="hybridMultilevel"/>
    <w:tmpl w:val="17126B48"/>
    <w:lvl w:ilvl="0" w:tplc="4AC4A6CC">
      <w:start w:val="1"/>
      <w:numFmt w:val="bullet"/>
      <w:lvlText w:val="-"/>
      <w:lvlJc w:val="left"/>
      <w:pPr>
        <w:tabs>
          <w:tab w:val="num" w:pos="720"/>
        </w:tabs>
        <w:ind w:left="720" w:hanging="360"/>
      </w:pPr>
      <w:rPr>
        <w:rFonts w:ascii="Calibri" w:hAnsi="Calibri" w:hint="default"/>
      </w:rPr>
    </w:lvl>
    <w:lvl w:ilvl="1" w:tplc="7F88F758" w:tentative="1">
      <w:start w:val="1"/>
      <w:numFmt w:val="bullet"/>
      <w:lvlText w:val="-"/>
      <w:lvlJc w:val="left"/>
      <w:pPr>
        <w:tabs>
          <w:tab w:val="num" w:pos="1440"/>
        </w:tabs>
        <w:ind w:left="1440" w:hanging="360"/>
      </w:pPr>
      <w:rPr>
        <w:rFonts w:ascii="Calibri" w:hAnsi="Calibri" w:hint="default"/>
      </w:rPr>
    </w:lvl>
    <w:lvl w:ilvl="2" w:tplc="75909904" w:tentative="1">
      <w:start w:val="1"/>
      <w:numFmt w:val="bullet"/>
      <w:lvlText w:val="-"/>
      <w:lvlJc w:val="left"/>
      <w:pPr>
        <w:tabs>
          <w:tab w:val="num" w:pos="2160"/>
        </w:tabs>
        <w:ind w:left="2160" w:hanging="360"/>
      </w:pPr>
      <w:rPr>
        <w:rFonts w:ascii="Calibri" w:hAnsi="Calibri" w:hint="default"/>
      </w:rPr>
    </w:lvl>
    <w:lvl w:ilvl="3" w:tplc="AF9685D6" w:tentative="1">
      <w:start w:val="1"/>
      <w:numFmt w:val="bullet"/>
      <w:lvlText w:val="-"/>
      <w:lvlJc w:val="left"/>
      <w:pPr>
        <w:tabs>
          <w:tab w:val="num" w:pos="2880"/>
        </w:tabs>
        <w:ind w:left="2880" w:hanging="360"/>
      </w:pPr>
      <w:rPr>
        <w:rFonts w:ascii="Calibri" w:hAnsi="Calibri" w:hint="default"/>
      </w:rPr>
    </w:lvl>
    <w:lvl w:ilvl="4" w:tplc="C22A45B2" w:tentative="1">
      <w:start w:val="1"/>
      <w:numFmt w:val="bullet"/>
      <w:lvlText w:val="-"/>
      <w:lvlJc w:val="left"/>
      <w:pPr>
        <w:tabs>
          <w:tab w:val="num" w:pos="3600"/>
        </w:tabs>
        <w:ind w:left="3600" w:hanging="360"/>
      </w:pPr>
      <w:rPr>
        <w:rFonts w:ascii="Calibri" w:hAnsi="Calibri" w:hint="default"/>
      </w:rPr>
    </w:lvl>
    <w:lvl w:ilvl="5" w:tplc="2F52ED3A" w:tentative="1">
      <w:start w:val="1"/>
      <w:numFmt w:val="bullet"/>
      <w:lvlText w:val="-"/>
      <w:lvlJc w:val="left"/>
      <w:pPr>
        <w:tabs>
          <w:tab w:val="num" w:pos="4320"/>
        </w:tabs>
        <w:ind w:left="4320" w:hanging="360"/>
      </w:pPr>
      <w:rPr>
        <w:rFonts w:ascii="Calibri" w:hAnsi="Calibri" w:hint="default"/>
      </w:rPr>
    </w:lvl>
    <w:lvl w:ilvl="6" w:tplc="8212963C" w:tentative="1">
      <w:start w:val="1"/>
      <w:numFmt w:val="bullet"/>
      <w:lvlText w:val="-"/>
      <w:lvlJc w:val="left"/>
      <w:pPr>
        <w:tabs>
          <w:tab w:val="num" w:pos="5040"/>
        </w:tabs>
        <w:ind w:left="5040" w:hanging="360"/>
      </w:pPr>
      <w:rPr>
        <w:rFonts w:ascii="Calibri" w:hAnsi="Calibri" w:hint="default"/>
      </w:rPr>
    </w:lvl>
    <w:lvl w:ilvl="7" w:tplc="FFAE3BD2" w:tentative="1">
      <w:start w:val="1"/>
      <w:numFmt w:val="bullet"/>
      <w:lvlText w:val="-"/>
      <w:lvlJc w:val="left"/>
      <w:pPr>
        <w:tabs>
          <w:tab w:val="num" w:pos="5760"/>
        </w:tabs>
        <w:ind w:left="5760" w:hanging="360"/>
      </w:pPr>
      <w:rPr>
        <w:rFonts w:ascii="Calibri" w:hAnsi="Calibri" w:hint="default"/>
      </w:rPr>
    </w:lvl>
    <w:lvl w:ilvl="8" w:tplc="3F2289A6" w:tentative="1">
      <w:start w:val="1"/>
      <w:numFmt w:val="bullet"/>
      <w:lvlText w:val="-"/>
      <w:lvlJc w:val="left"/>
      <w:pPr>
        <w:tabs>
          <w:tab w:val="num" w:pos="6480"/>
        </w:tabs>
        <w:ind w:left="6480" w:hanging="360"/>
      </w:pPr>
      <w:rPr>
        <w:rFonts w:ascii="Calibri" w:hAnsi="Calibri" w:hint="default"/>
      </w:rPr>
    </w:lvl>
  </w:abstractNum>
  <w:abstractNum w:abstractNumId="41" w15:restartNumberingAfterBreak="0">
    <w:nsid w:val="4D1F5D48"/>
    <w:multiLevelType w:val="hybridMultilevel"/>
    <w:tmpl w:val="A1244AA2"/>
    <w:lvl w:ilvl="0" w:tplc="040C000F">
      <w:start w:val="7"/>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15:restartNumberingAfterBreak="0">
    <w:nsid w:val="56442AAF"/>
    <w:multiLevelType w:val="hybridMultilevel"/>
    <w:tmpl w:val="CAD87E82"/>
    <w:lvl w:ilvl="0" w:tplc="2A28A970">
      <w:start w:val="3511"/>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58156328"/>
    <w:multiLevelType w:val="hybridMultilevel"/>
    <w:tmpl w:val="777A2034"/>
    <w:lvl w:ilvl="0" w:tplc="F9BEB7F6">
      <w:start w:val="1"/>
      <w:numFmt w:val="bullet"/>
      <w:lvlText w:val=""/>
      <w:lvlJc w:val="left"/>
      <w:pPr>
        <w:tabs>
          <w:tab w:val="num" w:pos="720"/>
        </w:tabs>
        <w:ind w:left="720" w:hanging="360"/>
      </w:pPr>
      <w:rPr>
        <w:rFonts w:ascii="Wingdings" w:hAnsi="Wingdings" w:hint="default"/>
      </w:rPr>
    </w:lvl>
    <w:lvl w:ilvl="1" w:tplc="42C26424">
      <w:start w:val="1"/>
      <w:numFmt w:val="bullet"/>
      <w:lvlText w:val=""/>
      <w:lvlJc w:val="left"/>
      <w:pPr>
        <w:tabs>
          <w:tab w:val="num" w:pos="1440"/>
        </w:tabs>
        <w:ind w:left="1440" w:hanging="360"/>
      </w:pPr>
      <w:rPr>
        <w:rFonts w:ascii="Wingdings" w:hAnsi="Wingdings" w:hint="default"/>
      </w:rPr>
    </w:lvl>
    <w:lvl w:ilvl="2" w:tplc="D24ADEAA">
      <w:start w:val="5"/>
      <w:numFmt w:val="bullet"/>
      <w:lvlText w:val=""/>
      <w:lvlJc w:val="left"/>
      <w:pPr>
        <w:ind w:left="2160" w:hanging="360"/>
      </w:pPr>
      <w:rPr>
        <w:rFonts w:ascii="Symbol" w:eastAsiaTheme="minorHAnsi" w:hAnsi="Symbol" w:cs="Arial" w:hint="default"/>
      </w:rPr>
    </w:lvl>
    <w:lvl w:ilvl="3" w:tplc="23C48AD0" w:tentative="1">
      <w:start w:val="1"/>
      <w:numFmt w:val="bullet"/>
      <w:lvlText w:val=""/>
      <w:lvlJc w:val="left"/>
      <w:pPr>
        <w:tabs>
          <w:tab w:val="num" w:pos="2880"/>
        </w:tabs>
        <w:ind w:left="2880" w:hanging="360"/>
      </w:pPr>
      <w:rPr>
        <w:rFonts w:ascii="Wingdings" w:hAnsi="Wingdings" w:hint="default"/>
      </w:rPr>
    </w:lvl>
    <w:lvl w:ilvl="4" w:tplc="D928566E" w:tentative="1">
      <w:start w:val="1"/>
      <w:numFmt w:val="bullet"/>
      <w:lvlText w:val=""/>
      <w:lvlJc w:val="left"/>
      <w:pPr>
        <w:tabs>
          <w:tab w:val="num" w:pos="3600"/>
        </w:tabs>
        <w:ind w:left="3600" w:hanging="360"/>
      </w:pPr>
      <w:rPr>
        <w:rFonts w:ascii="Wingdings" w:hAnsi="Wingdings" w:hint="default"/>
      </w:rPr>
    </w:lvl>
    <w:lvl w:ilvl="5" w:tplc="3870B2EC" w:tentative="1">
      <w:start w:val="1"/>
      <w:numFmt w:val="bullet"/>
      <w:lvlText w:val=""/>
      <w:lvlJc w:val="left"/>
      <w:pPr>
        <w:tabs>
          <w:tab w:val="num" w:pos="4320"/>
        </w:tabs>
        <w:ind w:left="4320" w:hanging="360"/>
      </w:pPr>
      <w:rPr>
        <w:rFonts w:ascii="Wingdings" w:hAnsi="Wingdings" w:hint="default"/>
      </w:rPr>
    </w:lvl>
    <w:lvl w:ilvl="6" w:tplc="9790E34A" w:tentative="1">
      <w:start w:val="1"/>
      <w:numFmt w:val="bullet"/>
      <w:lvlText w:val=""/>
      <w:lvlJc w:val="left"/>
      <w:pPr>
        <w:tabs>
          <w:tab w:val="num" w:pos="5040"/>
        </w:tabs>
        <w:ind w:left="5040" w:hanging="360"/>
      </w:pPr>
      <w:rPr>
        <w:rFonts w:ascii="Wingdings" w:hAnsi="Wingdings" w:hint="default"/>
      </w:rPr>
    </w:lvl>
    <w:lvl w:ilvl="7" w:tplc="1D56BCCC" w:tentative="1">
      <w:start w:val="1"/>
      <w:numFmt w:val="bullet"/>
      <w:lvlText w:val=""/>
      <w:lvlJc w:val="left"/>
      <w:pPr>
        <w:tabs>
          <w:tab w:val="num" w:pos="5760"/>
        </w:tabs>
        <w:ind w:left="5760" w:hanging="360"/>
      </w:pPr>
      <w:rPr>
        <w:rFonts w:ascii="Wingdings" w:hAnsi="Wingdings" w:hint="default"/>
      </w:rPr>
    </w:lvl>
    <w:lvl w:ilvl="8" w:tplc="8BDAA946"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583B0CB2"/>
    <w:multiLevelType w:val="hybridMultilevel"/>
    <w:tmpl w:val="71A4FEA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5" w15:restartNumberingAfterBreak="0">
    <w:nsid w:val="5B867800"/>
    <w:multiLevelType w:val="hybridMultilevel"/>
    <w:tmpl w:val="165C306E"/>
    <w:lvl w:ilvl="0" w:tplc="FAF4204A">
      <w:start w:val="100"/>
      <w:numFmt w:val="bullet"/>
      <w:lvlText w:val=""/>
      <w:lvlJc w:val="left"/>
      <w:pPr>
        <w:ind w:left="720" w:hanging="360"/>
      </w:pPr>
      <w:rPr>
        <w:rFonts w:ascii="Symbol" w:eastAsiaTheme="minorHAnsi" w:hAnsi="Symbo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5BF92E80"/>
    <w:multiLevelType w:val="hybridMultilevel"/>
    <w:tmpl w:val="A2C615B4"/>
    <w:lvl w:ilvl="0" w:tplc="78F48E96">
      <w:start w:val="100"/>
      <w:numFmt w:val="bullet"/>
      <w:lvlText w:val="-"/>
      <w:lvlJc w:val="left"/>
      <w:pPr>
        <w:ind w:left="720" w:hanging="360"/>
      </w:pPr>
      <w:rPr>
        <w:rFonts w:ascii="Garamond" w:eastAsiaTheme="minorHAnsi" w:hAnsi="Garamond"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5C2F3EF3"/>
    <w:multiLevelType w:val="hybridMultilevel"/>
    <w:tmpl w:val="EB42EABC"/>
    <w:lvl w:ilvl="0" w:tplc="971EE0CE">
      <w:start w:val="756"/>
      <w:numFmt w:val="bullet"/>
      <w:lvlText w:val="-"/>
      <w:lvlJc w:val="left"/>
      <w:pPr>
        <w:ind w:left="720" w:hanging="360"/>
      </w:pPr>
      <w:rPr>
        <w:rFonts w:ascii="Garamond" w:eastAsiaTheme="minorHAnsi" w:hAnsi="Garamond"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5F1E5880"/>
    <w:multiLevelType w:val="hybridMultilevel"/>
    <w:tmpl w:val="CFBE65B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9" w15:restartNumberingAfterBreak="0">
    <w:nsid w:val="65984F47"/>
    <w:multiLevelType w:val="hybridMultilevel"/>
    <w:tmpl w:val="18B43870"/>
    <w:lvl w:ilvl="0" w:tplc="8B8AD75A">
      <w:start w:val="1"/>
      <w:numFmt w:val="bullet"/>
      <w:lvlText w:val="-"/>
      <w:lvlJc w:val="left"/>
      <w:pPr>
        <w:tabs>
          <w:tab w:val="num" w:pos="720"/>
        </w:tabs>
        <w:ind w:left="720" w:hanging="360"/>
      </w:pPr>
      <w:rPr>
        <w:rFonts w:ascii="Calibri" w:hAnsi="Calibri" w:hint="default"/>
      </w:rPr>
    </w:lvl>
    <w:lvl w:ilvl="1" w:tplc="33DA9FD0" w:tentative="1">
      <w:start w:val="1"/>
      <w:numFmt w:val="bullet"/>
      <w:lvlText w:val="-"/>
      <w:lvlJc w:val="left"/>
      <w:pPr>
        <w:tabs>
          <w:tab w:val="num" w:pos="1440"/>
        </w:tabs>
        <w:ind w:left="1440" w:hanging="360"/>
      </w:pPr>
      <w:rPr>
        <w:rFonts w:ascii="Calibri" w:hAnsi="Calibri" w:hint="default"/>
      </w:rPr>
    </w:lvl>
    <w:lvl w:ilvl="2" w:tplc="5966212A" w:tentative="1">
      <w:start w:val="1"/>
      <w:numFmt w:val="bullet"/>
      <w:lvlText w:val="-"/>
      <w:lvlJc w:val="left"/>
      <w:pPr>
        <w:tabs>
          <w:tab w:val="num" w:pos="2160"/>
        </w:tabs>
        <w:ind w:left="2160" w:hanging="360"/>
      </w:pPr>
      <w:rPr>
        <w:rFonts w:ascii="Calibri" w:hAnsi="Calibri" w:hint="default"/>
      </w:rPr>
    </w:lvl>
    <w:lvl w:ilvl="3" w:tplc="A790B2CA" w:tentative="1">
      <w:start w:val="1"/>
      <w:numFmt w:val="bullet"/>
      <w:lvlText w:val="-"/>
      <w:lvlJc w:val="left"/>
      <w:pPr>
        <w:tabs>
          <w:tab w:val="num" w:pos="2880"/>
        </w:tabs>
        <w:ind w:left="2880" w:hanging="360"/>
      </w:pPr>
      <w:rPr>
        <w:rFonts w:ascii="Calibri" w:hAnsi="Calibri" w:hint="default"/>
      </w:rPr>
    </w:lvl>
    <w:lvl w:ilvl="4" w:tplc="82242A46" w:tentative="1">
      <w:start w:val="1"/>
      <w:numFmt w:val="bullet"/>
      <w:lvlText w:val="-"/>
      <w:lvlJc w:val="left"/>
      <w:pPr>
        <w:tabs>
          <w:tab w:val="num" w:pos="3600"/>
        </w:tabs>
        <w:ind w:left="3600" w:hanging="360"/>
      </w:pPr>
      <w:rPr>
        <w:rFonts w:ascii="Calibri" w:hAnsi="Calibri" w:hint="default"/>
      </w:rPr>
    </w:lvl>
    <w:lvl w:ilvl="5" w:tplc="43B624C6" w:tentative="1">
      <w:start w:val="1"/>
      <w:numFmt w:val="bullet"/>
      <w:lvlText w:val="-"/>
      <w:lvlJc w:val="left"/>
      <w:pPr>
        <w:tabs>
          <w:tab w:val="num" w:pos="4320"/>
        </w:tabs>
        <w:ind w:left="4320" w:hanging="360"/>
      </w:pPr>
      <w:rPr>
        <w:rFonts w:ascii="Calibri" w:hAnsi="Calibri" w:hint="default"/>
      </w:rPr>
    </w:lvl>
    <w:lvl w:ilvl="6" w:tplc="4BCE7BB0" w:tentative="1">
      <w:start w:val="1"/>
      <w:numFmt w:val="bullet"/>
      <w:lvlText w:val="-"/>
      <w:lvlJc w:val="left"/>
      <w:pPr>
        <w:tabs>
          <w:tab w:val="num" w:pos="5040"/>
        </w:tabs>
        <w:ind w:left="5040" w:hanging="360"/>
      </w:pPr>
      <w:rPr>
        <w:rFonts w:ascii="Calibri" w:hAnsi="Calibri" w:hint="default"/>
      </w:rPr>
    </w:lvl>
    <w:lvl w:ilvl="7" w:tplc="9C921220" w:tentative="1">
      <w:start w:val="1"/>
      <w:numFmt w:val="bullet"/>
      <w:lvlText w:val="-"/>
      <w:lvlJc w:val="left"/>
      <w:pPr>
        <w:tabs>
          <w:tab w:val="num" w:pos="5760"/>
        </w:tabs>
        <w:ind w:left="5760" w:hanging="360"/>
      </w:pPr>
      <w:rPr>
        <w:rFonts w:ascii="Calibri" w:hAnsi="Calibri" w:hint="default"/>
      </w:rPr>
    </w:lvl>
    <w:lvl w:ilvl="8" w:tplc="BE50B8AC" w:tentative="1">
      <w:start w:val="1"/>
      <w:numFmt w:val="bullet"/>
      <w:lvlText w:val="-"/>
      <w:lvlJc w:val="left"/>
      <w:pPr>
        <w:tabs>
          <w:tab w:val="num" w:pos="6480"/>
        </w:tabs>
        <w:ind w:left="6480" w:hanging="360"/>
      </w:pPr>
      <w:rPr>
        <w:rFonts w:ascii="Calibri" w:hAnsi="Calibri" w:hint="default"/>
      </w:rPr>
    </w:lvl>
  </w:abstractNum>
  <w:abstractNum w:abstractNumId="50" w15:restartNumberingAfterBreak="0">
    <w:nsid w:val="67F8667F"/>
    <w:multiLevelType w:val="hybridMultilevel"/>
    <w:tmpl w:val="A1244AA2"/>
    <w:lvl w:ilvl="0" w:tplc="040C000F">
      <w:start w:val="7"/>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1" w15:restartNumberingAfterBreak="0">
    <w:nsid w:val="6A6B5CE4"/>
    <w:multiLevelType w:val="hybridMultilevel"/>
    <w:tmpl w:val="C2F0E204"/>
    <w:lvl w:ilvl="0" w:tplc="EC9CE3CE">
      <w:numFmt w:val="bullet"/>
      <w:lvlText w:val="c"/>
      <w:lvlJc w:val="left"/>
      <w:pPr>
        <w:ind w:left="720" w:hanging="360"/>
      </w:pPr>
      <w:rPr>
        <w:rFonts w:ascii="Webdings" w:eastAsia="Times New Roman" w:hAnsi="Web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2" w15:restartNumberingAfterBreak="0">
    <w:nsid w:val="6C6403B4"/>
    <w:multiLevelType w:val="hybridMultilevel"/>
    <w:tmpl w:val="0FE423A4"/>
    <w:lvl w:ilvl="0" w:tplc="0B54F022">
      <w:start w:val="100"/>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15:restartNumberingAfterBreak="0">
    <w:nsid w:val="6EBC6D7A"/>
    <w:multiLevelType w:val="hybridMultilevel"/>
    <w:tmpl w:val="56508F70"/>
    <w:lvl w:ilvl="0" w:tplc="E37A801A">
      <w:start w:val="9"/>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4" w15:restartNumberingAfterBreak="0">
    <w:nsid w:val="70DE48E7"/>
    <w:multiLevelType w:val="hybridMultilevel"/>
    <w:tmpl w:val="03EA99DA"/>
    <w:lvl w:ilvl="0" w:tplc="42C26424">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5" w15:restartNumberingAfterBreak="0">
    <w:nsid w:val="74FB168A"/>
    <w:multiLevelType w:val="hybridMultilevel"/>
    <w:tmpl w:val="6D3ACE30"/>
    <w:lvl w:ilvl="0" w:tplc="57C21B80">
      <w:start w:val="8"/>
      <w:numFmt w:val="bullet"/>
      <w:lvlText w:val=""/>
      <w:lvlJc w:val="left"/>
      <w:pPr>
        <w:ind w:left="720" w:hanging="360"/>
      </w:pPr>
      <w:rPr>
        <w:rFonts w:ascii="Symbol" w:eastAsiaTheme="minorHAnsi"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6" w15:restartNumberingAfterBreak="0">
    <w:nsid w:val="7B6944FE"/>
    <w:multiLevelType w:val="hybridMultilevel"/>
    <w:tmpl w:val="3260F588"/>
    <w:lvl w:ilvl="0" w:tplc="0FF230EE">
      <w:start w:val="1"/>
      <w:numFmt w:val="bullet"/>
      <w:lvlText w:val="•"/>
      <w:lvlJc w:val="left"/>
      <w:pPr>
        <w:tabs>
          <w:tab w:val="num" w:pos="720"/>
        </w:tabs>
        <w:ind w:left="720" w:hanging="360"/>
      </w:pPr>
      <w:rPr>
        <w:rFonts w:ascii="Arial" w:hAnsi="Arial" w:cs="Times New Roman" w:hint="default"/>
      </w:rPr>
    </w:lvl>
    <w:lvl w:ilvl="1" w:tplc="A290FFC4">
      <w:start w:val="1"/>
      <w:numFmt w:val="bullet"/>
      <w:lvlText w:val="•"/>
      <w:lvlJc w:val="left"/>
      <w:pPr>
        <w:tabs>
          <w:tab w:val="num" w:pos="1440"/>
        </w:tabs>
        <w:ind w:left="1440" w:hanging="360"/>
      </w:pPr>
      <w:rPr>
        <w:rFonts w:ascii="Arial" w:hAnsi="Arial" w:cs="Times New Roman" w:hint="default"/>
      </w:rPr>
    </w:lvl>
    <w:lvl w:ilvl="2" w:tplc="B5CE20D8">
      <w:start w:val="1"/>
      <w:numFmt w:val="bullet"/>
      <w:lvlText w:val="•"/>
      <w:lvlJc w:val="left"/>
      <w:pPr>
        <w:tabs>
          <w:tab w:val="num" w:pos="2160"/>
        </w:tabs>
        <w:ind w:left="2160" w:hanging="360"/>
      </w:pPr>
      <w:rPr>
        <w:rFonts w:ascii="Arial" w:hAnsi="Arial" w:cs="Times New Roman" w:hint="default"/>
      </w:rPr>
    </w:lvl>
    <w:lvl w:ilvl="3" w:tplc="5454A192">
      <w:start w:val="1"/>
      <w:numFmt w:val="bullet"/>
      <w:lvlText w:val="•"/>
      <w:lvlJc w:val="left"/>
      <w:pPr>
        <w:tabs>
          <w:tab w:val="num" w:pos="2880"/>
        </w:tabs>
        <w:ind w:left="2880" w:hanging="360"/>
      </w:pPr>
      <w:rPr>
        <w:rFonts w:ascii="Arial" w:hAnsi="Arial" w:cs="Times New Roman" w:hint="default"/>
      </w:rPr>
    </w:lvl>
    <w:lvl w:ilvl="4" w:tplc="F3B4E5B2">
      <w:start w:val="1"/>
      <w:numFmt w:val="bullet"/>
      <w:lvlText w:val="•"/>
      <w:lvlJc w:val="left"/>
      <w:pPr>
        <w:tabs>
          <w:tab w:val="num" w:pos="3600"/>
        </w:tabs>
        <w:ind w:left="3600" w:hanging="360"/>
      </w:pPr>
      <w:rPr>
        <w:rFonts w:ascii="Arial" w:hAnsi="Arial" w:cs="Times New Roman" w:hint="default"/>
      </w:rPr>
    </w:lvl>
    <w:lvl w:ilvl="5" w:tplc="6908F7B0">
      <w:start w:val="1"/>
      <w:numFmt w:val="bullet"/>
      <w:lvlText w:val="•"/>
      <w:lvlJc w:val="left"/>
      <w:pPr>
        <w:tabs>
          <w:tab w:val="num" w:pos="4320"/>
        </w:tabs>
        <w:ind w:left="4320" w:hanging="360"/>
      </w:pPr>
      <w:rPr>
        <w:rFonts w:ascii="Arial" w:hAnsi="Arial" w:cs="Times New Roman" w:hint="default"/>
      </w:rPr>
    </w:lvl>
    <w:lvl w:ilvl="6" w:tplc="D534DCD0">
      <w:start w:val="1"/>
      <w:numFmt w:val="bullet"/>
      <w:lvlText w:val="•"/>
      <w:lvlJc w:val="left"/>
      <w:pPr>
        <w:tabs>
          <w:tab w:val="num" w:pos="5040"/>
        </w:tabs>
        <w:ind w:left="5040" w:hanging="360"/>
      </w:pPr>
      <w:rPr>
        <w:rFonts w:ascii="Arial" w:hAnsi="Arial" w:cs="Times New Roman" w:hint="default"/>
      </w:rPr>
    </w:lvl>
    <w:lvl w:ilvl="7" w:tplc="B25E410E">
      <w:start w:val="1"/>
      <w:numFmt w:val="bullet"/>
      <w:lvlText w:val="•"/>
      <w:lvlJc w:val="left"/>
      <w:pPr>
        <w:tabs>
          <w:tab w:val="num" w:pos="5760"/>
        </w:tabs>
        <w:ind w:left="5760" w:hanging="360"/>
      </w:pPr>
      <w:rPr>
        <w:rFonts w:ascii="Arial" w:hAnsi="Arial" w:cs="Times New Roman" w:hint="default"/>
      </w:rPr>
    </w:lvl>
    <w:lvl w:ilvl="8" w:tplc="10B4437A">
      <w:start w:val="1"/>
      <w:numFmt w:val="bullet"/>
      <w:lvlText w:val="•"/>
      <w:lvlJc w:val="left"/>
      <w:pPr>
        <w:tabs>
          <w:tab w:val="num" w:pos="6480"/>
        </w:tabs>
        <w:ind w:left="6480" w:hanging="360"/>
      </w:pPr>
      <w:rPr>
        <w:rFonts w:ascii="Arial" w:hAnsi="Arial" w:cs="Times New Roman" w:hint="default"/>
      </w:rPr>
    </w:lvl>
  </w:abstractNum>
  <w:num w:numId="1">
    <w:abstractNumId w:val="51"/>
  </w:num>
  <w:num w:numId="2">
    <w:abstractNumId w:val="14"/>
  </w:num>
  <w:num w:numId="3">
    <w:abstractNumId w:val="0"/>
  </w:num>
  <w:num w:numId="4">
    <w:abstractNumId w:val="37"/>
  </w:num>
  <w:num w:numId="5">
    <w:abstractNumId w:val="17"/>
  </w:num>
  <w:num w:numId="6">
    <w:abstractNumId w:val="56"/>
  </w:num>
  <w:num w:numId="7">
    <w:abstractNumId w:val="35"/>
  </w:num>
  <w:num w:numId="8">
    <w:abstractNumId w:val="42"/>
  </w:num>
  <w:num w:numId="9">
    <w:abstractNumId w:val="36"/>
  </w:num>
  <w:num w:numId="10">
    <w:abstractNumId w:val="53"/>
  </w:num>
  <w:num w:numId="11">
    <w:abstractNumId w:val="13"/>
  </w:num>
  <w:num w:numId="12">
    <w:abstractNumId w:val="41"/>
  </w:num>
  <w:num w:numId="13">
    <w:abstractNumId w:val="28"/>
  </w:num>
  <w:num w:numId="14">
    <w:abstractNumId w:val="32"/>
  </w:num>
  <w:num w:numId="15">
    <w:abstractNumId w:val="50"/>
  </w:num>
  <w:num w:numId="16">
    <w:abstractNumId w:val="29"/>
  </w:num>
  <w:num w:numId="17">
    <w:abstractNumId w:val="30"/>
  </w:num>
  <w:num w:numId="18">
    <w:abstractNumId w:val="20"/>
  </w:num>
  <w:num w:numId="19">
    <w:abstractNumId w:val="46"/>
  </w:num>
  <w:num w:numId="20">
    <w:abstractNumId w:val="45"/>
  </w:num>
  <w:num w:numId="21">
    <w:abstractNumId w:val="21"/>
  </w:num>
  <w:num w:numId="22">
    <w:abstractNumId w:val="39"/>
  </w:num>
  <w:num w:numId="23">
    <w:abstractNumId w:val="11"/>
  </w:num>
  <w:num w:numId="24">
    <w:abstractNumId w:val="52"/>
  </w:num>
  <w:num w:numId="25">
    <w:abstractNumId w:val="26"/>
  </w:num>
  <w:num w:numId="26">
    <w:abstractNumId w:val="16"/>
  </w:num>
  <w:num w:numId="27">
    <w:abstractNumId w:val="49"/>
  </w:num>
  <w:num w:numId="28">
    <w:abstractNumId w:val="10"/>
  </w:num>
  <w:num w:numId="29">
    <w:abstractNumId w:val="55"/>
  </w:num>
  <w:num w:numId="30">
    <w:abstractNumId w:val="33"/>
  </w:num>
  <w:num w:numId="31">
    <w:abstractNumId w:val="27"/>
  </w:num>
  <w:num w:numId="32">
    <w:abstractNumId w:val="12"/>
  </w:num>
  <w:num w:numId="33">
    <w:abstractNumId w:val="47"/>
  </w:num>
  <w:num w:numId="34">
    <w:abstractNumId w:val="19"/>
  </w:num>
  <w:num w:numId="35">
    <w:abstractNumId w:val="34"/>
  </w:num>
  <w:num w:numId="36">
    <w:abstractNumId w:val="54"/>
  </w:num>
  <w:num w:numId="37">
    <w:abstractNumId w:val="44"/>
  </w:num>
  <w:num w:numId="38">
    <w:abstractNumId w:val="48"/>
  </w:num>
  <w:num w:numId="39">
    <w:abstractNumId w:val="25"/>
  </w:num>
  <w:num w:numId="40">
    <w:abstractNumId w:val="4"/>
  </w:num>
  <w:num w:numId="41">
    <w:abstractNumId w:val="31"/>
  </w:num>
  <w:num w:numId="42">
    <w:abstractNumId w:val="38"/>
  </w:num>
  <w:num w:numId="43">
    <w:abstractNumId w:val="24"/>
  </w:num>
  <w:num w:numId="44">
    <w:abstractNumId w:val="15"/>
  </w:num>
  <w:num w:numId="45">
    <w:abstractNumId w:val="23"/>
  </w:num>
  <w:num w:numId="46">
    <w:abstractNumId w:val="43"/>
  </w:num>
  <w:num w:numId="47">
    <w:abstractNumId w:val="40"/>
  </w:num>
  <w:num w:numId="48">
    <w:abstractNumId w:val="18"/>
  </w:num>
  <w:num w:numId="49">
    <w:abstractNumId w:val="2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drawingGridHorizontalSpacing w:val="110"/>
  <w:displayHorizontalDrawingGridEvery w:val="2"/>
  <w:characterSpacingControl w:val="doNotCompress"/>
  <w:hdrShapeDefaults>
    <o:shapedefaults v:ext="edit" spidmax="16391"/>
    <o:shapelayout v:ext="edit">
      <o:rules v:ext="edit">
        <o:r id="V:Rule3" type="connector" idref="#AutoShape 27"/>
        <o:r id="V:Rule4" type="connector" idref="#AutoShape 28"/>
      </o:rules>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4E0"/>
    <w:rsid w:val="00037E54"/>
    <w:rsid w:val="00041B7D"/>
    <w:rsid w:val="000429AE"/>
    <w:rsid w:val="00044395"/>
    <w:rsid w:val="0006270D"/>
    <w:rsid w:val="00077A14"/>
    <w:rsid w:val="00087F79"/>
    <w:rsid w:val="000B0A98"/>
    <w:rsid w:val="000B73D8"/>
    <w:rsid w:val="000D5717"/>
    <w:rsid w:val="000D6F69"/>
    <w:rsid w:val="000E37BC"/>
    <w:rsid w:val="000E3C3C"/>
    <w:rsid w:val="0011157F"/>
    <w:rsid w:val="001126D7"/>
    <w:rsid w:val="0012660B"/>
    <w:rsid w:val="00141334"/>
    <w:rsid w:val="0014223E"/>
    <w:rsid w:val="0015787D"/>
    <w:rsid w:val="00181D14"/>
    <w:rsid w:val="00194A18"/>
    <w:rsid w:val="001B1CCE"/>
    <w:rsid w:val="0020292A"/>
    <w:rsid w:val="00211E0F"/>
    <w:rsid w:val="00262FC6"/>
    <w:rsid w:val="00274445"/>
    <w:rsid w:val="002A6F47"/>
    <w:rsid w:val="002E7328"/>
    <w:rsid w:val="002E74E9"/>
    <w:rsid w:val="00302774"/>
    <w:rsid w:val="00343230"/>
    <w:rsid w:val="003513E1"/>
    <w:rsid w:val="0037577A"/>
    <w:rsid w:val="00376C0D"/>
    <w:rsid w:val="003934E0"/>
    <w:rsid w:val="00395E1C"/>
    <w:rsid w:val="003B2D7E"/>
    <w:rsid w:val="003C62C3"/>
    <w:rsid w:val="003D5941"/>
    <w:rsid w:val="0040624C"/>
    <w:rsid w:val="00421542"/>
    <w:rsid w:val="00426F3D"/>
    <w:rsid w:val="00446DD5"/>
    <w:rsid w:val="00457874"/>
    <w:rsid w:val="00464F84"/>
    <w:rsid w:val="00494593"/>
    <w:rsid w:val="004B71D5"/>
    <w:rsid w:val="00535042"/>
    <w:rsid w:val="00570414"/>
    <w:rsid w:val="005B3964"/>
    <w:rsid w:val="005C71ED"/>
    <w:rsid w:val="005D03C9"/>
    <w:rsid w:val="005D79FC"/>
    <w:rsid w:val="005E46A4"/>
    <w:rsid w:val="005E6555"/>
    <w:rsid w:val="005F48BA"/>
    <w:rsid w:val="0062493B"/>
    <w:rsid w:val="006277A4"/>
    <w:rsid w:val="00667AB5"/>
    <w:rsid w:val="00680DD4"/>
    <w:rsid w:val="006A1B51"/>
    <w:rsid w:val="006B2E8B"/>
    <w:rsid w:val="006C23C5"/>
    <w:rsid w:val="006C5A1A"/>
    <w:rsid w:val="006D7A0C"/>
    <w:rsid w:val="006E639A"/>
    <w:rsid w:val="00713145"/>
    <w:rsid w:val="00732F8A"/>
    <w:rsid w:val="00740481"/>
    <w:rsid w:val="00745807"/>
    <w:rsid w:val="00764287"/>
    <w:rsid w:val="007730FF"/>
    <w:rsid w:val="0079459E"/>
    <w:rsid w:val="007A0856"/>
    <w:rsid w:val="007A2229"/>
    <w:rsid w:val="007B1A8D"/>
    <w:rsid w:val="007B51DA"/>
    <w:rsid w:val="007F0FEC"/>
    <w:rsid w:val="007F20AC"/>
    <w:rsid w:val="008075BB"/>
    <w:rsid w:val="00813997"/>
    <w:rsid w:val="008267EF"/>
    <w:rsid w:val="0083665D"/>
    <w:rsid w:val="00866696"/>
    <w:rsid w:val="0087291F"/>
    <w:rsid w:val="00882F4E"/>
    <w:rsid w:val="00883EBB"/>
    <w:rsid w:val="008937D0"/>
    <w:rsid w:val="008A3483"/>
    <w:rsid w:val="008C5309"/>
    <w:rsid w:val="008C7C03"/>
    <w:rsid w:val="008D1CB3"/>
    <w:rsid w:val="008F41BD"/>
    <w:rsid w:val="00920CD7"/>
    <w:rsid w:val="009378CD"/>
    <w:rsid w:val="0094720E"/>
    <w:rsid w:val="00995600"/>
    <w:rsid w:val="009C1AE8"/>
    <w:rsid w:val="009C2A0F"/>
    <w:rsid w:val="009F654D"/>
    <w:rsid w:val="00A02714"/>
    <w:rsid w:val="00A15AD9"/>
    <w:rsid w:val="00A31E00"/>
    <w:rsid w:val="00A40178"/>
    <w:rsid w:val="00A4399F"/>
    <w:rsid w:val="00A55EEB"/>
    <w:rsid w:val="00A967AE"/>
    <w:rsid w:val="00A97010"/>
    <w:rsid w:val="00AB7A35"/>
    <w:rsid w:val="00AC086C"/>
    <w:rsid w:val="00AD2147"/>
    <w:rsid w:val="00AE5D31"/>
    <w:rsid w:val="00AF3A34"/>
    <w:rsid w:val="00B037A2"/>
    <w:rsid w:val="00B2314B"/>
    <w:rsid w:val="00B3210C"/>
    <w:rsid w:val="00B57D4A"/>
    <w:rsid w:val="00B67C91"/>
    <w:rsid w:val="00BB4399"/>
    <w:rsid w:val="00BD325A"/>
    <w:rsid w:val="00BF11D2"/>
    <w:rsid w:val="00BF59C6"/>
    <w:rsid w:val="00C13C2A"/>
    <w:rsid w:val="00C14791"/>
    <w:rsid w:val="00C21F27"/>
    <w:rsid w:val="00C42B6F"/>
    <w:rsid w:val="00C47733"/>
    <w:rsid w:val="00C5271B"/>
    <w:rsid w:val="00C576F5"/>
    <w:rsid w:val="00C67A67"/>
    <w:rsid w:val="00C963E5"/>
    <w:rsid w:val="00C96A46"/>
    <w:rsid w:val="00CA20AA"/>
    <w:rsid w:val="00CB7ADE"/>
    <w:rsid w:val="00CD1752"/>
    <w:rsid w:val="00CE2D0D"/>
    <w:rsid w:val="00CF326D"/>
    <w:rsid w:val="00D03201"/>
    <w:rsid w:val="00D06AE6"/>
    <w:rsid w:val="00D06FCB"/>
    <w:rsid w:val="00D13678"/>
    <w:rsid w:val="00D24358"/>
    <w:rsid w:val="00D26C4A"/>
    <w:rsid w:val="00D61A76"/>
    <w:rsid w:val="00D9610F"/>
    <w:rsid w:val="00D9744E"/>
    <w:rsid w:val="00DA167B"/>
    <w:rsid w:val="00DB080C"/>
    <w:rsid w:val="00DC73F3"/>
    <w:rsid w:val="00DD7CAC"/>
    <w:rsid w:val="00DF0DB3"/>
    <w:rsid w:val="00E444DD"/>
    <w:rsid w:val="00E46108"/>
    <w:rsid w:val="00E7623C"/>
    <w:rsid w:val="00E7760F"/>
    <w:rsid w:val="00E90DE9"/>
    <w:rsid w:val="00EA3F84"/>
    <w:rsid w:val="00EA6359"/>
    <w:rsid w:val="00EB17EF"/>
    <w:rsid w:val="00EB1CE9"/>
    <w:rsid w:val="00EB6E58"/>
    <w:rsid w:val="00EC043D"/>
    <w:rsid w:val="00EC2C58"/>
    <w:rsid w:val="00EF1FA8"/>
    <w:rsid w:val="00F01EE5"/>
    <w:rsid w:val="00F022EB"/>
    <w:rsid w:val="00F1580B"/>
    <w:rsid w:val="00F31813"/>
    <w:rsid w:val="00F3564E"/>
    <w:rsid w:val="00F50DAE"/>
    <w:rsid w:val="00F766DB"/>
    <w:rsid w:val="00F86CD9"/>
    <w:rsid w:val="00FA44D7"/>
    <w:rsid w:val="00FC7A7A"/>
    <w:rsid w:val="00FF7CF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6391"/>
    <o:shapelayout v:ext="edit">
      <o:idmap v:ext="edit" data="1"/>
    </o:shapelayout>
  </w:shapeDefaults>
  <w:decimalSymbol w:val=","/>
  <w:listSeparator w:val=";"/>
  <w14:docId w14:val="534B2CDE"/>
  <w15:docId w15:val="{C379016C-FEC3-4C24-A853-A7EDC7905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1B7D"/>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934E0"/>
    <w:pPr>
      <w:ind w:left="720"/>
      <w:contextualSpacing/>
    </w:pPr>
  </w:style>
  <w:style w:type="table" w:styleId="Grilledutableau">
    <w:name w:val="Table Grid"/>
    <w:basedOn w:val="TableauNormal"/>
    <w:rsid w:val="000627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semiHidden/>
    <w:unhideWhenUsed/>
    <w:rsid w:val="001B1CCE"/>
    <w:rPr>
      <w:color w:val="0000FF"/>
      <w:u w:val="single"/>
    </w:rPr>
  </w:style>
  <w:style w:type="paragraph" w:customStyle="1" w:styleId="msonormal0">
    <w:name w:val="msonormal"/>
    <w:basedOn w:val="Normal"/>
    <w:rsid w:val="001B1CC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Notedebasdepage">
    <w:name w:val="footnote text"/>
    <w:basedOn w:val="Normal"/>
    <w:link w:val="NotedebasdepageCar1"/>
    <w:semiHidden/>
    <w:unhideWhenUsed/>
    <w:rsid w:val="001B1CCE"/>
    <w:pPr>
      <w:suppressAutoHyphens/>
      <w:spacing w:after="0" w:line="240" w:lineRule="auto"/>
    </w:pPr>
    <w:rPr>
      <w:rFonts w:ascii="Calibri" w:eastAsia="Times New Roman" w:hAnsi="Calibri" w:cs="Calibri"/>
      <w:sz w:val="20"/>
      <w:szCs w:val="20"/>
      <w:lang w:eastAsia="ar-SA"/>
    </w:rPr>
  </w:style>
  <w:style w:type="character" w:customStyle="1" w:styleId="NotedebasdepageCar1">
    <w:name w:val="Note de bas de page Car1"/>
    <w:basedOn w:val="Policepardfaut"/>
    <w:link w:val="Notedebasdepage"/>
    <w:semiHidden/>
    <w:locked/>
    <w:rsid w:val="001B1CCE"/>
    <w:rPr>
      <w:rFonts w:ascii="Calibri" w:eastAsia="Times New Roman" w:hAnsi="Calibri" w:cs="Calibri"/>
      <w:sz w:val="20"/>
      <w:szCs w:val="20"/>
      <w:lang w:eastAsia="ar-SA"/>
    </w:rPr>
  </w:style>
  <w:style w:type="character" w:customStyle="1" w:styleId="NotedebasdepageCar">
    <w:name w:val="Note de bas de page Car"/>
    <w:basedOn w:val="Policepardfaut"/>
    <w:rsid w:val="001B1CCE"/>
    <w:rPr>
      <w:sz w:val="20"/>
      <w:szCs w:val="20"/>
    </w:rPr>
  </w:style>
  <w:style w:type="paragraph" w:styleId="Commentaire">
    <w:name w:val="annotation text"/>
    <w:basedOn w:val="Normal"/>
    <w:link w:val="CommentaireCar1"/>
    <w:uiPriority w:val="99"/>
    <w:semiHidden/>
    <w:unhideWhenUsed/>
    <w:rsid w:val="001B1CCE"/>
    <w:pPr>
      <w:suppressAutoHyphens/>
      <w:spacing w:line="240" w:lineRule="auto"/>
    </w:pPr>
    <w:rPr>
      <w:rFonts w:ascii="Calibri" w:eastAsia="Calibri" w:hAnsi="Calibri" w:cs="Calibri"/>
      <w:sz w:val="20"/>
      <w:szCs w:val="20"/>
      <w:lang w:eastAsia="ar-SA"/>
    </w:rPr>
  </w:style>
  <w:style w:type="character" w:customStyle="1" w:styleId="CommentaireCar1">
    <w:name w:val="Commentaire Car1"/>
    <w:basedOn w:val="Policepardfaut"/>
    <w:link w:val="Commentaire"/>
    <w:uiPriority w:val="99"/>
    <w:semiHidden/>
    <w:locked/>
    <w:rsid w:val="001B1CCE"/>
    <w:rPr>
      <w:rFonts w:ascii="Calibri" w:eastAsia="Calibri" w:hAnsi="Calibri" w:cs="Calibri"/>
      <w:sz w:val="20"/>
      <w:szCs w:val="20"/>
      <w:lang w:eastAsia="ar-SA"/>
    </w:rPr>
  </w:style>
  <w:style w:type="character" w:customStyle="1" w:styleId="CommentaireCar">
    <w:name w:val="Commentaire Car"/>
    <w:basedOn w:val="Policepardfaut"/>
    <w:rsid w:val="001B1CCE"/>
    <w:rPr>
      <w:sz w:val="20"/>
      <w:szCs w:val="20"/>
    </w:rPr>
  </w:style>
  <w:style w:type="paragraph" w:styleId="En-tte">
    <w:name w:val="header"/>
    <w:basedOn w:val="Normal"/>
    <w:link w:val="En-tteCar1"/>
    <w:unhideWhenUsed/>
    <w:rsid w:val="001B1CCE"/>
    <w:pPr>
      <w:suppressAutoHyphens/>
      <w:spacing w:after="0" w:line="240" w:lineRule="auto"/>
    </w:pPr>
    <w:rPr>
      <w:rFonts w:ascii="Calibri" w:eastAsia="Calibri" w:hAnsi="Calibri" w:cs="Calibri"/>
      <w:lang w:eastAsia="ar-SA"/>
    </w:rPr>
  </w:style>
  <w:style w:type="character" w:customStyle="1" w:styleId="En-tteCar1">
    <w:name w:val="En-tête Car1"/>
    <w:basedOn w:val="Policepardfaut"/>
    <w:link w:val="En-tte"/>
    <w:semiHidden/>
    <w:locked/>
    <w:rsid w:val="001B1CCE"/>
    <w:rPr>
      <w:rFonts w:ascii="Calibri" w:eastAsia="Calibri" w:hAnsi="Calibri" w:cs="Calibri"/>
      <w:lang w:eastAsia="ar-SA"/>
    </w:rPr>
  </w:style>
  <w:style w:type="character" w:customStyle="1" w:styleId="En-tteCar">
    <w:name w:val="En-tête Car"/>
    <w:basedOn w:val="Policepardfaut"/>
    <w:rsid w:val="001B1CCE"/>
  </w:style>
  <w:style w:type="paragraph" w:styleId="Pieddepage">
    <w:name w:val="footer"/>
    <w:basedOn w:val="Normal"/>
    <w:link w:val="PieddepageCar1"/>
    <w:semiHidden/>
    <w:unhideWhenUsed/>
    <w:rsid w:val="001B1CCE"/>
    <w:pPr>
      <w:suppressAutoHyphens/>
      <w:spacing w:after="0" w:line="240" w:lineRule="auto"/>
    </w:pPr>
    <w:rPr>
      <w:rFonts w:ascii="Calibri" w:eastAsia="Calibri" w:hAnsi="Calibri" w:cs="Calibri"/>
      <w:lang w:eastAsia="ar-SA"/>
    </w:rPr>
  </w:style>
  <w:style w:type="character" w:customStyle="1" w:styleId="PieddepageCar1">
    <w:name w:val="Pied de page Car1"/>
    <w:basedOn w:val="Policepardfaut"/>
    <w:link w:val="Pieddepage"/>
    <w:semiHidden/>
    <w:locked/>
    <w:rsid w:val="001B1CCE"/>
    <w:rPr>
      <w:rFonts w:ascii="Calibri" w:eastAsia="Calibri" w:hAnsi="Calibri" w:cs="Calibri"/>
      <w:lang w:eastAsia="ar-SA"/>
    </w:rPr>
  </w:style>
  <w:style w:type="character" w:customStyle="1" w:styleId="PieddepageCar">
    <w:name w:val="Pied de page Car"/>
    <w:basedOn w:val="Policepardfaut"/>
    <w:rsid w:val="001B1CCE"/>
  </w:style>
  <w:style w:type="paragraph" w:styleId="Corpsdetexte">
    <w:name w:val="Body Text"/>
    <w:basedOn w:val="Normal"/>
    <w:link w:val="CorpsdetexteCar1"/>
    <w:semiHidden/>
    <w:unhideWhenUsed/>
    <w:rsid w:val="001B1CCE"/>
    <w:pPr>
      <w:suppressAutoHyphens/>
      <w:spacing w:after="240" w:line="240" w:lineRule="atLeast"/>
      <w:ind w:firstLine="360"/>
      <w:jc w:val="both"/>
    </w:pPr>
    <w:rPr>
      <w:rFonts w:ascii="Garamond" w:eastAsia="Times New Roman" w:hAnsi="Garamond" w:cs="Calibri"/>
      <w:spacing w:val="-5"/>
      <w:sz w:val="24"/>
      <w:szCs w:val="20"/>
      <w:lang w:eastAsia="ar-SA"/>
    </w:rPr>
  </w:style>
  <w:style w:type="character" w:customStyle="1" w:styleId="CorpsdetexteCar1">
    <w:name w:val="Corps de texte Car1"/>
    <w:basedOn w:val="Policepardfaut"/>
    <w:link w:val="Corpsdetexte"/>
    <w:semiHidden/>
    <w:locked/>
    <w:rsid w:val="001B1CCE"/>
    <w:rPr>
      <w:rFonts w:ascii="Garamond" w:eastAsia="Times New Roman" w:hAnsi="Garamond" w:cs="Calibri"/>
      <w:spacing w:val="-5"/>
      <w:sz w:val="24"/>
      <w:szCs w:val="20"/>
      <w:lang w:eastAsia="ar-SA"/>
    </w:rPr>
  </w:style>
  <w:style w:type="character" w:customStyle="1" w:styleId="CorpsdetexteCar">
    <w:name w:val="Corps de texte Car"/>
    <w:basedOn w:val="Policepardfaut"/>
    <w:rsid w:val="001B1CCE"/>
  </w:style>
  <w:style w:type="paragraph" w:styleId="Liste">
    <w:name w:val="List"/>
    <w:basedOn w:val="Corpsdetexte"/>
    <w:semiHidden/>
    <w:unhideWhenUsed/>
    <w:rsid w:val="001B1CCE"/>
    <w:rPr>
      <w:rFonts w:cs="Tahoma"/>
    </w:rPr>
  </w:style>
  <w:style w:type="paragraph" w:styleId="Retraitcorpsdetexte">
    <w:name w:val="Body Text Indent"/>
    <w:basedOn w:val="Normal"/>
    <w:link w:val="RetraitcorpsdetexteCar1"/>
    <w:semiHidden/>
    <w:unhideWhenUsed/>
    <w:rsid w:val="001B1CCE"/>
    <w:pPr>
      <w:suppressAutoHyphens/>
      <w:spacing w:after="120"/>
      <w:ind w:left="283"/>
    </w:pPr>
    <w:rPr>
      <w:rFonts w:ascii="Calibri" w:eastAsia="Calibri" w:hAnsi="Calibri" w:cs="Calibri"/>
      <w:lang w:eastAsia="ar-SA"/>
    </w:rPr>
  </w:style>
  <w:style w:type="character" w:customStyle="1" w:styleId="RetraitcorpsdetexteCar1">
    <w:name w:val="Retrait corps de texte Car1"/>
    <w:basedOn w:val="Policepardfaut"/>
    <w:link w:val="Retraitcorpsdetexte"/>
    <w:semiHidden/>
    <w:locked/>
    <w:rsid w:val="001B1CCE"/>
    <w:rPr>
      <w:rFonts w:ascii="Calibri" w:eastAsia="Calibri" w:hAnsi="Calibri" w:cs="Calibri"/>
      <w:lang w:eastAsia="ar-SA"/>
    </w:rPr>
  </w:style>
  <w:style w:type="character" w:customStyle="1" w:styleId="RetraitcorpsdetexteCar">
    <w:name w:val="Retrait corps de texte Car"/>
    <w:basedOn w:val="Policepardfaut"/>
    <w:rsid w:val="001B1CCE"/>
  </w:style>
  <w:style w:type="paragraph" w:styleId="Textedebulles">
    <w:name w:val="Balloon Text"/>
    <w:basedOn w:val="Normal"/>
    <w:link w:val="TextedebullesCar1"/>
    <w:unhideWhenUsed/>
    <w:rsid w:val="001B1CCE"/>
    <w:pPr>
      <w:suppressAutoHyphens/>
      <w:spacing w:after="0" w:line="240" w:lineRule="auto"/>
    </w:pPr>
    <w:rPr>
      <w:rFonts w:ascii="Tahoma" w:eastAsia="Calibri" w:hAnsi="Tahoma" w:cs="Calibri"/>
      <w:sz w:val="16"/>
      <w:szCs w:val="16"/>
      <w:lang w:eastAsia="ar-SA"/>
    </w:rPr>
  </w:style>
  <w:style w:type="character" w:customStyle="1" w:styleId="TextedebullesCar1">
    <w:name w:val="Texte de bulles Car1"/>
    <w:basedOn w:val="Policepardfaut"/>
    <w:link w:val="Textedebulles"/>
    <w:semiHidden/>
    <w:locked/>
    <w:rsid w:val="001B1CCE"/>
    <w:rPr>
      <w:rFonts w:ascii="Tahoma" w:eastAsia="Calibri" w:hAnsi="Tahoma" w:cs="Calibri"/>
      <w:sz w:val="16"/>
      <w:szCs w:val="16"/>
      <w:lang w:eastAsia="ar-SA"/>
    </w:rPr>
  </w:style>
  <w:style w:type="character" w:customStyle="1" w:styleId="TextedebullesCar">
    <w:name w:val="Texte de bulles Car"/>
    <w:basedOn w:val="Policepardfaut"/>
    <w:rsid w:val="001B1CCE"/>
    <w:rPr>
      <w:rFonts w:ascii="Segoe UI" w:hAnsi="Segoe UI" w:cs="Segoe UI"/>
      <w:sz w:val="18"/>
      <w:szCs w:val="18"/>
    </w:rPr>
  </w:style>
  <w:style w:type="paragraph" w:styleId="Sansinterligne">
    <w:name w:val="No Spacing"/>
    <w:uiPriority w:val="1"/>
    <w:qFormat/>
    <w:rsid w:val="001B1CCE"/>
    <w:pPr>
      <w:spacing w:after="0" w:line="240" w:lineRule="auto"/>
    </w:pPr>
    <w:rPr>
      <w:rFonts w:ascii="Calibri" w:eastAsia="Calibri" w:hAnsi="Calibri" w:cs="Times New Roman"/>
    </w:rPr>
  </w:style>
  <w:style w:type="paragraph" w:customStyle="1" w:styleId="Titre1">
    <w:name w:val="Titre1"/>
    <w:basedOn w:val="Normal"/>
    <w:next w:val="Corpsdetexte"/>
    <w:rsid w:val="001B1CCE"/>
    <w:pPr>
      <w:keepNext/>
      <w:suppressAutoHyphens/>
      <w:spacing w:before="240" w:after="120"/>
    </w:pPr>
    <w:rPr>
      <w:rFonts w:ascii="Albany" w:eastAsia="MS Mincho" w:hAnsi="Albany" w:cs="Tahoma"/>
      <w:sz w:val="28"/>
      <w:szCs w:val="28"/>
      <w:lang w:eastAsia="ar-SA"/>
    </w:rPr>
  </w:style>
  <w:style w:type="paragraph" w:customStyle="1" w:styleId="Lgende1">
    <w:name w:val="Légende1"/>
    <w:basedOn w:val="Normal"/>
    <w:rsid w:val="001B1CCE"/>
    <w:pPr>
      <w:suppressLineNumbers/>
      <w:suppressAutoHyphens/>
      <w:spacing w:before="120" w:after="120"/>
    </w:pPr>
    <w:rPr>
      <w:rFonts w:ascii="Calibri" w:eastAsia="Calibri" w:hAnsi="Calibri" w:cs="Tahoma"/>
      <w:i/>
      <w:iCs/>
      <w:sz w:val="24"/>
      <w:szCs w:val="24"/>
      <w:lang w:eastAsia="ar-SA"/>
    </w:rPr>
  </w:style>
  <w:style w:type="paragraph" w:customStyle="1" w:styleId="Rpertoire">
    <w:name w:val="Répertoire"/>
    <w:basedOn w:val="Normal"/>
    <w:rsid w:val="001B1CCE"/>
    <w:pPr>
      <w:suppressLineNumbers/>
      <w:suppressAutoHyphens/>
    </w:pPr>
    <w:rPr>
      <w:rFonts w:ascii="Calibri" w:eastAsia="Calibri" w:hAnsi="Calibri" w:cs="Tahoma"/>
      <w:lang w:eastAsia="ar-SA"/>
    </w:rPr>
  </w:style>
  <w:style w:type="paragraph" w:customStyle="1" w:styleId="Corpsdetexte21">
    <w:name w:val="Corps de texte 21"/>
    <w:basedOn w:val="Normal"/>
    <w:rsid w:val="001B1CCE"/>
    <w:pPr>
      <w:suppressAutoHyphens/>
      <w:spacing w:after="120" w:line="480" w:lineRule="auto"/>
    </w:pPr>
    <w:rPr>
      <w:rFonts w:ascii="Calibri" w:eastAsia="Calibri" w:hAnsi="Calibri" w:cs="Calibri"/>
      <w:lang w:eastAsia="ar-SA"/>
    </w:rPr>
  </w:style>
  <w:style w:type="paragraph" w:customStyle="1" w:styleId="Commentaire1">
    <w:name w:val="Commentaire1"/>
    <w:basedOn w:val="Normal"/>
    <w:rsid w:val="001B1CCE"/>
    <w:pPr>
      <w:suppressAutoHyphens/>
      <w:spacing w:line="240" w:lineRule="auto"/>
    </w:pPr>
    <w:rPr>
      <w:rFonts w:ascii="Calibri" w:eastAsia="Calibri" w:hAnsi="Calibri" w:cs="Calibri"/>
      <w:sz w:val="20"/>
      <w:szCs w:val="20"/>
      <w:lang w:eastAsia="ar-SA"/>
    </w:rPr>
  </w:style>
  <w:style w:type="paragraph" w:customStyle="1" w:styleId="DecimalAligned">
    <w:name w:val="Decimal Aligned"/>
    <w:basedOn w:val="Normal"/>
    <w:rsid w:val="001B1CCE"/>
    <w:pPr>
      <w:suppressAutoHyphens/>
    </w:pPr>
    <w:rPr>
      <w:rFonts w:ascii="Calibri" w:eastAsia="Times New Roman" w:hAnsi="Calibri" w:cs="Calibri"/>
      <w:lang w:eastAsia="ar-SA"/>
    </w:rPr>
  </w:style>
  <w:style w:type="paragraph" w:customStyle="1" w:styleId="TITRE2POSRET1">
    <w:name w:val="TITRE2POS RET1"/>
    <w:basedOn w:val="Normal"/>
    <w:rsid w:val="001B1CCE"/>
    <w:pPr>
      <w:suppressAutoHyphens/>
      <w:spacing w:after="0" w:line="240" w:lineRule="auto"/>
      <w:ind w:right="-331"/>
      <w:jc w:val="both"/>
    </w:pPr>
    <w:rPr>
      <w:rFonts w:ascii="Times New Roman" w:eastAsia="Times New Roman" w:hAnsi="Times New Roman" w:cs="Calibri"/>
      <w:sz w:val="24"/>
      <w:szCs w:val="20"/>
      <w:lang w:eastAsia="ar-SA"/>
    </w:rPr>
  </w:style>
  <w:style w:type="paragraph" w:customStyle="1" w:styleId="Default">
    <w:name w:val="Default"/>
    <w:rsid w:val="001B1CCE"/>
    <w:pPr>
      <w:suppressAutoHyphens/>
      <w:autoSpaceDE w:val="0"/>
      <w:spacing w:after="0" w:line="240" w:lineRule="auto"/>
    </w:pPr>
    <w:rPr>
      <w:rFonts w:ascii="Times New Roman" w:eastAsia="Calibri" w:hAnsi="Times New Roman" w:cs="Calibri"/>
      <w:color w:val="000000"/>
      <w:sz w:val="24"/>
      <w:szCs w:val="24"/>
      <w:lang w:eastAsia="ar-SA"/>
    </w:rPr>
  </w:style>
  <w:style w:type="paragraph" w:customStyle="1" w:styleId="Listepuces1">
    <w:name w:val="Liste à puces1"/>
    <w:basedOn w:val="Normal"/>
    <w:rsid w:val="001B1CCE"/>
    <w:pPr>
      <w:numPr>
        <w:numId w:val="3"/>
      </w:numPr>
      <w:suppressAutoHyphens/>
      <w:ind w:left="0" w:firstLine="0"/>
    </w:pPr>
    <w:rPr>
      <w:rFonts w:ascii="Calibri" w:eastAsia="Calibri" w:hAnsi="Calibri" w:cs="Calibri"/>
      <w:lang w:eastAsia="ar-SA"/>
    </w:rPr>
  </w:style>
  <w:style w:type="paragraph" w:customStyle="1" w:styleId="Contenudetableau">
    <w:name w:val="Contenu de tableau"/>
    <w:basedOn w:val="Normal"/>
    <w:rsid w:val="001B1CCE"/>
    <w:pPr>
      <w:suppressLineNumbers/>
      <w:suppressAutoHyphens/>
    </w:pPr>
    <w:rPr>
      <w:rFonts w:ascii="Calibri" w:eastAsia="Calibri" w:hAnsi="Calibri" w:cs="Calibri"/>
      <w:lang w:eastAsia="ar-SA"/>
    </w:rPr>
  </w:style>
  <w:style w:type="paragraph" w:customStyle="1" w:styleId="Titredetableau">
    <w:name w:val="Titre de tableau"/>
    <w:basedOn w:val="Contenudetableau"/>
    <w:rsid w:val="001B1CCE"/>
    <w:pPr>
      <w:jc w:val="center"/>
    </w:pPr>
    <w:rPr>
      <w:b/>
      <w:bCs/>
      <w:i/>
      <w:iCs/>
    </w:rPr>
  </w:style>
  <w:style w:type="paragraph" w:customStyle="1" w:styleId="Paragraphedeliste1">
    <w:name w:val="Paragraphe de liste1"/>
    <w:basedOn w:val="Normal"/>
    <w:rsid w:val="001B1CCE"/>
    <w:pPr>
      <w:ind w:left="720"/>
      <w:jc w:val="both"/>
    </w:pPr>
    <w:rPr>
      <w:rFonts w:ascii="Calibri" w:eastAsia="Times New Roman" w:hAnsi="Calibri" w:cs="Calibri"/>
      <w:kern w:val="2"/>
      <w:lang w:eastAsia="ar-SA"/>
    </w:rPr>
  </w:style>
  <w:style w:type="paragraph" w:customStyle="1" w:styleId="Standard">
    <w:name w:val="Standard"/>
    <w:basedOn w:val="Normal"/>
    <w:rsid w:val="001B1CCE"/>
    <w:pPr>
      <w:autoSpaceDN w:val="0"/>
      <w:spacing w:after="0" w:line="240" w:lineRule="auto"/>
    </w:pPr>
    <w:rPr>
      <w:rFonts w:ascii="Times New Roman" w:hAnsi="Times New Roman" w:cs="Times New Roman"/>
      <w:sz w:val="24"/>
      <w:szCs w:val="24"/>
      <w:lang w:eastAsia="zh-CN"/>
    </w:rPr>
  </w:style>
  <w:style w:type="paragraph" w:customStyle="1" w:styleId="VuConsidrant">
    <w:name w:val="Vu.Considérant"/>
    <w:basedOn w:val="Normal"/>
    <w:rsid w:val="001B1CCE"/>
    <w:pPr>
      <w:autoSpaceDE w:val="0"/>
      <w:autoSpaceDN w:val="0"/>
      <w:spacing w:after="140" w:line="240" w:lineRule="auto"/>
      <w:jc w:val="both"/>
    </w:pPr>
    <w:rPr>
      <w:rFonts w:ascii="Arial" w:eastAsia="Times New Roman" w:hAnsi="Arial" w:cs="Arial"/>
      <w:sz w:val="20"/>
      <w:szCs w:val="20"/>
      <w:lang w:eastAsia="fr-FR"/>
    </w:rPr>
  </w:style>
  <w:style w:type="paragraph" w:customStyle="1" w:styleId="xsm-p">
    <w:name w:val="xsm-p"/>
    <w:basedOn w:val="Normal"/>
    <w:rsid w:val="001B1CCE"/>
    <w:pPr>
      <w:spacing w:before="100" w:beforeAutospacing="1" w:after="100" w:afterAutospacing="1" w:line="240" w:lineRule="auto"/>
    </w:pPr>
    <w:rPr>
      <w:rFonts w:ascii="Times New Roman" w:hAnsi="Times New Roman" w:cs="Times New Roman"/>
      <w:sz w:val="24"/>
      <w:szCs w:val="24"/>
      <w:lang w:eastAsia="fr-FR"/>
    </w:rPr>
  </w:style>
  <w:style w:type="paragraph" w:customStyle="1" w:styleId="Listecouleur-Accent11">
    <w:name w:val="Liste couleur - Accent 11"/>
    <w:basedOn w:val="Normal"/>
    <w:rsid w:val="001B1CCE"/>
    <w:pPr>
      <w:ind w:left="720"/>
      <w:contextualSpacing/>
    </w:pPr>
    <w:rPr>
      <w:rFonts w:ascii="Calibri" w:hAnsi="Calibri" w:cs="Calibri"/>
    </w:rPr>
  </w:style>
  <w:style w:type="character" w:styleId="Accentuationlgre">
    <w:name w:val="Subtle Emphasis"/>
    <w:qFormat/>
    <w:rsid w:val="001B1CCE"/>
    <w:rPr>
      <w:rFonts w:ascii="Times New Roman" w:eastAsia="Times New Roman" w:hAnsi="Times New Roman" w:cs="Times New Roman" w:hint="default"/>
      <w:bCs w:val="0"/>
      <w:i/>
      <w:iCs/>
      <w:color w:val="808080"/>
      <w:szCs w:val="22"/>
      <w:lang w:val="fr-FR"/>
    </w:rPr>
  </w:style>
  <w:style w:type="character" w:customStyle="1" w:styleId="WW8Num1z0">
    <w:name w:val="WW8Num1z0"/>
    <w:rsid w:val="001B1CCE"/>
    <w:rPr>
      <w:rFonts w:ascii="Symbol" w:hAnsi="Symbol" w:hint="default"/>
    </w:rPr>
  </w:style>
  <w:style w:type="character" w:customStyle="1" w:styleId="WW8Num2z0">
    <w:name w:val="WW8Num2z0"/>
    <w:rsid w:val="001B1CCE"/>
    <w:rPr>
      <w:rFonts w:ascii="Wingdings" w:hAnsi="Wingdings" w:hint="default"/>
    </w:rPr>
  </w:style>
  <w:style w:type="character" w:customStyle="1" w:styleId="WW8Num3z0">
    <w:name w:val="WW8Num3z0"/>
    <w:rsid w:val="001B1CCE"/>
    <w:rPr>
      <w:rFonts w:ascii="Times New Roman" w:eastAsia="Times New Roman" w:hAnsi="Times New Roman" w:cs="Times New Roman" w:hint="default"/>
    </w:rPr>
  </w:style>
  <w:style w:type="character" w:customStyle="1" w:styleId="WW8Num4z0">
    <w:name w:val="WW8Num4z0"/>
    <w:rsid w:val="001B1CCE"/>
    <w:rPr>
      <w:rFonts w:ascii="Wingdings" w:hAnsi="Wingdings" w:hint="default"/>
    </w:rPr>
  </w:style>
  <w:style w:type="character" w:customStyle="1" w:styleId="WW8Num7z0">
    <w:name w:val="WW8Num7z0"/>
    <w:rsid w:val="001B1CCE"/>
    <w:rPr>
      <w:rFonts w:ascii="Cambria" w:eastAsia="Times New Roman" w:hAnsi="Cambria" w:cs="Times New Roman" w:hint="default"/>
    </w:rPr>
  </w:style>
  <w:style w:type="character" w:customStyle="1" w:styleId="WW8Num8z0">
    <w:name w:val="WW8Num8z0"/>
    <w:rsid w:val="001B1CCE"/>
    <w:rPr>
      <w:rFonts w:ascii="Calibri" w:eastAsia="Calibri" w:hAnsi="Calibri" w:cs="Times New Roman" w:hint="default"/>
    </w:rPr>
  </w:style>
  <w:style w:type="character" w:customStyle="1" w:styleId="WW8Num9z0">
    <w:name w:val="WW8Num9z0"/>
    <w:rsid w:val="001B1CCE"/>
    <w:rPr>
      <w:rFonts w:ascii="Calibri" w:eastAsia="Calibri" w:hAnsi="Calibri" w:cs="Times New Roman" w:hint="default"/>
    </w:rPr>
  </w:style>
  <w:style w:type="character" w:customStyle="1" w:styleId="Absatz-Standardschriftart">
    <w:name w:val="Absatz-Standardschriftart"/>
    <w:rsid w:val="001B1CCE"/>
  </w:style>
  <w:style w:type="character" w:customStyle="1" w:styleId="WW-Absatz-Standardschriftart">
    <w:name w:val="WW-Absatz-Standardschriftart"/>
    <w:rsid w:val="001B1CCE"/>
  </w:style>
  <w:style w:type="character" w:customStyle="1" w:styleId="WW8Num2z1">
    <w:name w:val="WW8Num2z1"/>
    <w:rsid w:val="001B1CCE"/>
    <w:rPr>
      <w:rFonts w:ascii="Courier New" w:hAnsi="Courier New" w:cs="Courier New" w:hint="default"/>
    </w:rPr>
  </w:style>
  <w:style w:type="character" w:customStyle="1" w:styleId="WW8Num2z3">
    <w:name w:val="WW8Num2z3"/>
    <w:rsid w:val="001B1CCE"/>
    <w:rPr>
      <w:rFonts w:ascii="Symbol" w:hAnsi="Symbol" w:hint="default"/>
    </w:rPr>
  </w:style>
  <w:style w:type="character" w:customStyle="1" w:styleId="WW8Num3z1">
    <w:name w:val="WW8Num3z1"/>
    <w:rsid w:val="001B1CCE"/>
    <w:rPr>
      <w:rFonts w:ascii="Courier New" w:hAnsi="Courier New" w:cs="Courier New" w:hint="default"/>
    </w:rPr>
  </w:style>
  <w:style w:type="character" w:customStyle="1" w:styleId="WW8Num3z2">
    <w:name w:val="WW8Num3z2"/>
    <w:rsid w:val="001B1CCE"/>
    <w:rPr>
      <w:rFonts w:ascii="Wingdings" w:hAnsi="Wingdings" w:hint="default"/>
    </w:rPr>
  </w:style>
  <w:style w:type="character" w:customStyle="1" w:styleId="WW8Num3z3">
    <w:name w:val="WW8Num3z3"/>
    <w:rsid w:val="001B1CCE"/>
    <w:rPr>
      <w:rFonts w:ascii="Symbol" w:hAnsi="Symbol" w:hint="default"/>
    </w:rPr>
  </w:style>
  <w:style w:type="character" w:customStyle="1" w:styleId="WW8Num5z0">
    <w:name w:val="WW8Num5z0"/>
    <w:rsid w:val="001B1CCE"/>
    <w:rPr>
      <w:rFonts w:ascii="Symbol" w:hAnsi="Symbol" w:hint="default"/>
    </w:rPr>
  </w:style>
  <w:style w:type="character" w:customStyle="1" w:styleId="WW8Num5z1">
    <w:name w:val="WW8Num5z1"/>
    <w:rsid w:val="001B1CCE"/>
    <w:rPr>
      <w:rFonts w:ascii="Courier New" w:hAnsi="Courier New" w:cs="Courier New" w:hint="default"/>
    </w:rPr>
  </w:style>
  <w:style w:type="character" w:customStyle="1" w:styleId="WW8Num5z2">
    <w:name w:val="WW8Num5z2"/>
    <w:rsid w:val="001B1CCE"/>
    <w:rPr>
      <w:rFonts w:ascii="Wingdings" w:hAnsi="Wingdings" w:hint="default"/>
    </w:rPr>
  </w:style>
  <w:style w:type="character" w:customStyle="1" w:styleId="WW8Num6z0">
    <w:name w:val="WW8Num6z0"/>
    <w:rsid w:val="001B1CCE"/>
    <w:rPr>
      <w:rFonts w:ascii="Georgia" w:hAnsi="Georgia" w:hint="default"/>
    </w:rPr>
  </w:style>
  <w:style w:type="character" w:customStyle="1" w:styleId="WW8Num7z1">
    <w:name w:val="WW8Num7z1"/>
    <w:rsid w:val="001B1CCE"/>
    <w:rPr>
      <w:rFonts w:ascii="Courier New" w:hAnsi="Courier New" w:cs="Courier New" w:hint="default"/>
    </w:rPr>
  </w:style>
  <w:style w:type="character" w:customStyle="1" w:styleId="WW8Num7z2">
    <w:name w:val="WW8Num7z2"/>
    <w:rsid w:val="001B1CCE"/>
    <w:rPr>
      <w:rFonts w:ascii="Wingdings" w:hAnsi="Wingdings" w:hint="default"/>
    </w:rPr>
  </w:style>
  <w:style w:type="character" w:customStyle="1" w:styleId="WW8Num7z3">
    <w:name w:val="WW8Num7z3"/>
    <w:rsid w:val="001B1CCE"/>
    <w:rPr>
      <w:rFonts w:ascii="Symbol" w:hAnsi="Symbol" w:hint="default"/>
    </w:rPr>
  </w:style>
  <w:style w:type="character" w:customStyle="1" w:styleId="WW8Num8z1">
    <w:name w:val="WW8Num8z1"/>
    <w:rsid w:val="001B1CCE"/>
    <w:rPr>
      <w:rFonts w:ascii="Courier New" w:hAnsi="Courier New" w:cs="Courier New" w:hint="default"/>
    </w:rPr>
  </w:style>
  <w:style w:type="character" w:customStyle="1" w:styleId="WW8Num8z2">
    <w:name w:val="WW8Num8z2"/>
    <w:rsid w:val="001B1CCE"/>
    <w:rPr>
      <w:rFonts w:ascii="Wingdings" w:hAnsi="Wingdings" w:hint="default"/>
    </w:rPr>
  </w:style>
  <w:style w:type="character" w:customStyle="1" w:styleId="WW8Num8z3">
    <w:name w:val="WW8Num8z3"/>
    <w:rsid w:val="001B1CCE"/>
    <w:rPr>
      <w:rFonts w:ascii="Symbol" w:hAnsi="Symbol" w:hint="default"/>
    </w:rPr>
  </w:style>
  <w:style w:type="character" w:customStyle="1" w:styleId="WW8Num9z1">
    <w:name w:val="WW8Num9z1"/>
    <w:rsid w:val="001B1CCE"/>
    <w:rPr>
      <w:rFonts w:ascii="Courier New" w:hAnsi="Courier New" w:cs="Courier New" w:hint="default"/>
    </w:rPr>
  </w:style>
  <w:style w:type="character" w:customStyle="1" w:styleId="WW8Num9z2">
    <w:name w:val="WW8Num9z2"/>
    <w:rsid w:val="001B1CCE"/>
    <w:rPr>
      <w:rFonts w:ascii="Wingdings" w:hAnsi="Wingdings" w:hint="default"/>
    </w:rPr>
  </w:style>
  <w:style w:type="character" w:customStyle="1" w:styleId="WW8Num9z3">
    <w:name w:val="WW8Num9z3"/>
    <w:rsid w:val="001B1CCE"/>
    <w:rPr>
      <w:rFonts w:ascii="Symbol" w:hAnsi="Symbol" w:hint="default"/>
    </w:rPr>
  </w:style>
  <w:style w:type="character" w:customStyle="1" w:styleId="WW8Num10z0">
    <w:name w:val="WW8Num10z0"/>
    <w:rsid w:val="001B1CCE"/>
    <w:rPr>
      <w:rFonts w:ascii="Calibri" w:eastAsia="Calibri" w:hAnsi="Calibri" w:cs="Times New Roman" w:hint="default"/>
    </w:rPr>
  </w:style>
  <w:style w:type="character" w:customStyle="1" w:styleId="WW8Num10z1">
    <w:name w:val="WW8Num10z1"/>
    <w:rsid w:val="001B1CCE"/>
    <w:rPr>
      <w:rFonts w:ascii="Courier New" w:hAnsi="Courier New" w:cs="Courier New" w:hint="default"/>
    </w:rPr>
  </w:style>
  <w:style w:type="character" w:customStyle="1" w:styleId="WW8Num10z2">
    <w:name w:val="WW8Num10z2"/>
    <w:rsid w:val="001B1CCE"/>
    <w:rPr>
      <w:rFonts w:ascii="Wingdings" w:hAnsi="Wingdings" w:hint="default"/>
    </w:rPr>
  </w:style>
  <w:style w:type="character" w:customStyle="1" w:styleId="WW8Num10z3">
    <w:name w:val="WW8Num10z3"/>
    <w:rsid w:val="001B1CCE"/>
    <w:rPr>
      <w:rFonts w:ascii="Symbol" w:hAnsi="Symbol" w:hint="default"/>
    </w:rPr>
  </w:style>
  <w:style w:type="character" w:customStyle="1" w:styleId="WW8Num11z0">
    <w:name w:val="WW8Num11z0"/>
    <w:rsid w:val="001B1CCE"/>
    <w:rPr>
      <w:rFonts w:ascii="Calibri" w:eastAsia="Calibri" w:hAnsi="Calibri" w:cs="Times New Roman" w:hint="default"/>
    </w:rPr>
  </w:style>
  <w:style w:type="character" w:customStyle="1" w:styleId="WW8Num11z1">
    <w:name w:val="WW8Num11z1"/>
    <w:rsid w:val="001B1CCE"/>
    <w:rPr>
      <w:rFonts w:ascii="Courier New" w:hAnsi="Courier New" w:cs="Courier New" w:hint="default"/>
    </w:rPr>
  </w:style>
  <w:style w:type="character" w:customStyle="1" w:styleId="WW8Num11z2">
    <w:name w:val="WW8Num11z2"/>
    <w:rsid w:val="001B1CCE"/>
    <w:rPr>
      <w:rFonts w:ascii="Wingdings" w:hAnsi="Wingdings" w:hint="default"/>
    </w:rPr>
  </w:style>
  <w:style w:type="character" w:customStyle="1" w:styleId="WW8Num11z3">
    <w:name w:val="WW8Num11z3"/>
    <w:rsid w:val="001B1CCE"/>
    <w:rPr>
      <w:rFonts w:ascii="Symbol" w:hAnsi="Symbol" w:hint="default"/>
    </w:rPr>
  </w:style>
  <w:style w:type="character" w:customStyle="1" w:styleId="WW8Num12z0">
    <w:name w:val="WW8Num12z0"/>
    <w:rsid w:val="001B1CCE"/>
    <w:rPr>
      <w:rFonts w:ascii="Arial" w:eastAsia="Calibri" w:hAnsi="Arial" w:cs="Arial" w:hint="default"/>
      <w:b w:val="0"/>
      <w:bCs w:val="0"/>
    </w:rPr>
  </w:style>
  <w:style w:type="character" w:customStyle="1" w:styleId="WW8Num12z1">
    <w:name w:val="WW8Num12z1"/>
    <w:rsid w:val="001B1CCE"/>
    <w:rPr>
      <w:rFonts w:ascii="Courier New" w:hAnsi="Courier New" w:cs="Courier New" w:hint="default"/>
    </w:rPr>
  </w:style>
  <w:style w:type="character" w:customStyle="1" w:styleId="WW8Num12z2">
    <w:name w:val="WW8Num12z2"/>
    <w:rsid w:val="001B1CCE"/>
    <w:rPr>
      <w:rFonts w:ascii="Wingdings" w:hAnsi="Wingdings" w:hint="default"/>
    </w:rPr>
  </w:style>
  <w:style w:type="character" w:customStyle="1" w:styleId="WW8Num12z3">
    <w:name w:val="WW8Num12z3"/>
    <w:rsid w:val="001B1CCE"/>
    <w:rPr>
      <w:rFonts w:ascii="Symbol" w:hAnsi="Symbol" w:hint="default"/>
    </w:rPr>
  </w:style>
  <w:style w:type="character" w:customStyle="1" w:styleId="WW8Num13z0">
    <w:name w:val="WW8Num13z0"/>
    <w:rsid w:val="001B1CCE"/>
    <w:rPr>
      <w:rFonts w:ascii="Symbol" w:hAnsi="Symbol" w:hint="default"/>
    </w:rPr>
  </w:style>
  <w:style w:type="character" w:customStyle="1" w:styleId="WW8Num13z1">
    <w:name w:val="WW8Num13z1"/>
    <w:rsid w:val="001B1CCE"/>
    <w:rPr>
      <w:rFonts w:ascii="Courier New" w:hAnsi="Courier New" w:cs="Courier New" w:hint="default"/>
    </w:rPr>
  </w:style>
  <w:style w:type="character" w:customStyle="1" w:styleId="WW8Num13z2">
    <w:name w:val="WW8Num13z2"/>
    <w:rsid w:val="001B1CCE"/>
    <w:rPr>
      <w:rFonts w:ascii="Wingdings" w:hAnsi="Wingdings" w:hint="default"/>
    </w:rPr>
  </w:style>
  <w:style w:type="character" w:customStyle="1" w:styleId="WW8Num14z0">
    <w:name w:val="WW8Num14z0"/>
    <w:rsid w:val="001B1CCE"/>
    <w:rPr>
      <w:rFonts w:ascii="Symbol" w:hAnsi="Symbol" w:hint="default"/>
    </w:rPr>
  </w:style>
  <w:style w:type="character" w:customStyle="1" w:styleId="WW8Num14z1">
    <w:name w:val="WW8Num14z1"/>
    <w:rsid w:val="001B1CCE"/>
    <w:rPr>
      <w:rFonts w:ascii="Courier New" w:hAnsi="Courier New" w:cs="Courier New" w:hint="default"/>
    </w:rPr>
  </w:style>
  <w:style w:type="character" w:customStyle="1" w:styleId="WW8Num14z2">
    <w:name w:val="WW8Num14z2"/>
    <w:rsid w:val="001B1CCE"/>
    <w:rPr>
      <w:rFonts w:ascii="Wingdings" w:hAnsi="Wingdings" w:hint="default"/>
    </w:rPr>
  </w:style>
  <w:style w:type="character" w:customStyle="1" w:styleId="WW8Num15z0">
    <w:name w:val="WW8Num15z0"/>
    <w:rsid w:val="001B1CCE"/>
    <w:rPr>
      <w:rFonts w:ascii="Wingdings" w:hAnsi="Wingdings" w:hint="default"/>
    </w:rPr>
  </w:style>
  <w:style w:type="character" w:customStyle="1" w:styleId="WW8Num15z1">
    <w:name w:val="WW8Num15z1"/>
    <w:rsid w:val="001B1CCE"/>
    <w:rPr>
      <w:rFonts w:ascii="Arial" w:hAnsi="Arial" w:cs="Arial" w:hint="default"/>
    </w:rPr>
  </w:style>
  <w:style w:type="character" w:customStyle="1" w:styleId="WW8Num17z0">
    <w:name w:val="WW8Num17z0"/>
    <w:rsid w:val="001B1CCE"/>
    <w:rPr>
      <w:rFonts w:ascii="Wingdings" w:hAnsi="Wingdings" w:hint="default"/>
    </w:rPr>
  </w:style>
  <w:style w:type="character" w:customStyle="1" w:styleId="WW8Num17z1">
    <w:name w:val="WW8Num17z1"/>
    <w:rsid w:val="001B1CCE"/>
    <w:rPr>
      <w:rFonts w:ascii="Courier New" w:hAnsi="Courier New" w:cs="Courier New" w:hint="default"/>
    </w:rPr>
  </w:style>
  <w:style w:type="character" w:customStyle="1" w:styleId="WW8Num17z3">
    <w:name w:val="WW8Num17z3"/>
    <w:rsid w:val="001B1CCE"/>
    <w:rPr>
      <w:rFonts w:ascii="Symbol" w:hAnsi="Symbol" w:hint="default"/>
    </w:rPr>
  </w:style>
  <w:style w:type="character" w:customStyle="1" w:styleId="WW8Num21z0">
    <w:name w:val="WW8Num21z0"/>
    <w:rsid w:val="001B1CCE"/>
    <w:rPr>
      <w:rFonts w:ascii="Symbol" w:hAnsi="Symbol" w:hint="default"/>
    </w:rPr>
  </w:style>
  <w:style w:type="character" w:customStyle="1" w:styleId="WW8Num21z1">
    <w:name w:val="WW8Num21z1"/>
    <w:rsid w:val="001B1CCE"/>
    <w:rPr>
      <w:rFonts w:ascii="Courier New" w:hAnsi="Courier New" w:cs="Courier New" w:hint="default"/>
    </w:rPr>
  </w:style>
  <w:style w:type="character" w:customStyle="1" w:styleId="WW8Num21z2">
    <w:name w:val="WW8Num21z2"/>
    <w:rsid w:val="001B1CCE"/>
    <w:rPr>
      <w:rFonts w:ascii="Wingdings" w:hAnsi="Wingdings" w:hint="default"/>
    </w:rPr>
  </w:style>
  <w:style w:type="character" w:customStyle="1" w:styleId="WW8Num22z0">
    <w:name w:val="WW8Num22z0"/>
    <w:rsid w:val="001B1CCE"/>
    <w:rPr>
      <w:rFonts w:ascii="Calibri" w:eastAsia="Calibri" w:hAnsi="Calibri" w:cs="Times New Roman" w:hint="default"/>
    </w:rPr>
  </w:style>
  <w:style w:type="character" w:customStyle="1" w:styleId="WW8Num22z1">
    <w:name w:val="WW8Num22z1"/>
    <w:rsid w:val="001B1CCE"/>
    <w:rPr>
      <w:rFonts w:ascii="Courier New" w:hAnsi="Courier New" w:cs="Courier New" w:hint="default"/>
    </w:rPr>
  </w:style>
  <w:style w:type="character" w:customStyle="1" w:styleId="WW8Num22z2">
    <w:name w:val="WW8Num22z2"/>
    <w:rsid w:val="001B1CCE"/>
    <w:rPr>
      <w:rFonts w:ascii="Wingdings" w:hAnsi="Wingdings" w:hint="default"/>
    </w:rPr>
  </w:style>
  <w:style w:type="character" w:customStyle="1" w:styleId="WW8Num22z3">
    <w:name w:val="WW8Num22z3"/>
    <w:rsid w:val="001B1CCE"/>
    <w:rPr>
      <w:rFonts w:ascii="Symbol" w:hAnsi="Symbol" w:hint="default"/>
    </w:rPr>
  </w:style>
  <w:style w:type="character" w:customStyle="1" w:styleId="WW8Num24z0">
    <w:name w:val="WW8Num24z0"/>
    <w:rsid w:val="001B1CCE"/>
    <w:rPr>
      <w:rFonts w:ascii="Times New Roman" w:eastAsia="Times New Roman" w:hAnsi="Times New Roman" w:cs="Times New Roman" w:hint="default"/>
    </w:rPr>
  </w:style>
  <w:style w:type="character" w:customStyle="1" w:styleId="WW8Num24z1">
    <w:name w:val="WW8Num24z1"/>
    <w:rsid w:val="001B1CCE"/>
    <w:rPr>
      <w:rFonts w:ascii="Courier New" w:hAnsi="Courier New" w:cs="Courier New" w:hint="default"/>
    </w:rPr>
  </w:style>
  <w:style w:type="character" w:customStyle="1" w:styleId="WW8Num24z2">
    <w:name w:val="WW8Num24z2"/>
    <w:rsid w:val="001B1CCE"/>
    <w:rPr>
      <w:rFonts w:ascii="Wingdings" w:hAnsi="Wingdings" w:hint="default"/>
    </w:rPr>
  </w:style>
  <w:style w:type="character" w:customStyle="1" w:styleId="WW8Num24z3">
    <w:name w:val="WW8Num24z3"/>
    <w:rsid w:val="001B1CCE"/>
    <w:rPr>
      <w:rFonts w:ascii="Symbol" w:hAnsi="Symbol" w:hint="default"/>
    </w:rPr>
  </w:style>
  <w:style w:type="character" w:customStyle="1" w:styleId="WW8Num25z0">
    <w:name w:val="WW8Num25z0"/>
    <w:rsid w:val="001B1CCE"/>
    <w:rPr>
      <w:rFonts w:ascii="Symbol" w:hAnsi="Symbol" w:hint="default"/>
    </w:rPr>
  </w:style>
  <w:style w:type="character" w:customStyle="1" w:styleId="WW8Num25z1">
    <w:name w:val="WW8Num25z1"/>
    <w:rsid w:val="001B1CCE"/>
    <w:rPr>
      <w:rFonts w:ascii="Courier New" w:hAnsi="Courier New" w:cs="Courier New" w:hint="default"/>
    </w:rPr>
  </w:style>
  <w:style w:type="character" w:customStyle="1" w:styleId="WW8Num25z2">
    <w:name w:val="WW8Num25z2"/>
    <w:rsid w:val="001B1CCE"/>
    <w:rPr>
      <w:rFonts w:ascii="Wingdings" w:hAnsi="Wingdings" w:hint="default"/>
    </w:rPr>
  </w:style>
  <w:style w:type="character" w:customStyle="1" w:styleId="WW8Num27z0">
    <w:name w:val="WW8Num27z0"/>
    <w:rsid w:val="001B1CCE"/>
    <w:rPr>
      <w:rFonts w:ascii="Symbol" w:hAnsi="Symbol" w:hint="default"/>
    </w:rPr>
  </w:style>
  <w:style w:type="character" w:customStyle="1" w:styleId="WW8Num27z1">
    <w:name w:val="WW8Num27z1"/>
    <w:rsid w:val="001B1CCE"/>
    <w:rPr>
      <w:rFonts w:ascii="Courier New" w:hAnsi="Courier New" w:cs="Courier New" w:hint="default"/>
    </w:rPr>
  </w:style>
  <w:style w:type="character" w:customStyle="1" w:styleId="WW8Num27z2">
    <w:name w:val="WW8Num27z2"/>
    <w:rsid w:val="001B1CCE"/>
    <w:rPr>
      <w:rFonts w:ascii="Wingdings" w:hAnsi="Wingdings" w:hint="default"/>
    </w:rPr>
  </w:style>
  <w:style w:type="character" w:customStyle="1" w:styleId="WW8Num29z0">
    <w:name w:val="WW8Num29z0"/>
    <w:rsid w:val="001B1CCE"/>
    <w:rPr>
      <w:rFonts w:ascii="Arial" w:eastAsia="Calibri" w:hAnsi="Arial" w:cs="Arial" w:hint="default"/>
    </w:rPr>
  </w:style>
  <w:style w:type="character" w:customStyle="1" w:styleId="WW8Num29z1">
    <w:name w:val="WW8Num29z1"/>
    <w:rsid w:val="001B1CCE"/>
    <w:rPr>
      <w:rFonts w:ascii="Courier New" w:hAnsi="Courier New" w:cs="Courier New" w:hint="default"/>
    </w:rPr>
  </w:style>
  <w:style w:type="character" w:customStyle="1" w:styleId="WW8Num29z2">
    <w:name w:val="WW8Num29z2"/>
    <w:rsid w:val="001B1CCE"/>
    <w:rPr>
      <w:rFonts w:ascii="Wingdings" w:hAnsi="Wingdings" w:hint="default"/>
    </w:rPr>
  </w:style>
  <w:style w:type="character" w:customStyle="1" w:styleId="WW8Num29z3">
    <w:name w:val="WW8Num29z3"/>
    <w:rsid w:val="001B1CCE"/>
    <w:rPr>
      <w:rFonts w:ascii="Symbol" w:hAnsi="Symbol" w:hint="default"/>
    </w:rPr>
  </w:style>
  <w:style w:type="character" w:customStyle="1" w:styleId="WW8Num30z0">
    <w:name w:val="WW8Num30z0"/>
    <w:rsid w:val="001B1CCE"/>
    <w:rPr>
      <w:rFonts w:ascii="Arial" w:eastAsia="Calibri" w:hAnsi="Arial" w:cs="Arial" w:hint="default"/>
    </w:rPr>
  </w:style>
  <w:style w:type="character" w:customStyle="1" w:styleId="WW8Num30z1">
    <w:name w:val="WW8Num30z1"/>
    <w:rsid w:val="001B1CCE"/>
    <w:rPr>
      <w:rFonts w:ascii="Courier New" w:hAnsi="Courier New" w:cs="Courier New" w:hint="default"/>
    </w:rPr>
  </w:style>
  <w:style w:type="character" w:customStyle="1" w:styleId="WW8Num30z2">
    <w:name w:val="WW8Num30z2"/>
    <w:rsid w:val="001B1CCE"/>
    <w:rPr>
      <w:rFonts w:ascii="Wingdings" w:hAnsi="Wingdings" w:hint="default"/>
    </w:rPr>
  </w:style>
  <w:style w:type="character" w:customStyle="1" w:styleId="WW8Num30z3">
    <w:name w:val="WW8Num30z3"/>
    <w:rsid w:val="001B1CCE"/>
    <w:rPr>
      <w:rFonts w:ascii="Symbol" w:hAnsi="Symbol" w:hint="default"/>
    </w:rPr>
  </w:style>
  <w:style w:type="character" w:customStyle="1" w:styleId="WW8Num31z0">
    <w:name w:val="WW8Num31z0"/>
    <w:rsid w:val="001B1CCE"/>
    <w:rPr>
      <w:rFonts w:ascii="Calibri" w:eastAsia="Calibri" w:hAnsi="Calibri" w:cs="Times New Roman" w:hint="default"/>
    </w:rPr>
  </w:style>
  <w:style w:type="character" w:customStyle="1" w:styleId="WW8Num31z1">
    <w:name w:val="WW8Num31z1"/>
    <w:rsid w:val="001B1CCE"/>
    <w:rPr>
      <w:rFonts w:ascii="Courier New" w:hAnsi="Courier New" w:cs="Courier New" w:hint="default"/>
    </w:rPr>
  </w:style>
  <w:style w:type="character" w:customStyle="1" w:styleId="WW8Num31z2">
    <w:name w:val="WW8Num31z2"/>
    <w:rsid w:val="001B1CCE"/>
    <w:rPr>
      <w:rFonts w:ascii="Wingdings" w:hAnsi="Wingdings" w:hint="default"/>
    </w:rPr>
  </w:style>
  <w:style w:type="character" w:customStyle="1" w:styleId="WW8Num31z3">
    <w:name w:val="WW8Num31z3"/>
    <w:rsid w:val="001B1CCE"/>
    <w:rPr>
      <w:rFonts w:ascii="Symbol" w:hAnsi="Symbol" w:hint="default"/>
    </w:rPr>
  </w:style>
  <w:style w:type="character" w:customStyle="1" w:styleId="WW8Num32z0">
    <w:name w:val="WW8Num32z0"/>
    <w:rsid w:val="001B1CCE"/>
    <w:rPr>
      <w:rFonts w:ascii="Symbol" w:hAnsi="Symbol" w:hint="default"/>
    </w:rPr>
  </w:style>
  <w:style w:type="character" w:customStyle="1" w:styleId="WW8Num32z1">
    <w:name w:val="WW8Num32z1"/>
    <w:rsid w:val="001B1CCE"/>
    <w:rPr>
      <w:rFonts w:ascii="Courier New" w:hAnsi="Courier New" w:cs="Courier New" w:hint="default"/>
    </w:rPr>
  </w:style>
  <w:style w:type="character" w:customStyle="1" w:styleId="WW8Num32z2">
    <w:name w:val="WW8Num32z2"/>
    <w:rsid w:val="001B1CCE"/>
    <w:rPr>
      <w:rFonts w:ascii="Wingdings" w:hAnsi="Wingdings" w:hint="default"/>
    </w:rPr>
  </w:style>
  <w:style w:type="character" w:customStyle="1" w:styleId="WW8Num33z0">
    <w:name w:val="WW8Num33z0"/>
    <w:rsid w:val="001B1CCE"/>
    <w:rPr>
      <w:rFonts w:ascii="Symbol" w:eastAsia="Calibri" w:hAnsi="Symbol" w:cs="Arial" w:hint="default"/>
    </w:rPr>
  </w:style>
  <w:style w:type="character" w:customStyle="1" w:styleId="WW8Num33z1">
    <w:name w:val="WW8Num33z1"/>
    <w:rsid w:val="001B1CCE"/>
    <w:rPr>
      <w:rFonts w:ascii="Courier New" w:hAnsi="Courier New" w:cs="Courier New" w:hint="default"/>
    </w:rPr>
  </w:style>
  <w:style w:type="character" w:customStyle="1" w:styleId="WW8Num33z2">
    <w:name w:val="WW8Num33z2"/>
    <w:rsid w:val="001B1CCE"/>
    <w:rPr>
      <w:rFonts w:ascii="Wingdings" w:hAnsi="Wingdings" w:hint="default"/>
    </w:rPr>
  </w:style>
  <w:style w:type="character" w:customStyle="1" w:styleId="WW8Num33z3">
    <w:name w:val="WW8Num33z3"/>
    <w:rsid w:val="001B1CCE"/>
    <w:rPr>
      <w:rFonts w:ascii="Symbol" w:hAnsi="Symbol" w:hint="default"/>
    </w:rPr>
  </w:style>
  <w:style w:type="character" w:customStyle="1" w:styleId="Policepardfaut1">
    <w:name w:val="Police par défaut1"/>
    <w:rsid w:val="001B1CCE"/>
  </w:style>
  <w:style w:type="character" w:customStyle="1" w:styleId="Corpsdetexte2Car">
    <w:name w:val="Corps de texte 2 Car"/>
    <w:basedOn w:val="Policepardfaut1"/>
    <w:rsid w:val="001B1CCE"/>
  </w:style>
  <w:style w:type="character" w:customStyle="1" w:styleId="ObjetducommentaireCar">
    <w:name w:val="Objet du commentaire Car"/>
    <w:rsid w:val="001B1CCE"/>
    <w:rPr>
      <w:rFonts w:ascii="Arial" w:eastAsia="Times New Roman" w:hAnsi="Arial" w:cs="Times New Roman" w:hint="default"/>
      <w:b/>
      <w:bCs/>
      <w:sz w:val="20"/>
      <w:szCs w:val="20"/>
    </w:rPr>
  </w:style>
  <w:style w:type="character" w:customStyle="1" w:styleId="Marquedecommentaire1">
    <w:name w:val="Marque de commentaire1"/>
    <w:rsid w:val="001B1CCE"/>
    <w:rPr>
      <w:sz w:val="16"/>
      <w:szCs w:val="16"/>
    </w:rPr>
  </w:style>
  <w:style w:type="character" w:customStyle="1" w:styleId="Puces">
    <w:name w:val="Puces"/>
    <w:rsid w:val="001B1CCE"/>
    <w:rPr>
      <w:rFonts w:ascii="StarSymbol" w:eastAsia="StarSymbol" w:hAnsi="StarSymbol" w:cs="StarSymbol" w:hint="default"/>
      <w:sz w:val="18"/>
      <w:szCs w:val="18"/>
    </w:rPr>
  </w:style>
  <w:style w:type="character" w:customStyle="1" w:styleId="Caractresdenumrotation">
    <w:name w:val="Caractères de numérotation"/>
    <w:rsid w:val="001B1CCE"/>
  </w:style>
  <w:style w:type="character" w:customStyle="1" w:styleId="ObjetducommentaireCar1">
    <w:name w:val="Objet du commentaire Car1"/>
    <w:basedOn w:val="CommentaireCar"/>
    <w:link w:val="Objetducommentaire"/>
    <w:semiHidden/>
    <w:rsid w:val="001B1CCE"/>
    <w:rPr>
      <w:rFonts w:ascii="Arial" w:eastAsia="Times New Roman" w:hAnsi="Arial" w:cs="Calibri"/>
      <w:b/>
      <w:bCs/>
      <w:sz w:val="20"/>
      <w:szCs w:val="20"/>
      <w:lang w:eastAsia="ar-SA"/>
    </w:rPr>
  </w:style>
  <w:style w:type="paragraph" w:styleId="Objetducommentaire">
    <w:name w:val="annotation subject"/>
    <w:basedOn w:val="Commentaire1"/>
    <w:next w:val="Commentaire1"/>
    <w:link w:val="ObjetducommentaireCar1"/>
    <w:unhideWhenUsed/>
    <w:rsid w:val="001B1CCE"/>
    <w:pPr>
      <w:overflowPunct w:val="0"/>
      <w:autoSpaceDE w:val="0"/>
      <w:spacing w:after="0"/>
      <w:jc w:val="both"/>
    </w:pPr>
    <w:rPr>
      <w:rFonts w:ascii="Arial" w:eastAsia="Times New Roman" w:hAnsi="Arial"/>
      <w:b/>
      <w:bCs/>
    </w:rPr>
  </w:style>
  <w:style w:type="character" w:customStyle="1" w:styleId="tooltip">
    <w:name w:val="tooltip"/>
    <w:rsid w:val="001B1CCE"/>
  </w:style>
  <w:style w:type="paragraph" w:customStyle="1" w:styleId="bodytext">
    <w:name w:val="bodytext"/>
    <w:basedOn w:val="Normal"/>
    <w:rsid w:val="00E90DE9"/>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align-center">
    <w:name w:val="align-center"/>
    <w:basedOn w:val="Normal"/>
    <w:rsid w:val="00E90DE9"/>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E90DE9"/>
    <w:rPr>
      <w:b/>
      <w:bCs/>
    </w:rPr>
  </w:style>
  <w:style w:type="character" w:styleId="Marquedecommentaire">
    <w:name w:val="annotation reference"/>
    <w:basedOn w:val="Policepardfaut"/>
    <w:uiPriority w:val="99"/>
    <w:semiHidden/>
    <w:unhideWhenUsed/>
    <w:rsid w:val="00E90DE9"/>
    <w:rPr>
      <w:sz w:val="16"/>
      <w:szCs w:val="16"/>
    </w:rPr>
  </w:style>
  <w:style w:type="paragraph" w:styleId="Rvision">
    <w:name w:val="Revision"/>
    <w:hidden/>
    <w:uiPriority w:val="99"/>
    <w:semiHidden/>
    <w:rsid w:val="00E90DE9"/>
    <w:pPr>
      <w:spacing w:after="0" w:line="240" w:lineRule="auto"/>
    </w:pPr>
    <w:rPr>
      <w:rFonts w:ascii="Calibri" w:eastAsia="Calibri" w:hAnsi="Calibri" w:cs="Calibri"/>
      <w:lang w:eastAsia="ar-SA"/>
    </w:rPr>
  </w:style>
  <w:style w:type="paragraph" w:customStyle="1" w:styleId="FirstParagraph">
    <w:name w:val="First Paragraph"/>
    <w:basedOn w:val="Corpsdetexte"/>
    <w:next w:val="Corpsdetexte"/>
    <w:qFormat/>
    <w:rsid w:val="00EC2C58"/>
    <w:pPr>
      <w:suppressAutoHyphens w:val="0"/>
      <w:spacing w:before="180" w:after="180" w:line="240" w:lineRule="auto"/>
      <w:ind w:firstLine="0"/>
      <w:jc w:val="left"/>
    </w:pPr>
    <w:rPr>
      <w:rFonts w:asciiTheme="minorHAnsi" w:eastAsiaTheme="minorHAnsi" w:hAnsiTheme="minorHAnsi" w:cstheme="minorBidi"/>
      <w:spacing w:val="0"/>
      <w:szCs w:val="24"/>
      <w:lang w:val="en-US" w:eastAsia="en-US"/>
    </w:rPr>
  </w:style>
  <w:style w:type="paragraph" w:styleId="NormalWeb">
    <w:name w:val="Normal (Web)"/>
    <w:basedOn w:val="Normal"/>
    <w:uiPriority w:val="99"/>
    <w:unhideWhenUsed/>
    <w:rsid w:val="00EB17EF"/>
    <w:pPr>
      <w:spacing w:before="100" w:beforeAutospacing="1" w:after="100" w:afterAutospacing="1" w:line="240" w:lineRule="auto"/>
    </w:pPr>
    <w:rPr>
      <w:rFonts w:ascii="Calibri" w:hAnsi="Calibri" w:cs="Calibri"/>
      <w:lang w:eastAsia="fr-FR"/>
    </w:rPr>
  </w:style>
  <w:style w:type="table" w:customStyle="1" w:styleId="Grilledutableau1">
    <w:name w:val="Grille du tableau1"/>
    <w:basedOn w:val="TableauNormal"/>
    <w:next w:val="Grilledutableau"/>
    <w:rsid w:val="00883EBB"/>
    <w:pPr>
      <w:spacing w:after="0" w:line="240" w:lineRule="auto"/>
    </w:pPr>
    <w:rPr>
      <w:rFonts w:ascii="Times New Roman" w:eastAsia="Times New Roman" w:hAnsi="Times New Roman" w:cs="Times New Roman"/>
      <w:sz w:val="20"/>
      <w:szCs w:val="20"/>
      <w:lang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rps">
    <w:name w:val="Corps"/>
    <w:rsid w:val="00CE2D0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fr-FR"/>
    </w:rPr>
  </w:style>
  <w:style w:type="character" w:customStyle="1" w:styleId="Aucune">
    <w:name w:val="Aucune"/>
    <w:rsid w:val="00CE2D0D"/>
    <w:rPr>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8763706">
      <w:bodyDiv w:val="1"/>
      <w:marLeft w:val="0"/>
      <w:marRight w:val="0"/>
      <w:marTop w:val="0"/>
      <w:marBottom w:val="0"/>
      <w:divBdr>
        <w:top w:val="none" w:sz="0" w:space="0" w:color="auto"/>
        <w:left w:val="none" w:sz="0" w:space="0" w:color="auto"/>
        <w:bottom w:val="none" w:sz="0" w:space="0" w:color="auto"/>
        <w:right w:val="none" w:sz="0" w:space="0" w:color="auto"/>
      </w:divBdr>
    </w:div>
    <w:div w:id="992611273">
      <w:bodyDiv w:val="1"/>
      <w:marLeft w:val="0"/>
      <w:marRight w:val="0"/>
      <w:marTop w:val="0"/>
      <w:marBottom w:val="0"/>
      <w:divBdr>
        <w:top w:val="none" w:sz="0" w:space="0" w:color="auto"/>
        <w:left w:val="none" w:sz="0" w:space="0" w:color="auto"/>
        <w:bottom w:val="none" w:sz="0" w:space="0" w:color="auto"/>
        <w:right w:val="none" w:sz="0" w:space="0" w:color="auto"/>
      </w:divBdr>
    </w:div>
    <w:div w:id="997534495">
      <w:bodyDiv w:val="1"/>
      <w:marLeft w:val="0"/>
      <w:marRight w:val="0"/>
      <w:marTop w:val="0"/>
      <w:marBottom w:val="0"/>
      <w:divBdr>
        <w:top w:val="none" w:sz="0" w:space="0" w:color="auto"/>
        <w:left w:val="none" w:sz="0" w:space="0" w:color="auto"/>
        <w:bottom w:val="none" w:sz="0" w:space="0" w:color="auto"/>
        <w:right w:val="none" w:sz="0" w:space="0" w:color="auto"/>
      </w:divBdr>
    </w:div>
    <w:div w:id="1059405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AB2F09-8D6E-4E7B-B083-A704DED69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6433</Words>
  <Characters>35387</Characters>
  <Application>Microsoft Office Word</Application>
  <DocSecurity>0</DocSecurity>
  <Lines>294</Lines>
  <Paragraphs>83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41737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MartineFABRE</dc:creator>
  <cp:keywords/>
  <dc:description/>
  <cp:lastModifiedBy>Martine MF. Fabre</cp:lastModifiedBy>
  <cp:revision>2</cp:revision>
  <cp:lastPrinted>2021-03-24T13:31:00Z</cp:lastPrinted>
  <dcterms:created xsi:type="dcterms:W3CDTF">2021-03-25T16:03:00Z</dcterms:created>
  <dcterms:modified xsi:type="dcterms:W3CDTF">2021-03-25T16:03:00Z</dcterms:modified>
</cp:coreProperties>
</file>